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4307445"/>
    <w:bookmarkStart w:id="1" w:name="_Toc272137419"/>
    <w:bookmarkStart w:id="2" w:name="_Toc272144219"/>
    <w:bookmarkStart w:id="3" w:name="_Toc315947534"/>
    <w:p w14:paraId="37C461FA" w14:textId="24C581A4" w:rsidR="009B0EC7" w:rsidRDefault="00910044" w:rsidP="00216945">
      <w:r>
        <w:rPr>
          <w:noProof/>
          <w:lang w:eastAsia="nb-NO"/>
        </w:rPr>
        <mc:AlternateContent>
          <mc:Choice Requires="wps">
            <w:drawing>
              <wp:anchor distT="0" distB="0" distL="114300" distR="114300" simplePos="0" relativeHeight="251658241" behindDoc="0" locked="0" layoutInCell="1" allowOverlap="1" wp14:anchorId="480B43D3" wp14:editId="094CE1C1">
                <wp:simplePos x="0" y="0"/>
                <wp:positionH relativeFrom="margin">
                  <wp:align>center</wp:align>
                </wp:positionH>
                <wp:positionV relativeFrom="paragraph">
                  <wp:posOffset>56515</wp:posOffset>
                </wp:positionV>
                <wp:extent cx="4057650" cy="876300"/>
                <wp:effectExtent l="0" t="0" r="19050" b="1905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76300"/>
                        </a:xfrm>
                        <a:prstGeom prst="rect">
                          <a:avLst/>
                        </a:prstGeom>
                        <a:solidFill>
                          <a:srgbClr val="FFFFFF"/>
                        </a:solidFill>
                        <a:ln w="9525">
                          <a:solidFill>
                            <a:srgbClr val="000000"/>
                          </a:solidFill>
                          <a:miter lim="800000"/>
                          <a:headEnd/>
                          <a:tailEnd/>
                        </a:ln>
                      </wps:spPr>
                      <wps:txbx>
                        <w:txbxContent>
                          <w:p w14:paraId="38E9948D" w14:textId="6053742A" w:rsidR="00910044" w:rsidRPr="00A11473" w:rsidRDefault="00910044" w:rsidP="00910044">
                            <w:pPr>
                              <w:spacing w:before="0"/>
                              <w:jc w:val="center"/>
                              <w:rPr>
                                <w:rFonts w:asciiTheme="minorHAnsi" w:hAnsiTheme="minorHAnsi"/>
                                <w:i/>
                                <w:highlight w:val="yellow"/>
                              </w:rPr>
                            </w:pPr>
                            <w:r w:rsidRPr="00A11473">
                              <w:rPr>
                                <w:rFonts w:asciiTheme="minorHAnsi" w:hAnsiTheme="minorHAnsi"/>
                                <w:i/>
                                <w:highlight w:val="yellow"/>
                              </w:rPr>
                              <w:t xml:space="preserve">Tekst som er </w:t>
                            </w:r>
                            <w:r w:rsidR="00143937" w:rsidRPr="00A11473">
                              <w:rPr>
                                <w:rFonts w:asciiTheme="minorHAnsi" w:hAnsiTheme="minorHAnsi"/>
                                <w:i/>
                                <w:highlight w:val="yellow"/>
                              </w:rPr>
                              <w:t>gulmarkert,</w:t>
                            </w:r>
                            <w:r w:rsidRPr="00A11473">
                              <w:rPr>
                                <w:rFonts w:asciiTheme="minorHAnsi" w:hAnsiTheme="minorHAnsi"/>
                                <w:i/>
                                <w:highlight w:val="yellow"/>
                              </w:rPr>
                              <w:t xml:space="preserve"> er veiledning til utfylling av dokumentet. All tekst i det ferdig redigerte dokumentet skal være sort.</w:t>
                            </w:r>
                          </w:p>
                          <w:p w14:paraId="73F4A582" w14:textId="77777777" w:rsidR="00910044" w:rsidRPr="00A11473" w:rsidRDefault="00910044" w:rsidP="00910044">
                            <w:pPr>
                              <w:spacing w:before="0"/>
                              <w:jc w:val="center"/>
                              <w:rPr>
                                <w:rFonts w:asciiTheme="minorHAnsi" w:hAnsiTheme="minorHAnsi"/>
                                <w:i/>
                                <w:highlight w:val="yellow"/>
                              </w:rPr>
                            </w:pPr>
                          </w:p>
                          <w:p w14:paraId="0B7E6697" w14:textId="77777777" w:rsidR="00910044" w:rsidRPr="00A11473" w:rsidRDefault="00910044" w:rsidP="00910044">
                            <w:pPr>
                              <w:spacing w:before="0"/>
                              <w:jc w:val="center"/>
                              <w:rPr>
                                <w:rFonts w:asciiTheme="minorHAnsi" w:hAnsiTheme="minorHAnsi"/>
                                <w:i/>
                              </w:rPr>
                            </w:pPr>
                            <w:r w:rsidRPr="00A11473">
                              <w:rPr>
                                <w:rFonts w:asciiTheme="minorHAnsi" w:hAnsiTheme="minorHAnsi"/>
                                <w:i/>
                                <w:highlight w:val="yellow"/>
                              </w:rPr>
                              <w:t>Denne ”rammen” skal slettes før utsendelse av dokumentet!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6091D1">
              <v:shapetype id="_x0000_t202" coordsize="21600,21600" o:spt="202" path="m,l,21600r21600,l21600,xe" w14:anchorId="480B43D3">
                <v:stroke joinstyle="miter"/>
                <v:path gradientshapeok="t" o:connecttype="rect"/>
              </v:shapetype>
              <v:shape id="Tekstboks 307" style="position:absolute;margin-left:0;margin-top:4.45pt;width:319.5pt;height:6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">
                <v:textbox>
                  <w:txbxContent>
                    <w:p w:rsidRPr="00A11473" w:rsidR="00910044" w:rsidP="00910044" w:rsidRDefault="00910044" w14:paraId="5AF510D1" w14:textId="6053742A">
                      <w:pPr>
                        <w:spacing w:before="0"/>
                        <w:jc w:val="center"/>
                        <w:rPr>
                          <w:rFonts w:asciiTheme="minorHAnsi" w:hAnsiTheme="minorHAnsi"/>
                          <w:i/>
                          <w:highlight w:val="yellow"/>
                        </w:rPr>
                      </w:pPr>
                      <w:r w:rsidRPr="00A11473">
                        <w:rPr>
                          <w:rFonts w:asciiTheme="minorHAnsi" w:hAnsiTheme="minorHAnsi"/>
                          <w:i/>
                          <w:highlight w:val="yellow"/>
                        </w:rPr>
                        <w:t xml:space="preserve">Tekst som er </w:t>
                      </w:r>
                      <w:r w:rsidRPr="00A11473" w:rsidR="00143937">
                        <w:rPr>
                          <w:rFonts w:asciiTheme="minorHAnsi" w:hAnsiTheme="minorHAnsi"/>
                          <w:i/>
                          <w:highlight w:val="yellow"/>
                        </w:rPr>
                        <w:t>gulmarkert,</w:t>
                      </w:r>
                      <w:r w:rsidRPr="00A11473">
                        <w:rPr>
                          <w:rFonts w:asciiTheme="minorHAnsi" w:hAnsiTheme="minorHAnsi"/>
                          <w:i/>
                          <w:highlight w:val="yellow"/>
                        </w:rPr>
                        <w:t xml:space="preserve"> er veiledning til utfylling av dokumentet. All tekst i det ferdig redigerte dokumentet skal være sort.</w:t>
                      </w:r>
                    </w:p>
                    <w:p w:rsidRPr="00A11473" w:rsidR="00910044" w:rsidP="00910044" w:rsidRDefault="00910044" w14:paraId="672A6659" w14:textId="77777777">
                      <w:pPr>
                        <w:spacing w:before="0"/>
                        <w:jc w:val="center"/>
                        <w:rPr>
                          <w:rFonts w:asciiTheme="minorHAnsi" w:hAnsiTheme="minorHAnsi"/>
                          <w:i/>
                          <w:highlight w:val="yellow"/>
                        </w:rPr>
                      </w:pPr>
                    </w:p>
                    <w:p w:rsidRPr="00A11473" w:rsidR="00910044" w:rsidP="00910044" w:rsidRDefault="00910044" w14:paraId="5ECBA440" w14:textId="77777777">
                      <w:pPr>
                        <w:spacing w:before="0"/>
                        <w:jc w:val="center"/>
                        <w:rPr>
                          <w:rFonts w:asciiTheme="minorHAnsi" w:hAnsiTheme="minorHAnsi"/>
                          <w:i/>
                        </w:rPr>
                      </w:pPr>
                      <w:r w:rsidRPr="00A11473">
                        <w:rPr>
                          <w:rFonts w:asciiTheme="minorHAnsi" w:hAnsiTheme="minorHAnsi"/>
                          <w:i/>
                          <w:highlight w:val="yellow"/>
                        </w:rPr>
                        <w:t>Denne ”rammen” skal slettes før utsendelse av dokumentet!</w:t>
                      </w:r>
                    </w:p>
                  </w:txbxContent>
                </v:textbox>
                <w10:wrap anchorx="margin"/>
              </v:shape>
            </w:pict>
          </mc:Fallback>
        </mc:AlternateContent>
      </w:r>
    </w:p>
    <w:p w14:paraId="2F261CB6" w14:textId="77777777" w:rsidR="009B0EC7" w:rsidRDefault="009B0EC7" w:rsidP="00216945"/>
    <w:p w14:paraId="3D40BBEF" w14:textId="47CB73DE" w:rsidR="00264AFB" w:rsidRPr="00264AFB" w:rsidRDefault="00264AFB" w:rsidP="006858A8">
      <w:pPr>
        <w:pBdr>
          <w:bottom w:val="single" w:sz="8" w:space="31" w:color="00529B"/>
        </w:pBdr>
        <w:spacing w:after="120" w:line="240" w:lineRule="auto"/>
        <w:rPr>
          <w:rFonts w:asciiTheme="majorHAnsi" w:hAnsiTheme="majorHAnsi"/>
          <w:color w:val="00529B"/>
          <w:sz w:val="48"/>
          <w:szCs w:val="48"/>
        </w:rPr>
      </w:pPr>
    </w:p>
    <w:p w14:paraId="47D271FA" w14:textId="77777777" w:rsidR="00CA7ADC" w:rsidRDefault="00CA7ADC" w:rsidP="00CB5998">
      <w:pPr>
        <w:pBdr>
          <w:bottom w:val="single" w:sz="8" w:space="31" w:color="00529B"/>
        </w:pBdr>
        <w:spacing w:after="120" w:line="240" w:lineRule="auto"/>
        <w:jc w:val="center"/>
        <w:rPr>
          <w:rFonts w:asciiTheme="majorHAnsi" w:hAnsiTheme="majorHAnsi"/>
          <w:color w:val="00529B"/>
          <w:sz w:val="48"/>
          <w:szCs w:val="48"/>
        </w:rPr>
      </w:pPr>
      <w:r>
        <w:rPr>
          <w:rFonts w:asciiTheme="majorHAnsi" w:hAnsiTheme="majorHAnsi"/>
          <w:color w:val="00529B"/>
          <w:sz w:val="48"/>
          <w:szCs w:val="48"/>
        </w:rPr>
        <w:t xml:space="preserve">Rammeavtale om kjøp av </w:t>
      </w:r>
    </w:p>
    <w:p w14:paraId="39E193E0" w14:textId="77777777" w:rsidR="00714080" w:rsidRDefault="00714080" w:rsidP="00714080">
      <w:pPr>
        <w:pBdr>
          <w:bottom w:val="single" w:sz="8" w:space="31" w:color="00529B"/>
        </w:pBdr>
        <w:spacing w:after="120" w:line="240" w:lineRule="auto"/>
        <w:jc w:val="center"/>
        <w:rPr>
          <w:rFonts w:asciiTheme="majorHAnsi" w:hAnsiTheme="majorHAnsi"/>
          <w:i/>
          <w:color w:val="00529B"/>
          <w:sz w:val="48"/>
          <w:szCs w:val="48"/>
        </w:rPr>
      </w:pPr>
      <w:r w:rsidRPr="00701DF8">
        <w:rPr>
          <w:rFonts w:asciiTheme="majorHAnsi" w:hAnsiTheme="majorHAnsi"/>
          <w:i/>
          <w:color w:val="00529B"/>
          <w:sz w:val="48"/>
          <w:szCs w:val="48"/>
        </w:rPr>
        <w:t>Arkitekt og rådgivende ingeniørtjenester</w:t>
      </w:r>
    </w:p>
    <w:p w14:paraId="2A21B3C2" w14:textId="77777777" w:rsidR="005444A7" w:rsidRDefault="005444A7" w:rsidP="005444A7">
      <w:pPr>
        <w:pBdr>
          <w:bottom w:val="single" w:sz="8" w:space="31" w:color="00529B"/>
        </w:pBdr>
        <w:spacing w:after="120" w:line="240" w:lineRule="auto"/>
        <w:jc w:val="center"/>
        <w:rPr>
          <w:rFonts w:asciiTheme="majorHAnsi" w:hAnsiTheme="majorHAnsi"/>
          <w:color w:val="00529B"/>
          <w:sz w:val="48"/>
          <w:szCs w:val="48"/>
        </w:rPr>
      </w:pPr>
    </w:p>
    <w:p w14:paraId="7AC65FF8" w14:textId="067EF9F0" w:rsidR="008B3898" w:rsidRPr="000C2A4C" w:rsidRDefault="005444A7" w:rsidP="000C2A4C">
      <w:pPr>
        <w:pBdr>
          <w:bottom w:val="single" w:sz="8" w:space="31" w:color="00529B"/>
        </w:pBdr>
        <w:spacing w:after="120" w:line="240" w:lineRule="auto"/>
        <w:jc w:val="center"/>
        <w:rPr>
          <w:rFonts w:asciiTheme="majorHAnsi" w:hAnsiTheme="majorHAnsi"/>
          <w:color w:val="00529B"/>
          <w:sz w:val="48"/>
          <w:szCs w:val="48"/>
        </w:rPr>
        <w:sectPr w:rsidR="008B3898" w:rsidRPr="000C2A4C" w:rsidSect="005D4943">
          <w:headerReference w:type="default" r:id="rId11"/>
          <w:footerReference w:type="default" r:id="rId12"/>
          <w:headerReference w:type="first" r:id="rId13"/>
          <w:footerReference w:type="first" r:id="rId14"/>
          <w:pgSz w:w="11906" w:h="16838" w:code="9"/>
          <w:pgMar w:top="1418" w:right="1418" w:bottom="1418" w:left="1418" w:header="709" w:footer="454" w:gutter="0"/>
          <w:cols w:space="708"/>
          <w:titlePg/>
          <w:docGrid w:linePitch="360"/>
        </w:sectPr>
      </w:pPr>
      <w:r>
        <w:rPr>
          <w:rFonts w:asciiTheme="majorHAnsi" w:hAnsiTheme="majorHAnsi"/>
          <w:color w:val="00529B"/>
          <w:sz w:val="48"/>
          <w:szCs w:val="48"/>
        </w:rPr>
        <w:t>Oppdragsbesk</w:t>
      </w:r>
      <w:r w:rsidR="005854B3">
        <w:rPr>
          <w:rFonts w:asciiTheme="majorHAnsi" w:hAnsiTheme="majorHAnsi"/>
          <w:color w:val="00529B"/>
          <w:sz w:val="48"/>
          <w:szCs w:val="48"/>
        </w:rPr>
        <w:t>r</w:t>
      </w:r>
      <w:r>
        <w:rPr>
          <w:rFonts w:asciiTheme="majorHAnsi" w:hAnsiTheme="majorHAnsi"/>
          <w:color w:val="00529B"/>
          <w:sz w:val="48"/>
          <w:szCs w:val="48"/>
        </w:rPr>
        <w:t>ivelse</w:t>
      </w:r>
      <w:r w:rsidR="000C2A4C">
        <w:rPr>
          <w:rFonts w:asciiTheme="majorHAnsi" w:hAnsiTheme="majorHAnsi"/>
          <w:color w:val="00529B"/>
          <w:sz w:val="48"/>
          <w:szCs w:val="48"/>
        </w:rPr>
        <w:t xml:space="preserve"> </w:t>
      </w:r>
      <w:r w:rsidR="002951E3">
        <w:rPr>
          <w:rFonts w:asciiTheme="majorHAnsi" w:hAnsiTheme="majorHAnsi"/>
          <w:iCs/>
          <w:color w:val="00529B"/>
          <w:sz w:val="48"/>
          <w:szCs w:val="48"/>
        </w:rPr>
        <w:t>direkteavrop</w:t>
      </w:r>
    </w:p>
    <w:p w14:paraId="27E2F7BC" w14:textId="77777777" w:rsidR="006B61D7" w:rsidRDefault="006B61D7" w:rsidP="006B61D7">
      <w:pPr>
        <w:sectPr w:rsidR="006B61D7" w:rsidSect="00AD7D40">
          <w:type w:val="continuous"/>
          <w:pgSz w:w="11906" w:h="16838" w:code="9"/>
          <w:pgMar w:top="1418" w:right="1418" w:bottom="1418" w:left="1418" w:header="709" w:footer="454" w:gutter="0"/>
          <w:cols w:num="2" w:space="708"/>
          <w:titlePg/>
          <w:docGrid w:linePitch="360"/>
        </w:sectPr>
      </w:pPr>
    </w:p>
    <w:p w14:paraId="36C037AD" w14:textId="77777777" w:rsidR="006B61D7" w:rsidRPr="006B61D7" w:rsidRDefault="006B61D7" w:rsidP="006B61D7">
      <w:pPr>
        <w:rPr>
          <w:color w:val="00529B"/>
        </w:rPr>
        <w:sectPr w:rsidR="006B61D7" w:rsidRPr="006B61D7" w:rsidSect="00AD7D40">
          <w:type w:val="continuous"/>
          <w:pgSz w:w="11906" w:h="16838" w:code="9"/>
          <w:pgMar w:top="1418" w:right="1418" w:bottom="1418" w:left="1418" w:header="709" w:footer="454" w:gutter="0"/>
          <w:cols w:num="2" w:space="708"/>
          <w:titlePg/>
          <w:docGrid w:linePitch="360"/>
        </w:sectPr>
      </w:pPr>
    </w:p>
    <w:p w14:paraId="57ABD69E" w14:textId="4946A8A2" w:rsidR="006B61D7" w:rsidRDefault="006B61D7" w:rsidP="006B61D7"/>
    <w:p w14:paraId="52927AF7" w14:textId="77777777" w:rsidR="007241E6" w:rsidRPr="00EB6C4B" w:rsidRDefault="007241E6" w:rsidP="007241E6">
      <w:pPr>
        <w:jc w:val="center"/>
        <w:rPr>
          <w:sz w:val="28"/>
          <w:szCs w:val="28"/>
          <w:u w:val="single"/>
        </w:rPr>
      </w:pPr>
      <w:r w:rsidRPr="00EB6C4B">
        <w:rPr>
          <w:sz w:val="28"/>
          <w:szCs w:val="28"/>
          <w:u w:val="single"/>
        </w:rPr>
        <w:t xml:space="preserve">Kunde: </w:t>
      </w:r>
      <w:r w:rsidRPr="00EB6C4B">
        <w:rPr>
          <w:sz w:val="28"/>
          <w:szCs w:val="28"/>
          <w:highlight w:val="yellow"/>
          <w:u w:val="single"/>
        </w:rPr>
        <w:t>navn på helseforetaket</w:t>
      </w:r>
    </w:p>
    <w:p w14:paraId="58843F74" w14:textId="77777777" w:rsidR="007241E6" w:rsidRPr="00EB6C4B" w:rsidRDefault="007241E6" w:rsidP="007241E6">
      <w:pPr>
        <w:jc w:val="center"/>
        <w:rPr>
          <w:sz w:val="28"/>
          <w:szCs w:val="28"/>
          <w:u w:val="single"/>
        </w:rPr>
      </w:pPr>
      <w:r w:rsidRPr="00EB6C4B">
        <w:rPr>
          <w:sz w:val="28"/>
          <w:szCs w:val="28"/>
          <w:u w:val="single"/>
        </w:rPr>
        <w:t xml:space="preserve">Prosjektnummer: </w:t>
      </w:r>
      <w:r w:rsidRPr="00EB6C4B">
        <w:rPr>
          <w:sz w:val="28"/>
          <w:szCs w:val="28"/>
          <w:highlight w:val="yellow"/>
          <w:u w:val="single"/>
        </w:rPr>
        <w:t>xxxx</w:t>
      </w:r>
    </w:p>
    <w:p w14:paraId="64832A4B" w14:textId="77777777" w:rsidR="007241E6" w:rsidRPr="00EB6C4B" w:rsidRDefault="007241E6" w:rsidP="007241E6">
      <w:pPr>
        <w:jc w:val="center"/>
        <w:rPr>
          <w:sz w:val="28"/>
          <w:szCs w:val="28"/>
          <w:u w:val="single"/>
        </w:rPr>
      </w:pPr>
      <w:r w:rsidRPr="00EB6C4B">
        <w:rPr>
          <w:sz w:val="28"/>
          <w:szCs w:val="28"/>
          <w:u w:val="single"/>
        </w:rPr>
        <w:t xml:space="preserve">Prosjektnavn: </w:t>
      </w:r>
      <w:r w:rsidRPr="00EB6C4B">
        <w:rPr>
          <w:sz w:val="28"/>
          <w:szCs w:val="28"/>
          <w:highlight w:val="yellow"/>
          <w:u w:val="single"/>
        </w:rPr>
        <w:t>xxxx</w:t>
      </w:r>
    </w:p>
    <w:p w14:paraId="74E2727A" w14:textId="77777777" w:rsidR="00B14339" w:rsidRDefault="00B14339" w:rsidP="006B61D7"/>
    <w:p w14:paraId="2E4E9B72" w14:textId="77777777" w:rsidR="00B14339" w:rsidRDefault="00B14339" w:rsidP="006B61D7"/>
    <w:p w14:paraId="5000DB1D" w14:textId="77777777" w:rsidR="00B14339" w:rsidRDefault="00B14339" w:rsidP="006B61D7"/>
    <w:p w14:paraId="4BE2D48E" w14:textId="77777777" w:rsidR="00B14339" w:rsidRDefault="00B14339" w:rsidP="006B61D7"/>
    <w:tbl>
      <w:tblPr>
        <w:tblpPr w:leftFromText="141" w:rightFromText="141" w:vertAnchor="text" w:tblpX="-1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5"/>
      </w:tblGrid>
      <w:tr w:rsidR="00B14339" w:rsidRPr="00CB5998" w14:paraId="021CD49E" w14:textId="77777777" w:rsidTr="00544B0C">
        <w:trPr>
          <w:trHeight w:val="1770"/>
        </w:trPr>
        <w:tc>
          <w:tcPr>
            <w:tcW w:w="2475" w:type="dxa"/>
            <w:tcBorders>
              <w:top w:val="nil"/>
              <w:left w:val="nil"/>
              <w:bottom w:val="nil"/>
              <w:right w:val="nil"/>
            </w:tcBorders>
          </w:tcPr>
          <w:p w14:paraId="31D63786" w14:textId="77777777" w:rsidR="00B14339" w:rsidRPr="00CB5998" w:rsidRDefault="00B14339" w:rsidP="003C3EC0">
            <w:pPr>
              <w:spacing w:before="120" w:after="120" w:line="240" w:lineRule="exact"/>
              <w:rPr>
                <w:color w:val="00529B"/>
              </w:rPr>
            </w:pPr>
          </w:p>
        </w:tc>
      </w:tr>
    </w:tbl>
    <w:tbl>
      <w:tblPr>
        <w:tblpPr w:leftFromText="142" w:rightFromText="142" w:vertAnchor="text" w:horzAnchor="margin" w:tblpXSpec="right" w:tblpY="133"/>
        <w:tblW w:w="0" w:type="auto"/>
        <w:tblCellMar>
          <w:left w:w="70" w:type="dxa"/>
          <w:right w:w="70" w:type="dxa"/>
        </w:tblCellMar>
        <w:tblLook w:val="0000" w:firstRow="0" w:lastRow="0" w:firstColumn="0" w:lastColumn="0" w:noHBand="0" w:noVBand="0"/>
      </w:tblPr>
      <w:tblGrid>
        <w:gridCol w:w="3395"/>
      </w:tblGrid>
      <w:tr w:rsidR="00B14339" w:rsidRPr="00CB5998" w14:paraId="26AC310E" w14:textId="77777777" w:rsidTr="00544B0C">
        <w:trPr>
          <w:trHeight w:val="1852"/>
        </w:trPr>
        <w:tc>
          <w:tcPr>
            <w:tcW w:w="3395" w:type="dxa"/>
          </w:tcPr>
          <w:p w14:paraId="7D61A963" w14:textId="77777777" w:rsidR="00B14339" w:rsidRPr="00CB5998" w:rsidRDefault="00B14339" w:rsidP="003C3EC0">
            <w:pPr>
              <w:spacing w:before="120" w:after="120" w:line="240" w:lineRule="exact"/>
              <w:rPr>
                <w:color w:val="00529B"/>
              </w:rPr>
            </w:pPr>
          </w:p>
        </w:tc>
      </w:tr>
    </w:tbl>
    <w:p w14:paraId="58013070" w14:textId="77777777" w:rsidR="00B14339" w:rsidRDefault="00B14339" w:rsidP="006B61D7"/>
    <w:p w14:paraId="2E557D14" w14:textId="64DB2E86" w:rsidR="00CB5998" w:rsidRPr="00CB5998" w:rsidRDefault="000F383F" w:rsidP="00CB5998">
      <w:pPr>
        <w:spacing w:before="0" w:line="240" w:lineRule="auto"/>
        <w:jc w:val="both"/>
        <w:rPr>
          <w:sz w:val="28"/>
          <w:szCs w:val="28"/>
        </w:rPr>
      </w:pPr>
      <w:r>
        <w:rPr>
          <w:sz w:val="28"/>
          <w:szCs w:val="28"/>
        </w:rPr>
        <w:br w:type="page"/>
      </w:r>
      <w:bookmarkEnd w:id="0"/>
      <w:bookmarkEnd w:id="1"/>
      <w:bookmarkEnd w:id="2"/>
      <w:bookmarkEnd w:id="3"/>
    </w:p>
    <w:tbl>
      <w:tblPr>
        <w:tblStyle w:val="Tabellrutenett"/>
        <w:tblW w:w="0" w:type="auto"/>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4A0" w:firstRow="1" w:lastRow="0" w:firstColumn="1" w:lastColumn="0" w:noHBand="0" w:noVBand="1"/>
      </w:tblPr>
      <w:tblGrid>
        <w:gridCol w:w="2689"/>
        <w:gridCol w:w="6371"/>
      </w:tblGrid>
      <w:tr w:rsidR="00F87E27" w:rsidRPr="00F87E27" w14:paraId="16E66F86" w14:textId="77777777" w:rsidTr="3715CF96">
        <w:trPr>
          <w:trHeight w:val="358"/>
        </w:trPr>
        <w:tc>
          <w:tcPr>
            <w:tcW w:w="2689" w:type="dxa"/>
            <w:shd w:val="clear" w:color="auto" w:fill="F2F2F2" w:themeFill="background1" w:themeFillShade="F2"/>
            <w:vAlign w:val="center"/>
          </w:tcPr>
          <w:p w14:paraId="5CC23358" w14:textId="76ED7782" w:rsidR="00F87E27" w:rsidRPr="00F87E27" w:rsidRDefault="214F6BA5" w:rsidP="00F87E27">
            <w:pPr>
              <w:rPr>
                <w:sz w:val="20"/>
                <w:szCs w:val="20"/>
              </w:rPr>
            </w:pPr>
            <w:r w:rsidRPr="3715CF96">
              <w:rPr>
                <w:sz w:val="20"/>
                <w:szCs w:val="20"/>
              </w:rPr>
              <w:lastRenderedPageBreak/>
              <w:t>D</w:t>
            </w:r>
            <w:r w:rsidR="00BB5656" w:rsidRPr="3715CF96">
              <w:rPr>
                <w:sz w:val="20"/>
                <w:szCs w:val="20"/>
              </w:rPr>
              <w:t>elområde</w:t>
            </w:r>
            <w:r w:rsidR="00F87E27" w:rsidRPr="3715CF96">
              <w:rPr>
                <w:sz w:val="20"/>
                <w:szCs w:val="20"/>
              </w:rPr>
              <w:t>:</w:t>
            </w:r>
          </w:p>
        </w:tc>
        <w:sdt>
          <w:sdtPr>
            <w:rPr>
              <w:rFonts w:asciiTheme="minorHAnsi" w:hAnsiTheme="minorHAnsi" w:cstheme="minorBidi"/>
              <w:sz w:val="20"/>
              <w:szCs w:val="20"/>
              <w:highlight w:val="yellow"/>
            </w:rPr>
            <w:alias w:val="Rådgivertjenester bygg og anlegg"/>
            <w:tag w:val="Rådgivertjenester bygg og anlegg"/>
            <w:id w:val="1810129936"/>
            <w:placeholder>
              <w:docPart w:val="65E74CA2C6DF4566AFFE88B3AD20DC70"/>
            </w:placeholder>
            <w:showingPlcHdr/>
            <w:dropDownList>
              <w:listItem w:value="Velg et element."/>
              <w:listItem w:displayText="A1: Rådgivende ingeniør bygg (RIB og RIByfy)" w:value="A1: Rådgivende ingeniør bygg (RIB og RIByfy)"/>
              <w:listItem w:displayText="A2: Rådgivende ingeniør ventilasjon-, varme- og sanitæranlegg (RIV)" w:value="A2: Rådgivende ingeniør ventilasjon-, varme- og sanitæranlegg (RIV)"/>
              <w:listItem w:displayText="A3: Rådgivende ingeniør elektro (RIE)" w:value="A3: Rådgivende ingeniør elektro (RIE)"/>
              <w:listItem w:displayText="A4: Rådgivende ingeniør brann (RIBr)" w:value="A4: Rådgivende ingeniør brann (RIBr)"/>
              <w:listItem w:displayText="A5: Arkitekttjenester (ARK og IARK)" w:value="A5: Arkitekttjenester (ARK og IARK)"/>
              <w:listItem w:displayText="A6: Landskapsarkitekt (LARK)" w:value="A6: Landskapsarkitekt (LARK)"/>
              <w:listItem w:displayText="A7: Rådgivende ingeniør akustikk (RIAKU)" w:value="A7: Rådgivende ingeniør akustikk (RIAKU)"/>
              <w:listItem w:displayText="A8: Rådgivende ingeniør geoteknikk (RIG)" w:value="A8: Rådgivende ingeniør geoteknikk (RIG)"/>
              <w:listItem w:displayText="A9: Miljøkartlegging (RIM)" w:value="A9: Miljøkartlegging (RIM)"/>
              <w:listItem w:displayText="A10: Integrerte Tekniske Bygningsinstallasjoner (ITB)" w:value="A10: Integrerte Tekniske Bygningsinstallasjoner (ITB)"/>
              <w:listItem w:displayText="B1: Prosjektledelse (PL)" w:value="B1: Prosjektledelse (PL)"/>
              <w:listItem w:displayText="B2: Byggeledelse (BL)" w:value="B2: Byggeledelse (BL)"/>
              <w:listItem w:displayText="B3: SHA koordinator (SHA)" w:value="B3: SHA koordinator (SHA)"/>
            </w:dropDownList>
          </w:sdtPr>
          <w:sdtContent>
            <w:tc>
              <w:tcPr>
                <w:tcW w:w="6371" w:type="dxa"/>
                <w:vAlign w:val="center"/>
              </w:tcPr>
              <w:p w14:paraId="2138B0E1" w14:textId="5F5F914C" w:rsidR="00F87E27" w:rsidRPr="00F87E27" w:rsidRDefault="00D24F81" w:rsidP="00F87E27">
                <w:pPr>
                  <w:rPr>
                    <w:sz w:val="20"/>
                    <w:szCs w:val="20"/>
                  </w:rPr>
                </w:pPr>
                <w:r w:rsidRPr="001D23F4">
                  <w:rPr>
                    <w:rStyle w:val="Plassholdertekst"/>
                  </w:rPr>
                  <w:t>Velg et element.</w:t>
                </w:r>
              </w:p>
            </w:tc>
          </w:sdtContent>
        </w:sdt>
      </w:tr>
      <w:tr w:rsidR="006A6571" w:rsidRPr="00F87E27" w14:paraId="1D386273" w14:textId="77777777" w:rsidTr="3715CF96">
        <w:trPr>
          <w:trHeight w:val="358"/>
        </w:trPr>
        <w:tc>
          <w:tcPr>
            <w:tcW w:w="2689" w:type="dxa"/>
            <w:shd w:val="clear" w:color="auto" w:fill="F2F2F2" w:themeFill="background1" w:themeFillShade="F2"/>
            <w:vAlign w:val="center"/>
          </w:tcPr>
          <w:p w14:paraId="012C0975" w14:textId="77777777" w:rsidR="006A6571" w:rsidRDefault="006A6571" w:rsidP="00036528">
            <w:pPr>
              <w:rPr>
                <w:sz w:val="20"/>
                <w:szCs w:val="20"/>
              </w:rPr>
            </w:pPr>
            <w:r w:rsidRPr="00B04413">
              <w:rPr>
                <w:sz w:val="20"/>
                <w:szCs w:val="20"/>
              </w:rPr>
              <w:t>Leverandør skal inneha nødvendige offentlige tillatelser el</w:t>
            </w:r>
            <w:r>
              <w:rPr>
                <w:sz w:val="20"/>
                <w:szCs w:val="20"/>
              </w:rPr>
              <w:t>.</w:t>
            </w:r>
          </w:p>
        </w:tc>
        <w:tc>
          <w:tcPr>
            <w:tcW w:w="6371" w:type="dxa"/>
            <w:vAlign w:val="center"/>
          </w:tcPr>
          <w:p w14:paraId="117389D3" w14:textId="77777777" w:rsidR="006A6571" w:rsidRPr="00F66A8E" w:rsidRDefault="006A6571" w:rsidP="00036528">
            <w:pPr>
              <w:spacing w:before="0"/>
              <w:rPr>
                <w:rFonts w:asciiTheme="minorHAnsi" w:hAnsiTheme="minorHAnsi" w:cstheme="minorHAnsi"/>
                <w:b/>
                <w:sz w:val="20"/>
                <w:szCs w:val="20"/>
              </w:rPr>
            </w:pPr>
            <w:r>
              <w:rPr>
                <w:rFonts w:asciiTheme="minorHAnsi" w:hAnsiTheme="minorHAnsi" w:cstheme="minorHAnsi"/>
                <w:b/>
                <w:sz w:val="20"/>
                <w:szCs w:val="20"/>
              </w:rPr>
              <w:t>Behov for offentlige tillatelser kunde kjenner til</w:t>
            </w:r>
          </w:p>
          <w:p w14:paraId="187B1F99" w14:textId="77777777" w:rsidR="006A6571" w:rsidRPr="00381845" w:rsidRDefault="006A6571" w:rsidP="00036528">
            <w:pPr>
              <w:rPr>
                <w:rFonts w:asciiTheme="minorHAnsi" w:hAnsiTheme="minorHAnsi" w:cstheme="minorHAnsi"/>
                <w:sz w:val="20"/>
                <w:szCs w:val="20"/>
              </w:rPr>
            </w:pPr>
            <w:r w:rsidRPr="00381845">
              <w:rPr>
                <w:rFonts w:asciiTheme="minorHAnsi" w:hAnsiTheme="minorHAnsi" w:cstheme="minorHAnsi"/>
                <w:sz w:val="20"/>
                <w:szCs w:val="20"/>
              </w:rPr>
              <w:t>Leverandør skal kunne erklære ansvarsrett etter plan- og bygningsloven</w:t>
            </w:r>
            <w:r>
              <w:rPr>
                <w:rFonts w:asciiTheme="minorHAnsi" w:hAnsiTheme="minorHAnsi" w:cstheme="minorHAnsi"/>
                <w:sz w:val="20"/>
                <w:szCs w:val="20"/>
              </w:rPr>
              <w:t xml:space="preserve"> for følgende godkjenningsområde(r)</w:t>
            </w:r>
            <w:r w:rsidRPr="00381845">
              <w:rPr>
                <w:rFonts w:asciiTheme="minorHAnsi" w:hAnsiTheme="minorHAnsi" w:cstheme="minorHAnsi"/>
                <w:sz w:val="20"/>
                <w:szCs w:val="20"/>
              </w:rPr>
              <w:t>:</w:t>
            </w:r>
          </w:p>
          <w:p w14:paraId="4677FB8C" w14:textId="77777777" w:rsidR="006A6571" w:rsidRPr="00C511B8" w:rsidRDefault="006A6571" w:rsidP="00036528">
            <w:pPr>
              <w:rPr>
                <w:rFonts w:asciiTheme="minorHAnsi" w:hAnsiTheme="minorHAnsi" w:cstheme="minorHAnsi"/>
                <w:sz w:val="20"/>
                <w:szCs w:val="20"/>
                <w:highlight w:val="yellow"/>
              </w:rPr>
            </w:pPr>
            <w:r w:rsidRPr="00FE77B1">
              <w:rPr>
                <w:rFonts w:asciiTheme="minorHAnsi" w:hAnsiTheme="minorHAnsi" w:cstheme="minorHAnsi"/>
                <w:sz w:val="20"/>
                <w:szCs w:val="20"/>
              </w:rPr>
              <w:t xml:space="preserve">Funksjon: </w:t>
            </w:r>
            <w:r>
              <w:rPr>
                <w:rFonts w:asciiTheme="minorHAnsi" w:hAnsiTheme="minorHAnsi" w:cstheme="minorHAnsi"/>
                <w:sz w:val="20"/>
                <w:szCs w:val="20"/>
                <w:highlight w:val="yellow"/>
              </w:rPr>
              <w:t>Søker og Prosjekterende</w:t>
            </w:r>
          </w:p>
          <w:p w14:paraId="03FA0C95" w14:textId="77777777" w:rsidR="006A6571" w:rsidRDefault="006A6571" w:rsidP="00036528">
            <w:pPr>
              <w:spacing w:before="0"/>
              <w:rPr>
                <w:rFonts w:asciiTheme="minorHAnsi" w:hAnsiTheme="minorHAnsi" w:cstheme="minorHAnsi"/>
                <w:sz w:val="20"/>
                <w:szCs w:val="20"/>
              </w:rPr>
            </w:pPr>
            <w:r w:rsidRPr="00FE77B1">
              <w:rPr>
                <w:rFonts w:asciiTheme="minorHAnsi" w:hAnsiTheme="minorHAnsi" w:cstheme="minorHAnsi"/>
                <w:sz w:val="20"/>
                <w:szCs w:val="20"/>
              </w:rPr>
              <w:t xml:space="preserve">Fagområde: </w:t>
            </w:r>
            <w:r w:rsidRPr="00FE77B1">
              <w:rPr>
                <w:rFonts w:asciiTheme="minorHAnsi" w:hAnsiTheme="minorHAnsi" w:cstheme="minorHAnsi"/>
                <w:sz w:val="20"/>
                <w:szCs w:val="20"/>
                <w:highlight w:val="yellow"/>
              </w:rPr>
              <w:t>a. Arkitektur</w:t>
            </w:r>
          </w:p>
          <w:p w14:paraId="2AC15C57" w14:textId="77777777" w:rsidR="006A6571" w:rsidRDefault="006A6571" w:rsidP="00036528">
            <w:pPr>
              <w:spacing w:before="0"/>
              <w:rPr>
                <w:rFonts w:asciiTheme="minorHAnsi" w:hAnsiTheme="minorHAnsi" w:cstheme="minorHAnsi"/>
                <w:sz w:val="20"/>
                <w:szCs w:val="20"/>
              </w:rPr>
            </w:pPr>
            <w:r>
              <w:rPr>
                <w:rFonts w:asciiTheme="minorHAnsi" w:hAnsiTheme="minorHAnsi" w:cstheme="minorHAnsi"/>
                <w:sz w:val="20"/>
                <w:szCs w:val="20"/>
              </w:rPr>
              <w:t xml:space="preserve">Tiltaksklasse: </w:t>
            </w:r>
            <w:r>
              <w:rPr>
                <w:rFonts w:asciiTheme="minorHAnsi" w:hAnsiTheme="minorHAnsi" w:cstheme="minorHAnsi"/>
                <w:sz w:val="20"/>
                <w:szCs w:val="20"/>
                <w:highlight w:val="yellow"/>
              </w:rPr>
              <w:t>2</w:t>
            </w:r>
          </w:p>
          <w:p w14:paraId="57002F86" w14:textId="170CB928" w:rsidR="006A6571" w:rsidRPr="00E87E2D" w:rsidRDefault="006A6571" w:rsidP="00036528">
            <w:pPr>
              <w:rPr>
                <w:rFonts w:asciiTheme="minorHAnsi" w:hAnsiTheme="minorHAnsi" w:cstheme="minorHAnsi"/>
                <w:iCs/>
                <w:sz w:val="20"/>
                <w:szCs w:val="20"/>
                <w:highlight w:val="yellow"/>
              </w:rPr>
            </w:pPr>
            <w:r w:rsidRPr="00E87E2D">
              <w:rPr>
                <w:rFonts w:asciiTheme="minorHAnsi" w:hAnsiTheme="minorHAnsi" w:cstheme="minorHAnsi"/>
                <w:iCs/>
                <w:sz w:val="20"/>
                <w:szCs w:val="20"/>
                <w:highlight w:val="yellow"/>
              </w:rPr>
              <w:t>Overnevnte utfylling er bare eksempler. Beskriv det kunde kjenner til eller tro</w:t>
            </w:r>
            <w:r w:rsidR="006A7D52" w:rsidRPr="00E87E2D">
              <w:rPr>
                <w:rFonts w:asciiTheme="minorHAnsi" w:hAnsiTheme="minorHAnsi" w:cstheme="minorHAnsi"/>
                <w:iCs/>
                <w:sz w:val="20"/>
                <w:szCs w:val="20"/>
                <w:highlight w:val="yellow"/>
              </w:rPr>
              <w:t>r</w:t>
            </w:r>
            <w:r w:rsidRPr="00E87E2D">
              <w:rPr>
                <w:rFonts w:asciiTheme="minorHAnsi" w:hAnsiTheme="minorHAnsi" w:cstheme="minorHAnsi"/>
                <w:iCs/>
                <w:sz w:val="20"/>
                <w:szCs w:val="20"/>
                <w:highlight w:val="yellow"/>
              </w:rPr>
              <w:t xml:space="preserve"> det blir behov for.</w:t>
            </w:r>
          </w:p>
          <w:p w14:paraId="3D2C112E" w14:textId="77777777" w:rsidR="006A6571" w:rsidRPr="00E87E2D" w:rsidRDefault="006A6571" w:rsidP="00036528">
            <w:pPr>
              <w:rPr>
                <w:rFonts w:asciiTheme="minorHAnsi" w:hAnsiTheme="minorHAnsi" w:cstheme="minorHAnsi"/>
                <w:iCs/>
                <w:sz w:val="20"/>
                <w:szCs w:val="20"/>
                <w:highlight w:val="yellow"/>
              </w:rPr>
            </w:pPr>
            <w:r w:rsidRPr="00E87E2D">
              <w:rPr>
                <w:rFonts w:asciiTheme="minorHAnsi" w:hAnsiTheme="minorHAnsi" w:cstheme="minorHAnsi"/>
                <w:iCs/>
                <w:sz w:val="20"/>
                <w:szCs w:val="20"/>
                <w:highlight w:val="yellow"/>
              </w:rPr>
              <w:t>Hvis rådgiver(ene) skal oppfylle flere funksjoner eller fagområder listes alle opp med tilhørende tiltaksklasser</w:t>
            </w:r>
          </w:p>
          <w:p w14:paraId="5E9BE1F5" w14:textId="77777777" w:rsidR="006A6571" w:rsidRPr="00E87E2D" w:rsidRDefault="006A6571" w:rsidP="00036528">
            <w:pPr>
              <w:rPr>
                <w:i/>
                <w:iCs/>
                <w:sz w:val="20"/>
                <w:szCs w:val="20"/>
              </w:rPr>
            </w:pPr>
            <w:r w:rsidRPr="00E87E2D">
              <w:rPr>
                <w:i/>
                <w:iCs/>
                <w:sz w:val="20"/>
                <w:szCs w:val="20"/>
              </w:rPr>
              <w:t xml:space="preserve">Ved behov, følg lenke for Byggesaksforskriften (SAK10) med veiledning: </w:t>
            </w:r>
            <w:hyperlink r:id="rId15" w:history="1">
              <w:r w:rsidRPr="00E87E2D">
                <w:rPr>
                  <w:rStyle w:val="Hyperkobling"/>
                  <w:i/>
                  <w:iCs/>
                  <w:sz w:val="20"/>
                  <w:szCs w:val="20"/>
                </w:rPr>
                <w:t>https://www.dibk.no/regelverk/sak/3/13/13-5</w:t>
              </w:r>
            </w:hyperlink>
          </w:p>
        </w:tc>
      </w:tr>
      <w:tr w:rsidR="00F87E27" w:rsidRPr="00F87E27" w14:paraId="14F9181D" w14:textId="77777777" w:rsidTr="3715CF96">
        <w:tc>
          <w:tcPr>
            <w:tcW w:w="2689" w:type="dxa"/>
            <w:shd w:val="clear" w:color="auto" w:fill="F2F2F2" w:themeFill="background1" w:themeFillShade="F2"/>
          </w:tcPr>
          <w:p w14:paraId="2FBBE499" w14:textId="7F910DCC" w:rsidR="00F87E27" w:rsidRPr="00612FA3" w:rsidRDefault="00F87E27" w:rsidP="00F87E27">
            <w:pPr>
              <w:rPr>
                <w:sz w:val="20"/>
                <w:szCs w:val="20"/>
                <w:vertAlign w:val="superscript"/>
              </w:rPr>
            </w:pPr>
            <w:r w:rsidRPr="00F87E27">
              <w:rPr>
                <w:sz w:val="20"/>
                <w:szCs w:val="20"/>
              </w:rPr>
              <w:t xml:space="preserve">For dette </w:t>
            </w:r>
            <w:r w:rsidR="00635343">
              <w:rPr>
                <w:sz w:val="20"/>
                <w:szCs w:val="20"/>
              </w:rPr>
              <w:t>avropet gjelder følgende avtale</w:t>
            </w:r>
            <w:r w:rsidRPr="00F87E27">
              <w:rPr>
                <w:sz w:val="20"/>
                <w:szCs w:val="20"/>
              </w:rPr>
              <w:t>:</w:t>
            </w:r>
            <w:r w:rsidR="00B82393">
              <w:rPr>
                <w:rStyle w:val="Fotnotereferanse"/>
                <w:sz w:val="20"/>
                <w:szCs w:val="20"/>
              </w:rPr>
              <w:footnoteReference w:id="2"/>
            </w:r>
          </w:p>
        </w:tc>
        <w:sdt>
          <w:sdtPr>
            <w:rPr>
              <w:sz w:val="20"/>
              <w:szCs w:val="20"/>
            </w:rPr>
            <w:id w:val="-597866545"/>
            <w:placeholder>
              <w:docPart w:val="88CC845A4E3B42579F5D41742A0545A6"/>
            </w:placeholder>
            <w:showingPlcHdr/>
            <w:comboBox>
              <w:listItem w:value="Velg et element."/>
              <w:listItem w:displayText="NS 8401:2010" w:value="NS 8401:2010"/>
              <w:listItem w:displayText="NS 8402:2010" w:value="NS 8402:2010"/>
              <w:listItem w:displayText="NS 8403:2005" w:value="NS 8403:2005"/>
              <w:listItem w:displayText="NS 8404:2013" w:value="NS 8404:2013"/>
            </w:comboBox>
          </w:sdtPr>
          <w:sdtContent>
            <w:tc>
              <w:tcPr>
                <w:tcW w:w="6371" w:type="dxa"/>
                <w:vAlign w:val="center"/>
              </w:tcPr>
              <w:p w14:paraId="563D9E92" w14:textId="77777777" w:rsidR="00F87E27" w:rsidRPr="00F87E27" w:rsidRDefault="00F87E27" w:rsidP="00F87E27">
                <w:pPr>
                  <w:spacing w:before="0"/>
                  <w:rPr>
                    <w:sz w:val="20"/>
                    <w:szCs w:val="20"/>
                  </w:rPr>
                </w:pPr>
                <w:r w:rsidRPr="00F87E27">
                  <w:rPr>
                    <w:color w:val="808080"/>
                  </w:rPr>
                  <w:t>Velg et element.</w:t>
                </w:r>
              </w:p>
            </w:tc>
          </w:sdtContent>
        </w:sdt>
      </w:tr>
      <w:tr w:rsidR="000C2A4C" w:rsidRPr="00F87E27" w14:paraId="09B73E70" w14:textId="77777777" w:rsidTr="3715CF96">
        <w:tc>
          <w:tcPr>
            <w:tcW w:w="2689" w:type="dxa"/>
            <w:shd w:val="clear" w:color="auto" w:fill="F2F2F2" w:themeFill="background1" w:themeFillShade="F2"/>
          </w:tcPr>
          <w:p w14:paraId="79770CDD" w14:textId="14E0FB2B" w:rsidR="000C2A4C" w:rsidRPr="000D061E" w:rsidRDefault="000C2A4C" w:rsidP="00F87E27">
            <w:pPr>
              <w:rPr>
                <w:sz w:val="20"/>
                <w:szCs w:val="20"/>
                <w:vertAlign w:val="superscript"/>
              </w:rPr>
            </w:pPr>
            <w:r>
              <w:rPr>
                <w:sz w:val="20"/>
                <w:szCs w:val="20"/>
              </w:rPr>
              <w:t>Priskategori som etterspørres for oppdraget</w:t>
            </w:r>
            <w:r w:rsidR="005D18B7">
              <w:rPr>
                <w:sz w:val="20"/>
                <w:szCs w:val="20"/>
              </w:rPr>
              <w:t>:</w:t>
            </w:r>
            <w:r w:rsidR="005D18B7">
              <w:rPr>
                <w:rStyle w:val="Fotnotereferanse"/>
                <w:sz w:val="20"/>
                <w:szCs w:val="20"/>
              </w:rPr>
              <w:footnoteReference w:id="3"/>
            </w:r>
          </w:p>
        </w:tc>
        <w:sdt>
          <w:sdtPr>
            <w:rPr>
              <w:rFonts w:asciiTheme="minorHAnsi" w:hAnsiTheme="minorHAnsi" w:cstheme="minorBidi"/>
              <w:sz w:val="20"/>
              <w:szCs w:val="20"/>
            </w:rPr>
            <w:id w:val="128141982"/>
            <w:placeholder>
              <w:docPart w:val="747B2220A0AB4BADA07CBFD6BD3F32A4"/>
            </w:placeholder>
            <w:showingPlcHdr/>
            <w:dropDownList>
              <w:listItem w:value="Velg et element."/>
              <w:listItem w:displayText="Junior rådgiver" w:value="Junior rådgiver"/>
              <w:listItem w:displayText="Senior rådgiver" w:value="Senior rådgiver"/>
              <w:listItem w:displayText="Spesialkompetanse rådgiver" w:value="Spesialkompetanse rådgiver"/>
              <w:listItem w:displayText="Annet, se nærmere beskrivelse i oppdragsbeskrivelsen" w:value="Annet, se nærmere beskrivelse i oppdragsbeskrivelsen"/>
            </w:dropDownList>
          </w:sdtPr>
          <w:sdtContent>
            <w:tc>
              <w:tcPr>
                <w:tcW w:w="6371" w:type="dxa"/>
                <w:vAlign w:val="center"/>
              </w:tcPr>
              <w:p w14:paraId="67357ADC" w14:textId="415B65CA" w:rsidR="000C2A4C" w:rsidRPr="00F87E27" w:rsidRDefault="00BE4177" w:rsidP="00F87E27">
                <w:pPr>
                  <w:spacing w:before="0"/>
                  <w:rPr>
                    <w:sz w:val="20"/>
                    <w:szCs w:val="20"/>
                  </w:rPr>
                </w:pPr>
                <w:r w:rsidRPr="000B5221">
                  <w:rPr>
                    <w:rStyle w:val="Plassholdertekst"/>
                  </w:rPr>
                  <w:t>Velg et element.</w:t>
                </w:r>
              </w:p>
            </w:tc>
          </w:sdtContent>
        </w:sdt>
      </w:tr>
      <w:tr w:rsidR="005A6712" w:rsidRPr="00F87E27" w14:paraId="491F6E23" w14:textId="77777777" w:rsidTr="3715CF96">
        <w:trPr>
          <w:trHeight w:val="383"/>
        </w:trPr>
        <w:tc>
          <w:tcPr>
            <w:tcW w:w="2689" w:type="dxa"/>
            <w:vMerge w:val="restart"/>
            <w:shd w:val="clear" w:color="auto" w:fill="F2F2F2" w:themeFill="background1" w:themeFillShade="F2"/>
          </w:tcPr>
          <w:p w14:paraId="4C949209" w14:textId="3E3B249D" w:rsidR="005A6712" w:rsidRPr="00F87E27" w:rsidRDefault="005A6712" w:rsidP="00F87E27">
            <w:pPr>
              <w:rPr>
                <w:sz w:val="20"/>
                <w:szCs w:val="20"/>
              </w:rPr>
            </w:pPr>
            <w:r>
              <w:rPr>
                <w:sz w:val="20"/>
                <w:szCs w:val="20"/>
              </w:rPr>
              <w:t>Antall rådgivere og stillingsprosent</w:t>
            </w:r>
          </w:p>
        </w:tc>
        <w:tc>
          <w:tcPr>
            <w:tcW w:w="6371" w:type="dxa"/>
            <w:vAlign w:val="center"/>
          </w:tcPr>
          <w:p w14:paraId="7AB33C5B" w14:textId="5E580FDE" w:rsidR="00E76152" w:rsidRPr="00F87E27" w:rsidRDefault="005A6712" w:rsidP="00F87E27">
            <w:pPr>
              <w:spacing w:before="0"/>
              <w:rPr>
                <w:sz w:val="20"/>
                <w:szCs w:val="20"/>
              </w:rPr>
            </w:pPr>
            <w:r>
              <w:rPr>
                <w:sz w:val="20"/>
                <w:szCs w:val="20"/>
              </w:rPr>
              <w:t xml:space="preserve">Oppdragsgiver ønsker </w:t>
            </w:r>
            <w:r w:rsidRPr="005A6712">
              <w:rPr>
                <w:sz w:val="20"/>
                <w:szCs w:val="20"/>
                <w:highlight w:val="yellow"/>
              </w:rPr>
              <w:t>X</w:t>
            </w:r>
            <w:r>
              <w:rPr>
                <w:sz w:val="20"/>
                <w:szCs w:val="20"/>
              </w:rPr>
              <w:t xml:space="preserve"> rådgivere i </w:t>
            </w:r>
            <w:r w:rsidRPr="005A6712">
              <w:rPr>
                <w:sz w:val="20"/>
                <w:szCs w:val="20"/>
                <w:highlight w:val="yellow"/>
              </w:rPr>
              <w:t>X</w:t>
            </w:r>
            <w:r>
              <w:rPr>
                <w:sz w:val="20"/>
                <w:szCs w:val="20"/>
              </w:rPr>
              <w:t xml:space="preserve"> % stilling</w:t>
            </w:r>
            <w:r w:rsidR="00C94CDA">
              <w:rPr>
                <w:sz w:val="20"/>
                <w:szCs w:val="20"/>
              </w:rPr>
              <w:t>/ timeantall</w:t>
            </w:r>
          </w:p>
        </w:tc>
      </w:tr>
      <w:tr w:rsidR="005A6712" w:rsidRPr="00F87E27" w14:paraId="42E1A470" w14:textId="77777777" w:rsidTr="3715CF96">
        <w:trPr>
          <w:trHeight w:val="382"/>
        </w:trPr>
        <w:tc>
          <w:tcPr>
            <w:tcW w:w="2689" w:type="dxa"/>
            <w:vMerge/>
          </w:tcPr>
          <w:p w14:paraId="02895E3F" w14:textId="77777777" w:rsidR="005A6712" w:rsidRDefault="005A6712" w:rsidP="00F87E27">
            <w:pPr>
              <w:rPr>
                <w:sz w:val="20"/>
                <w:szCs w:val="20"/>
              </w:rPr>
            </w:pPr>
          </w:p>
        </w:tc>
        <w:tc>
          <w:tcPr>
            <w:tcW w:w="6371" w:type="dxa"/>
            <w:vAlign w:val="center"/>
          </w:tcPr>
          <w:p w14:paraId="6AF13741" w14:textId="175EBA0E" w:rsidR="005A6712" w:rsidRPr="00E87E2D" w:rsidRDefault="005A6712" w:rsidP="00F87E27">
            <w:pPr>
              <w:spacing w:before="0"/>
              <w:rPr>
                <w:iCs/>
                <w:sz w:val="20"/>
                <w:szCs w:val="20"/>
              </w:rPr>
            </w:pPr>
            <w:r w:rsidRPr="00E87E2D">
              <w:rPr>
                <w:rFonts w:asciiTheme="minorHAnsi" w:hAnsiTheme="minorHAnsi"/>
                <w:iCs/>
                <w:sz w:val="20"/>
              </w:rPr>
              <w:t>Rådgiveren(e) må påregne ulik belastning i perioden. Tilbudte rådgivere må være tilgjengelige for kunde i hele perioden.</w:t>
            </w:r>
          </w:p>
        </w:tc>
      </w:tr>
      <w:tr w:rsidR="000C2A4C" w:rsidRPr="00F87E27" w14:paraId="54AF104E" w14:textId="77777777" w:rsidTr="3715CF96">
        <w:tc>
          <w:tcPr>
            <w:tcW w:w="2689" w:type="dxa"/>
            <w:shd w:val="clear" w:color="auto" w:fill="F2F2F2" w:themeFill="background1" w:themeFillShade="F2"/>
          </w:tcPr>
          <w:p w14:paraId="492B33F9" w14:textId="2492F9D3" w:rsidR="000C2A4C" w:rsidRPr="00F87E27" w:rsidRDefault="005A6712" w:rsidP="00F87E27">
            <w:pPr>
              <w:rPr>
                <w:sz w:val="20"/>
                <w:szCs w:val="20"/>
              </w:rPr>
            </w:pPr>
            <w:r>
              <w:rPr>
                <w:sz w:val="20"/>
                <w:szCs w:val="20"/>
              </w:rPr>
              <w:t>Avtaleperiode</w:t>
            </w:r>
          </w:p>
        </w:tc>
        <w:tc>
          <w:tcPr>
            <w:tcW w:w="6371" w:type="dxa"/>
            <w:vAlign w:val="center"/>
          </w:tcPr>
          <w:p w14:paraId="1975BBB7" w14:textId="7D1F1CAA" w:rsidR="000C2A4C" w:rsidRPr="00F87E27" w:rsidRDefault="005A6712" w:rsidP="00F87E27">
            <w:pPr>
              <w:spacing w:before="0"/>
              <w:rPr>
                <w:sz w:val="20"/>
                <w:szCs w:val="20"/>
              </w:rPr>
            </w:pPr>
            <w:r>
              <w:rPr>
                <w:sz w:val="20"/>
                <w:szCs w:val="20"/>
              </w:rPr>
              <w:t xml:space="preserve">Fra </w:t>
            </w:r>
            <w:r w:rsidRPr="005A6712">
              <w:rPr>
                <w:sz w:val="20"/>
                <w:szCs w:val="20"/>
                <w:highlight w:val="yellow"/>
              </w:rPr>
              <w:t>dd.mm.åå</w:t>
            </w:r>
            <w:r>
              <w:rPr>
                <w:sz w:val="20"/>
                <w:szCs w:val="20"/>
              </w:rPr>
              <w:t xml:space="preserve"> til </w:t>
            </w:r>
            <w:r w:rsidRPr="005A6712">
              <w:rPr>
                <w:sz w:val="20"/>
                <w:szCs w:val="20"/>
                <w:highlight w:val="yellow"/>
              </w:rPr>
              <w:t>dd.mm.åå</w:t>
            </w:r>
          </w:p>
        </w:tc>
      </w:tr>
      <w:tr w:rsidR="005A6712" w:rsidRPr="00F87E27" w14:paraId="4F75BD73" w14:textId="77777777" w:rsidTr="3715CF96">
        <w:tc>
          <w:tcPr>
            <w:tcW w:w="2689" w:type="dxa"/>
            <w:shd w:val="clear" w:color="auto" w:fill="F2F2F2" w:themeFill="background1" w:themeFillShade="F2"/>
          </w:tcPr>
          <w:p w14:paraId="4FF3B62B" w14:textId="0D95035E" w:rsidR="005A6712" w:rsidRPr="00F87E27" w:rsidRDefault="005A6712" w:rsidP="00F87E27">
            <w:pPr>
              <w:rPr>
                <w:sz w:val="20"/>
                <w:szCs w:val="20"/>
              </w:rPr>
            </w:pPr>
            <w:r>
              <w:rPr>
                <w:sz w:val="20"/>
                <w:szCs w:val="20"/>
              </w:rPr>
              <w:t>Arbeidssted</w:t>
            </w:r>
          </w:p>
        </w:tc>
        <w:tc>
          <w:tcPr>
            <w:tcW w:w="6371" w:type="dxa"/>
            <w:vAlign w:val="center"/>
          </w:tcPr>
          <w:p w14:paraId="53A080B0" w14:textId="77777777" w:rsidR="005A6712" w:rsidRPr="00F87E27" w:rsidRDefault="005A6712" w:rsidP="00F87E27">
            <w:pPr>
              <w:spacing w:before="0"/>
              <w:rPr>
                <w:sz w:val="20"/>
                <w:szCs w:val="20"/>
              </w:rPr>
            </w:pPr>
          </w:p>
        </w:tc>
      </w:tr>
      <w:tr w:rsidR="005A6712" w:rsidRPr="00F87E27" w14:paraId="2DD42289" w14:textId="77777777" w:rsidTr="3715CF96">
        <w:tc>
          <w:tcPr>
            <w:tcW w:w="2689" w:type="dxa"/>
            <w:shd w:val="clear" w:color="auto" w:fill="F2F2F2" w:themeFill="background1" w:themeFillShade="F2"/>
          </w:tcPr>
          <w:p w14:paraId="7E1BB603" w14:textId="606381CC" w:rsidR="005A6712" w:rsidRPr="00F87E27" w:rsidRDefault="005A6712" w:rsidP="00F87E27">
            <w:pPr>
              <w:rPr>
                <w:sz w:val="20"/>
                <w:szCs w:val="20"/>
              </w:rPr>
            </w:pPr>
            <w:r>
              <w:rPr>
                <w:sz w:val="20"/>
                <w:szCs w:val="20"/>
              </w:rPr>
              <w:lastRenderedPageBreak/>
              <w:t>Informasjon om evt. reisevirksomhet</w:t>
            </w:r>
          </w:p>
        </w:tc>
        <w:tc>
          <w:tcPr>
            <w:tcW w:w="6371" w:type="dxa"/>
            <w:vAlign w:val="center"/>
          </w:tcPr>
          <w:p w14:paraId="08227AF8" w14:textId="463D1ACC" w:rsidR="005A6712" w:rsidRPr="00F87E27" w:rsidRDefault="005A6712" w:rsidP="00F87E27">
            <w:pPr>
              <w:spacing w:before="0"/>
              <w:rPr>
                <w:sz w:val="20"/>
                <w:szCs w:val="20"/>
              </w:rPr>
            </w:pPr>
          </w:p>
        </w:tc>
      </w:tr>
      <w:tr w:rsidR="00F87E27" w:rsidRPr="00F87E27" w14:paraId="19103F38" w14:textId="77777777" w:rsidTr="3715CF96">
        <w:tc>
          <w:tcPr>
            <w:tcW w:w="2689" w:type="dxa"/>
            <w:shd w:val="clear" w:color="auto" w:fill="F2F2F2" w:themeFill="background1" w:themeFillShade="F2"/>
          </w:tcPr>
          <w:p w14:paraId="331ED88B" w14:textId="4CEDEAF9" w:rsidR="00F87E27" w:rsidRPr="00F87E27" w:rsidRDefault="00612FA3" w:rsidP="00F87E27">
            <w:pPr>
              <w:rPr>
                <w:sz w:val="20"/>
                <w:szCs w:val="20"/>
              </w:rPr>
            </w:pPr>
            <w:r>
              <w:rPr>
                <w:sz w:val="20"/>
                <w:szCs w:val="20"/>
              </w:rPr>
              <w:t>Svar</w:t>
            </w:r>
            <w:r w:rsidR="00F87E27" w:rsidRPr="00F87E27">
              <w:rPr>
                <w:sz w:val="20"/>
                <w:szCs w:val="20"/>
              </w:rPr>
              <w:t>frist</w:t>
            </w:r>
            <w:r w:rsidR="007F3EBD">
              <w:rPr>
                <w:sz w:val="20"/>
                <w:szCs w:val="20"/>
              </w:rPr>
              <w:t>:</w:t>
            </w:r>
            <w:r w:rsidR="00534DE0">
              <w:rPr>
                <w:rStyle w:val="Fotnotereferanse"/>
                <w:sz w:val="20"/>
                <w:szCs w:val="20"/>
              </w:rPr>
              <w:footnoteReference w:id="4"/>
            </w:r>
          </w:p>
        </w:tc>
        <w:tc>
          <w:tcPr>
            <w:tcW w:w="6371" w:type="dxa"/>
            <w:vAlign w:val="center"/>
          </w:tcPr>
          <w:p w14:paraId="41661554" w14:textId="7212B87F" w:rsidR="00F87E27" w:rsidRPr="00F87E27" w:rsidRDefault="002951E3" w:rsidP="00F87E27">
            <w:pPr>
              <w:spacing w:before="0"/>
              <w:rPr>
                <w:sz w:val="20"/>
                <w:szCs w:val="20"/>
              </w:rPr>
            </w:pPr>
            <w:r>
              <w:rPr>
                <w:sz w:val="20"/>
                <w:szCs w:val="20"/>
              </w:rPr>
              <w:t>Svarfrist</w:t>
            </w:r>
            <w:r w:rsidR="00F87E27" w:rsidRPr="00F87E27">
              <w:rPr>
                <w:sz w:val="20"/>
                <w:szCs w:val="20"/>
              </w:rPr>
              <w:t xml:space="preserve">: </w:t>
            </w:r>
            <w:r w:rsidR="005A6712" w:rsidRPr="005A6712">
              <w:rPr>
                <w:sz w:val="20"/>
                <w:szCs w:val="20"/>
                <w:highlight w:val="yellow"/>
              </w:rPr>
              <w:t>dd.mm.åå</w:t>
            </w:r>
          </w:p>
          <w:p w14:paraId="1D01156F" w14:textId="77777777" w:rsidR="00F87E27" w:rsidRDefault="002951E3" w:rsidP="00F87E27">
            <w:pPr>
              <w:spacing w:before="0"/>
              <w:rPr>
                <w:sz w:val="20"/>
                <w:szCs w:val="20"/>
              </w:rPr>
            </w:pPr>
            <w:r>
              <w:rPr>
                <w:sz w:val="20"/>
                <w:szCs w:val="20"/>
              </w:rPr>
              <w:t>Tilbudsfrist:</w:t>
            </w:r>
            <w:r w:rsidR="00F87E27" w:rsidRPr="00F87E27">
              <w:rPr>
                <w:sz w:val="20"/>
                <w:szCs w:val="20"/>
              </w:rPr>
              <w:t xml:space="preserve"> </w:t>
            </w:r>
            <w:r w:rsidRPr="005A6712">
              <w:rPr>
                <w:sz w:val="20"/>
                <w:szCs w:val="20"/>
                <w:highlight w:val="yellow"/>
              </w:rPr>
              <w:t>dd.mm.åå</w:t>
            </w:r>
          </w:p>
          <w:p w14:paraId="044D0046" w14:textId="34C7A318" w:rsidR="002951E3" w:rsidRPr="00F87E27" w:rsidRDefault="002951E3" w:rsidP="00F87E27">
            <w:pPr>
              <w:spacing w:before="0"/>
              <w:rPr>
                <w:sz w:val="20"/>
                <w:szCs w:val="20"/>
              </w:rPr>
            </w:pPr>
            <w:r>
              <w:rPr>
                <w:sz w:val="20"/>
                <w:szCs w:val="20"/>
              </w:rPr>
              <w:t xml:space="preserve">Oppstart: </w:t>
            </w:r>
            <w:r w:rsidRPr="002951E3">
              <w:rPr>
                <w:sz w:val="20"/>
                <w:szCs w:val="20"/>
                <w:highlight w:val="yellow"/>
              </w:rPr>
              <w:t>dd.mm.åå</w:t>
            </w:r>
          </w:p>
        </w:tc>
      </w:tr>
      <w:tr w:rsidR="005A6712" w:rsidRPr="00F87E27" w14:paraId="2E958BFF" w14:textId="77777777" w:rsidTr="3715CF96">
        <w:tc>
          <w:tcPr>
            <w:tcW w:w="2689" w:type="dxa"/>
            <w:shd w:val="clear" w:color="auto" w:fill="F2F2F2" w:themeFill="background1" w:themeFillShade="F2"/>
          </w:tcPr>
          <w:p w14:paraId="3B64B803" w14:textId="160A5728" w:rsidR="005A6712" w:rsidRPr="00F87E27" w:rsidRDefault="002951E3" w:rsidP="00F87E27">
            <w:pPr>
              <w:rPr>
                <w:sz w:val="20"/>
                <w:szCs w:val="20"/>
              </w:rPr>
            </w:pPr>
            <w:r>
              <w:rPr>
                <w:sz w:val="20"/>
                <w:szCs w:val="20"/>
              </w:rPr>
              <w:t>Befaring/ avklaringsmøte:</w:t>
            </w:r>
          </w:p>
        </w:tc>
        <w:tc>
          <w:tcPr>
            <w:tcW w:w="6371" w:type="dxa"/>
            <w:vAlign w:val="center"/>
          </w:tcPr>
          <w:p w14:paraId="6674B86E" w14:textId="731F505C" w:rsidR="005A6712" w:rsidRDefault="002951E3" w:rsidP="00F87E27">
            <w:pPr>
              <w:spacing w:before="0"/>
              <w:rPr>
                <w:sz w:val="20"/>
                <w:szCs w:val="20"/>
              </w:rPr>
            </w:pPr>
            <w:r>
              <w:rPr>
                <w:sz w:val="20"/>
                <w:szCs w:val="20"/>
              </w:rPr>
              <w:t>Dato:</w:t>
            </w:r>
            <w:r w:rsidRPr="005A6712">
              <w:rPr>
                <w:sz w:val="20"/>
                <w:szCs w:val="20"/>
                <w:highlight w:val="yellow"/>
              </w:rPr>
              <w:t xml:space="preserve"> dd.mm.åå</w:t>
            </w:r>
          </w:p>
          <w:p w14:paraId="075C7898" w14:textId="77777777" w:rsidR="002951E3" w:rsidRDefault="002951E3" w:rsidP="00F87E27">
            <w:pPr>
              <w:spacing w:before="0"/>
              <w:rPr>
                <w:sz w:val="20"/>
                <w:szCs w:val="20"/>
              </w:rPr>
            </w:pPr>
            <w:r>
              <w:rPr>
                <w:sz w:val="20"/>
                <w:szCs w:val="20"/>
              </w:rPr>
              <w:t>Klokkeslett:</w:t>
            </w:r>
          </w:p>
          <w:p w14:paraId="21F42754" w14:textId="47ADAEF5" w:rsidR="002951E3" w:rsidRPr="00F87E27" w:rsidRDefault="002951E3" w:rsidP="00F87E27">
            <w:pPr>
              <w:spacing w:before="0"/>
              <w:rPr>
                <w:sz w:val="20"/>
                <w:szCs w:val="20"/>
              </w:rPr>
            </w:pPr>
            <w:r>
              <w:rPr>
                <w:sz w:val="20"/>
                <w:szCs w:val="20"/>
              </w:rPr>
              <w:t>Sted:</w:t>
            </w:r>
          </w:p>
        </w:tc>
      </w:tr>
      <w:tr w:rsidR="005A6712" w:rsidRPr="00F87E27" w14:paraId="4FAA67BD" w14:textId="77777777" w:rsidTr="3715CF96">
        <w:tc>
          <w:tcPr>
            <w:tcW w:w="2689" w:type="dxa"/>
            <w:shd w:val="clear" w:color="auto" w:fill="F2F2F2" w:themeFill="background1" w:themeFillShade="F2"/>
          </w:tcPr>
          <w:p w14:paraId="7A753C2C" w14:textId="110692BA" w:rsidR="005A6712" w:rsidRPr="00F87E27" w:rsidRDefault="002951E3" w:rsidP="00F87E27">
            <w:pPr>
              <w:rPr>
                <w:sz w:val="20"/>
                <w:szCs w:val="20"/>
              </w:rPr>
            </w:pPr>
            <w:r>
              <w:rPr>
                <w:sz w:val="20"/>
                <w:szCs w:val="20"/>
              </w:rPr>
              <w:t>Frist for innløsning av opsjon:</w:t>
            </w:r>
          </w:p>
        </w:tc>
        <w:tc>
          <w:tcPr>
            <w:tcW w:w="6371" w:type="dxa"/>
            <w:vAlign w:val="center"/>
          </w:tcPr>
          <w:p w14:paraId="7E925A98" w14:textId="1608F362" w:rsidR="005A6712" w:rsidRPr="00F87E27" w:rsidRDefault="007F19FE" w:rsidP="00F87E27">
            <w:pPr>
              <w:spacing w:before="0"/>
              <w:rPr>
                <w:sz w:val="20"/>
                <w:szCs w:val="20"/>
              </w:rPr>
            </w:pPr>
            <w:r>
              <w:rPr>
                <w:sz w:val="20"/>
                <w:szCs w:val="20"/>
              </w:rPr>
              <w:t>Dato:</w:t>
            </w:r>
            <w:r w:rsidR="002951E3">
              <w:rPr>
                <w:sz w:val="20"/>
                <w:szCs w:val="20"/>
              </w:rPr>
              <w:t xml:space="preserve"> </w:t>
            </w:r>
            <w:r w:rsidR="002951E3" w:rsidRPr="005A6712">
              <w:rPr>
                <w:sz w:val="20"/>
                <w:szCs w:val="20"/>
                <w:highlight w:val="yellow"/>
              </w:rPr>
              <w:t>dd.mm.åå</w:t>
            </w:r>
          </w:p>
        </w:tc>
      </w:tr>
    </w:tbl>
    <w:p w14:paraId="43473C26" w14:textId="77777777" w:rsidR="00F87E27" w:rsidRPr="00F87E27" w:rsidRDefault="00F87E27" w:rsidP="00F87E27">
      <w:pPr>
        <w:rPr>
          <w:sz w:val="20"/>
          <w:szCs w:val="20"/>
        </w:rPr>
      </w:pPr>
    </w:p>
    <w:tbl>
      <w:tblPr>
        <w:tblW w:w="9356" w:type="dxa"/>
        <w:tblInd w:w="-5"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4A0" w:firstRow="1" w:lastRow="0" w:firstColumn="1" w:lastColumn="0" w:noHBand="0" w:noVBand="1"/>
      </w:tblPr>
      <w:tblGrid>
        <w:gridCol w:w="709"/>
        <w:gridCol w:w="2410"/>
        <w:gridCol w:w="6237"/>
      </w:tblGrid>
      <w:tr w:rsidR="00F87E27" w:rsidRPr="00F87E27" w14:paraId="5D3A4395" w14:textId="77777777" w:rsidTr="000F770E">
        <w:tc>
          <w:tcPr>
            <w:tcW w:w="9356" w:type="dxa"/>
            <w:gridSpan w:val="3"/>
            <w:shd w:val="clear" w:color="auto" w:fill="4F81BD" w:themeFill="accent1"/>
          </w:tcPr>
          <w:p w14:paraId="1EDB46DD" w14:textId="77777777" w:rsidR="00F87E27" w:rsidRPr="00F87E27" w:rsidRDefault="00F87E27" w:rsidP="00F87E27">
            <w:pPr>
              <w:spacing w:before="120" w:after="120" w:line="240" w:lineRule="exact"/>
              <w:rPr>
                <w:rFonts w:cs="Calibri"/>
                <w:b/>
                <w:color w:val="FFFFFF" w:themeColor="background1"/>
                <w:sz w:val="20"/>
                <w:szCs w:val="20"/>
              </w:rPr>
            </w:pPr>
            <w:r w:rsidRPr="00F87E27">
              <w:rPr>
                <w:rFonts w:cs="Calibri"/>
                <w:b/>
                <w:color w:val="FFFFFF" w:themeColor="background1"/>
                <w:sz w:val="20"/>
                <w:szCs w:val="20"/>
              </w:rPr>
              <w:t>Fylles ut av bestiller</w:t>
            </w:r>
          </w:p>
        </w:tc>
      </w:tr>
      <w:tr w:rsidR="00C94CDA" w:rsidRPr="00F87E27" w14:paraId="040DCCC1" w14:textId="77777777" w:rsidTr="000F770E">
        <w:tc>
          <w:tcPr>
            <w:tcW w:w="9356" w:type="dxa"/>
            <w:gridSpan w:val="3"/>
            <w:shd w:val="clear" w:color="auto" w:fill="DBE5F1" w:themeFill="accent1" w:themeFillTint="33"/>
          </w:tcPr>
          <w:p w14:paraId="6327AC67" w14:textId="0C263401" w:rsidR="00C94CDA" w:rsidRPr="00C94CDA" w:rsidRDefault="00C94CDA" w:rsidP="00C94CDA">
            <w:pPr>
              <w:spacing w:before="0"/>
              <w:rPr>
                <w:rFonts w:cs="Calibri"/>
                <w:b/>
                <w:sz w:val="20"/>
                <w:szCs w:val="20"/>
              </w:rPr>
            </w:pPr>
            <w:r>
              <w:rPr>
                <w:rFonts w:cs="Calibri"/>
                <w:b/>
                <w:sz w:val="20"/>
                <w:szCs w:val="20"/>
              </w:rPr>
              <w:t>1. K</w:t>
            </w:r>
            <w:r w:rsidRPr="00C94CDA">
              <w:rPr>
                <w:rFonts w:cs="Calibri"/>
                <w:b/>
                <w:sz w:val="20"/>
                <w:szCs w:val="20"/>
              </w:rPr>
              <w:t>ontaktperson hos Kunde</w:t>
            </w:r>
          </w:p>
        </w:tc>
      </w:tr>
      <w:tr w:rsidR="007F19FE" w:rsidRPr="00F87E27" w14:paraId="2F5F46B7" w14:textId="77777777" w:rsidTr="000F770E">
        <w:trPr>
          <w:trHeight w:val="778"/>
        </w:trPr>
        <w:tc>
          <w:tcPr>
            <w:tcW w:w="709" w:type="dxa"/>
            <w:shd w:val="clear" w:color="auto" w:fill="F2F2F2" w:themeFill="background1" w:themeFillShade="F2"/>
          </w:tcPr>
          <w:p w14:paraId="2074B9B8" w14:textId="77777777" w:rsidR="007F19FE" w:rsidRPr="00F87E27" w:rsidRDefault="007F19FE" w:rsidP="00F87E27">
            <w:pPr>
              <w:spacing w:before="120" w:after="120" w:line="240" w:lineRule="exact"/>
              <w:rPr>
                <w:sz w:val="20"/>
                <w:szCs w:val="20"/>
              </w:rPr>
            </w:pPr>
          </w:p>
        </w:tc>
        <w:tc>
          <w:tcPr>
            <w:tcW w:w="8647" w:type="dxa"/>
            <w:gridSpan w:val="2"/>
            <w:shd w:val="clear" w:color="auto" w:fill="auto"/>
          </w:tcPr>
          <w:p w14:paraId="2CFE5214" w14:textId="15EDDE9A" w:rsidR="007F19FE" w:rsidRDefault="007F19FE" w:rsidP="00F87E27">
            <w:pPr>
              <w:spacing w:before="0" w:line="240" w:lineRule="auto"/>
              <w:rPr>
                <w:rFonts w:asciiTheme="minorHAnsi" w:hAnsiTheme="minorHAnsi" w:cstheme="minorHAnsi"/>
                <w:sz w:val="20"/>
                <w:szCs w:val="20"/>
              </w:rPr>
            </w:pPr>
            <w:r w:rsidRPr="00F87E27">
              <w:rPr>
                <w:rFonts w:asciiTheme="minorHAnsi" w:hAnsiTheme="minorHAnsi" w:cstheme="minorHAnsi"/>
                <w:sz w:val="20"/>
                <w:szCs w:val="20"/>
              </w:rPr>
              <w:t>Navn</w:t>
            </w:r>
          </w:p>
          <w:p w14:paraId="618179B5" w14:textId="4601B969" w:rsidR="00D24A8A" w:rsidRPr="00F87E27" w:rsidRDefault="00D24A8A" w:rsidP="00F87E27">
            <w:pPr>
              <w:spacing w:before="0" w:line="240" w:lineRule="auto"/>
              <w:rPr>
                <w:rFonts w:asciiTheme="minorHAnsi" w:hAnsiTheme="minorHAnsi" w:cstheme="minorHAnsi"/>
                <w:sz w:val="20"/>
                <w:szCs w:val="20"/>
              </w:rPr>
            </w:pPr>
            <w:r>
              <w:rPr>
                <w:rFonts w:asciiTheme="minorHAnsi" w:hAnsiTheme="minorHAnsi" w:cstheme="minorHAnsi"/>
                <w:sz w:val="20"/>
                <w:szCs w:val="20"/>
              </w:rPr>
              <w:t>Stilling/ rolle</w:t>
            </w:r>
          </w:p>
          <w:p w14:paraId="339F862F" w14:textId="77777777" w:rsidR="007F19FE" w:rsidRPr="00F87E27" w:rsidRDefault="007F19FE" w:rsidP="00F87E27">
            <w:pPr>
              <w:spacing w:before="0" w:line="240" w:lineRule="auto"/>
              <w:rPr>
                <w:rFonts w:asciiTheme="minorHAnsi" w:hAnsiTheme="minorHAnsi" w:cstheme="minorHAnsi"/>
                <w:sz w:val="20"/>
                <w:szCs w:val="20"/>
              </w:rPr>
            </w:pPr>
            <w:r w:rsidRPr="00F87E27">
              <w:rPr>
                <w:rFonts w:asciiTheme="minorHAnsi" w:hAnsiTheme="minorHAnsi" w:cstheme="minorHAnsi"/>
                <w:sz w:val="20"/>
                <w:szCs w:val="20"/>
              </w:rPr>
              <w:t>Telefon</w:t>
            </w:r>
          </w:p>
          <w:p w14:paraId="2B8FE247" w14:textId="77777777" w:rsidR="007F19FE" w:rsidRPr="00F87E27" w:rsidRDefault="007F19FE" w:rsidP="00F87E27">
            <w:pPr>
              <w:spacing w:before="0" w:line="240" w:lineRule="auto"/>
              <w:rPr>
                <w:rFonts w:asciiTheme="minorHAnsi" w:hAnsiTheme="minorHAnsi" w:cstheme="minorHAnsi"/>
                <w:sz w:val="20"/>
                <w:szCs w:val="20"/>
              </w:rPr>
            </w:pPr>
            <w:r w:rsidRPr="00F87E27">
              <w:rPr>
                <w:rFonts w:asciiTheme="minorHAnsi" w:hAnsiTheme="minorHAnsi" w:cstheme="minorHAnsi"/>
                <w:sz w:val="20"/>
                <w:szCs w:val="20"/>
              </w:rPr>
              <w:t>E-post</w:t>
            </w:r>
          </w:p>
          <w:p w14:paraId="74104621" w14:textId="77777777" w:rsidR="007F19FE" w:rsidRPr="00F87E27" w:rsidRDefault="007F19FE" w:rsidP="00F87E27">
            <w:pPr>
              <w:spacing w:before="0" w:line="240" w:lineRule="auto"/>
              <w:rPr>
                <w:rFonts w:cs="Calibri"/>
                <w:sz w:val="20"/>
                <w:szCs w:val="20"/>
              </w:rPr>
            </w:pPr>
          </w:p>
        </w:tc>
      </w:tr>
      <w:tr w:rsidR="00C94CDA" w:rsidRPr="00F87E27" w14:paraId="677F49A8" w14:textId="77777777" w:rsidTr="000F770E">
        <w:tc>
          <w:tcPr>
            <w:tcW w:w="9356" w:type="dxa"/>
            <w:gridSpan w:val="3"/>
            <w:shd w:val="clear" w:color="auto" w:fill="DBE5F1" w:themeFill="accent1" w:themeFillTint="33"/>
          </w:tcPr>
          <w:p w14:paraId="35C87D65" w14:textId="411745D4" w:rsidR="00C94CDA" w:rsidRPr="00F87E27" w:rsidRDefault="00C94CDA" w:rsidP="00F87E27">
            <w:pPr>
              <w:spacing w:before="0"/>
              <w:rPr>
                <w:rFonts w:cs="Calibri"/>
                <w:b/>
                <w:sz w:val="20"/>
                <w:szCs w:val="20"/>
              </w:rPr>
            </w:pPr>
            <w:r>
              <w:rPr>
                <w:rFonts w:cs="Calibri"/>
                <w:b/>
                <w:sz w:val="20"/>
                <w:szCs w:val="20"/>
              </w:rPr>
              <w:t>2. Oppdragsansvarlig hos Kunde</w:t>
            </w:r>
          </w:p>
        </w:tc>
      </w:tr>
      <w:tr w:rsidR="007F19FE" w:rsidRPr="00F87E27" w14:paraId="54A86012" w14:textId="77777777" w:rsidTr="000F770E">
        <w:tc>
          <w:tcPr>
            <w:tcW w:w="709" w:type="dxa"/>
            <w:shd w:val="clear" w:color="auto" w:fill="F2F2F2" w:themeFill="background1" w:themeFillShade="F2"/>
          </w:tcPr>
          <w:p w14:paraId="19399431" w14:textId="77777777" w:rsidR="007F19FE" w:rsidRPr="00F87E27" w:rsidRDefault="007F19FE" w:rsidP="00F87E27">
            <w:pPr>
              <w:spacing w:before="120" w:after="120" w:line="240" w:lineRule="exact"/>
              <w:rPr>
                <w:sz w:val="20"/>
                <w:szCs w:val="20"/>
              </w:rPr>
            </w:pPr>
          </w:p>
        </w:tc>
        <w:tc>
          <w:tcPr>
            <w:tcW w:w="8647" w:type="dxa"/>
            <w:gridSpan w:val="2"/>
            <w:shd w:val="clear" w:color="auto" w:fill="auto"/>
          </w:tcPr>
          <w:p w14:paraId="283678E7" w14:textId="4B32CAAF" w:rsidR="007F19FE" w:rsidRDefault="007F19FE" w:rsidP="00F87E27">
            <w:pPr>
              <w:spacing w:before="0"/>
              <w:rPr>
                <w:rFonts w:asciiTheme="minorHAnsi" w:hAnsiTheme="minorHAnsi" w:cstheme="minorHAnsi"/>
                <w:sz w:val="20"/>
                <w:szCs w:val="20"/>
              </w:rPr>
            </w:pPr>
            <w:r>
              <w:rPr>
                <w:rFonts w:asciiTheme="minorHAnsi" w:hAnsiTheme="minorHAnsi" w:cstheme="minorHAnsi"/>
                <w:sz w:val="20"/>
                <w:szCs w:val="20"/>
              </w:rPr>
              <w:t>Navn</w:t>
            </w:r>
          </w:p>
          <w:p w14:paraId="769677BC" w14:textId="5FF56DF8" w:rsidR="00D24A8A" w:rsidRDefault="00D24A8A" w:rsidP="00F87E27">
            <w:pPr>
              <w:spacing w:before="0"/>
              <w:rPr>
                <w:rFonts w:asciiTheme="minorHAnsi" w:hAnsiTheme="minorHAnsi" w:cstheme="minorHAnsi"/>
                <w:sz w:val="20"/>
                <w:szCs w:val="20"/>
              </w:rPr>
            </w:pPr>
            <w:r>
              <w:rPr>
                <w:rFonts w:asciiTheme="minorHAnsi" w:hAnsiTheme="minorHAnsi" w:cstheme="minorHAnsi"/>
                <w:sz w:val="20"/>
                <w:szCs w:val="20"/>
              </w:rPr>
              <w:t>Stilling/ rolle</w:t>
            </w:r>
          </w:p>
          <w:p w14:paraId="4CC8EC2A" w14:textId="77777777" w:rsidR="007F19FE" w:rsidRDefault="007F19FE" w:rsidP="00F87E27">
            <w:pPr>
              <w:spacing w:before="0"/>
              <w:rPr>
                <w:rFonts w:asciiTheme="minorHAnsi" w:hAnsiTheme="minorHAnsi" w:cstheme="minorHAnsi"/>
                <w:sz w:val="20"/>
                <w:szCs w:val="20"/>
              </w:rPr>
            </w:pPr>
            <w:r>
              <w:rPr>
                <w:rFonts w:asciiTheme="minorHAnsi" w:hAnsiTheme="minorHAnsi" w:cstheme="minorHAnsi"/>
                <w:sz w:val="20"/>
                <w:szCs w:val="20"/>
              </w:rPr>
              <w:t>Telefon</w:t>
            </w:r>
          </w:p>
          <w:p w14:paraId="7F6BAC20" w14:textId="77777777" w:rsidR="007F19FE" w:rsidRPr="00F87E27" w:rsidRDefault="007F19FE" w:rsidP="00F87E27">
            <w:pPr>
              <w:spacing w:before="0"/>
              <w:rPr>
                <w:rFonts w:asciiTheme="minorHAnsi" w:hAnsiTheme="minorHAnsi" w:cstheme="minorHAnsi"/>
                <w:sz w:val="20"/>
                <w:szCs w:val="20"/>
              </w:rPr>
            </w:pPr>
            <w:r>
              <w:rPr>
                <w:rFonts w:asciiTheme="minorHAnsi" w:hAnsiTheme="minorHAnsi" w:cstheme="minorHAnsi"/>
                <w:sz w:val="20"/>
                <w:szCs w:val="20"/>
              </w:rPr>
              <w:t>E-post</w:t>
            </w:r>
          </w:p>
          <w:p w14:paraId="11A727A3" w14:textId="77777777" w:rsidR="007F19FE" w:rsidRPr="00F87E27" w:rsidRDefault="007F19FE" w:rsidP="00F87E27">
            <w:pPr>
              <w:spacing w:before="0"/>
              <w:rPr>
                <w:rFonts w:cs="Calibri"/>
                <w:sz w:val="20"/>
                <w:szCs w:val="20"/>
              </w:rPr>
            </w:pPr>
          </w:p>
        </w:tc>
      </w:tr>
      <w:tr w:rsidR="00C94CDA" w:rsidRPr="00F87E27" w14:paraId="28913536" w14:textId="77777777" w:rsidTr="000F770E">
        <w:tc>
          <w:tcPr>
            <w:tcW w:w="9356" w:type="dxa"/>
            <w:gridSpan w:val="3"/>
            <w:shd w:val="clear" w:color="auto" w:fill="DBE5F1" w:themeFill="accent1" w:themeFillTint="33"/>
          </w:tcPr>
          <w:p w14:paraId="26B92A1C" w14:textId="2AD82185" w:rsidR="00C94CDA" w:rsidRPr="00F87E27" w:rsidRDefault="00C94CDA" w:rsidP="00F87E27">
            <w:pPr>
              <w:spacing w:before="0"/>
              <w:rPr>
                <w:rFonts w:cs="Calibri"/>
                <w:b/>
                <w:sz w:val="20"/>
                <w:szCs w:val="20"/>
              </w:rPr>
            </w:pPr>
            <w:r>
              <w:rPr>
                <w:rFonts w:cs="Calibri"/>
                <w:b/>
                <w:sz w:val="20"/>
                <w:szCs w:val="20"/>
              </w:rPr>
              <w:t xml:space="preserve">3. </w:t>
            </w:r>
            <w:r w:rsidRPr="00F87E27">
              <w:rPr>
                <w:rFonts w:cs="Calibri"/>
                <w:b/>
                <w:sz w:val="20"/>
                <w:szCs w:val="20"/>
              </w:rPr>
              <w:t>Info</w:t>
            </w:r>
            <w:r>
              <w:rPr>
                <w:rFonts w:cs="Calibri"/>
                <w:b/>
                <w:sz w:val="20"/>
                <w:szCs w:val="20"/>
              </w:rPr>
              <w:t>r</w:t>
            </w:r>
            <w:r w:rsidRPr="00F87E27">
              <w:rPr>
                <w:rFonts w:cs="Calibri"/>
                <w:b/>
                <w:sz w:val="20"/>
                <w:szCs w:val="20"/>
              </w:rPr>
              <w:t>masjon om oppdraget/bistanden</w:t>
            </w:r>
          </w:p>
        </w:tc>
      </w:tr>
      <w:tr w:rsidR="00F87E27" w:rsidRPr="00F87E27" w14:paraId="072D3D4F" w14:textId="77777777" w:rsidTr="000F770E">
        <w:tc>
          <w:tcPr>
            <w:tcW w:w="709" w:type="dxa"/>
            <w:shd w:val="clear" w:color="auto" w:fill="F2F2F2" w:themeFill="background1" w:themeFillShade="F2"/>
          </w:tcPr>
          <w:p w14:paraId="65B32591" w14:textId="77777777" w:rsidR="00F87E27" w:rsidRPr="00F87E27" w:rsidRDefault="00F87E27" w:rsidP="00F87E27">
            <w:pPr>
              <w:spacing w:before="120" w:after="120" w:line="240" w:lineRule="exact"/>
              <w:rPr>
                <w:sz w:val="20"/>
                <w:szCs w:val="20"/>
              </w:rPr>
            </w:pPr>
          </w:p>
        </w:tc>
        <w:tc>
          <w:tcPr>
            <w:tcW w:w="8647" w:type="dxa"/>
            <w:gridSpan w:val="2"/>
            <w:shd w:val="clear" w:color="auto" w:fill="auto"/>
          </w:tcPr>
          <w:p w14:paraId="24B51A6C" w14:textId="77777777" w:rsidR="00F87E27" w:rsidRPr="00357AB6" w:rsidRDefault="00F87E27" w:rsidP="00F87E27">
            <w:pPr>
              <w:spacing w:before="0" w:line="240" w:lineRule="auto"/>
              <w:rPr>
                <w:rFonts w:asciiTheme="minorHAnsi" w:hAnsiTheme="minorHAnsi" w:cstheme="minorHAnsi"/>
                <w:b/>
                <w:sz w:val="20"/>
                <w:szCs w:val="20"/>
              </w:rPr>
            </w:pPr>
            <w:r w:rsidRPr="00357AB6">
              <w:rPr>
                <w:rFonts w:asciiTheme="minorHAnsi" w:hAnsiTheme="minorHAnsi" w:cstheme="minorHAnsi"/>
                <w:b/>
                <w:sz w:val="20"/>
                <w:szCs w:val="20"/>
              </w:rPr>
              <w:t>Beskrivelse av oppdraget/bistanden</w:t>
            </w:r>
          </w:p>
          <w:p w14:paraId="52C3668B" w14:textId="7AE8784C" w:rsidR="00F87E27" w:rsidRPr="007C1549" w:rsidRDefault="00F87E27" w:rsidP="00F87E27">
            <w:pPr>
              <w:spacing w:before="0" w:line="240" w:lineRule="auto"/>
              <w:rPr>
                <w:rFonts w:asciiTheme="minorHAnsi" w:hAnsiTheme="minorHAnsi" w:cstheme="minorHAnsi"/>
                <w:iCs/>
                <w:sz w:val="20"/>
                <w:szCs w:val="20"/>
              </w:rPr>
            </w:pPr>
            <w:r w:rsidRPr="007C1549">
              <w:rPr>
                <w:rFonts w:asciiTheme="minorHAnsi" w:hAnsiTheme="minorHAnsi" w:cstheme="minorHAnsi"/>
                <w:iCs/>
                <w:sz w:val="20"/>
                <w:szCs w:val="20"/>
                <w:highlight w:val="yellow"/>
              </w:rPr>
              <w:t>Her beskrives formål, bakgrunn og målsetning med oppdraget. Hva ønsker Kunden å oppnå med bistanden og hva skal resultatet av bistanden være?</w:t>
            </w:r>
            <w:r w:rsidR="00910044" w:rsidRPr="007C1549">
              <w:rPr>
                <w:rFonts w:asciiTheme="minorHAnsi" w:hAnsiTheme="minorHAnsi" w:cstheme="minorHAnsi"/>
                <w:iCs/>
                <w:sz w:val="20"/>
                <w:szCs w:val="20"/>
                <w:highlight w:val="yellow"/>
              </w:rPr>
              <w:t xml:space="preserve"> Arbeidsgrunnlag må også beskrives.</w:t>
            </w:r>
          </w:p>
          <w:p w14:paraId="4DFCDFC0" w14:textId="37D9A5DA" w:rsidR="00F87E27" w:rsidRDefault="007F19FE" w:rsidP="00F87E27">
            <w:pPr>
              <w:spacing w:before="0"/>
              <w:rPr>
                <w:rFonts w:cs="Calibri"/>
                <w:b/>
                <w:bCs/>
                <w:sz w:val="20"/>
                <w:szCs w:val="20"/>
              </w:rPr>
            </w:pPr>
            <w:r w:rsidRPr="007F19FE">
              <w:rPr>
                <w:rFonts w:cs="Calibri"/>
                <w:b/>
                <w:bCs/>
                <w:sz w:val="20"/>
                <w:szCs w:val="20"/>
              </w:rPr>
              <w:t>Rådgiveren(e)s oppgaver</w:t>
            </w:r>
          </w:p>
          <w:p w14:paraId="33BC7536" w14:textId="0F4BB850" w:rsidR="007F19FE" w:rsidRPr="007C1549" w:rsidRDefault="007F19FE" w:rsidP="00F87E27">
            <w:pPr>
              <w:spacing w:before="0"/>
              <w:rPr>
                <w:rFonts w:asciiTheme="minorHAnsi" w:hAnsiTheme="minorHAnsi" w:cstheme="minorHAnsi"/>
                <w:iCs/>
                <w:sz w:val="20"/>
                <w:szCs w:val="20"/>
              </w:rPr>
            </w:pPr>
            <w:r w:rsidRPr="007C1549">
              <w:rPr>
                <w:rFonts w:asciiTheme="minorHAnsi" w:hAnsiTheme="minorHAnsi" w:cstheme="minorHAnsi"/>
                <w:iCs/>
                <w:sz w:val="20"/>
                <w:szCs w:val="20"/>
                <w:highlight w:val="yellow"/>
              </w:rPr>
              <w:t>Hva forventes det at rådgiver(e) skal bistå med?</w:t>
            </w:r>
          </w:p>
          <w:p w14:paraId="66EA85D7" w14:textId="4BE8F510" w:rsidR="007F19FE" w:rsidRPr="007C1549" w:rsidRDefault="007F19FE" w:rsidP="00F87E27">
            <w:pPr>
              <w:spacing w:before="0"/>
              <w:rPr>
                <w:rFonts w:cs="Calibri"/>
                <w:b/>
                <w:bCs/>
                <w:iCs/>
                <w:sz w:val="20"/>
                <w:szCs w:val="20"/>
                <w:highlight w:val="yellow"/>
              </w:rPr>
            </w:pPr>
            <w:r w:rsidRPr="007C1549">
              <w:rPr>
                <w:rFonts w:asciiTheme="minorHAnsi" w:hAnsiTheme="minorHAnsi" w:cstheme="minorHAnsi"/>
                <w:iCs/>
                <w:sz w:val="20"/>
                <w:szCs w:val="20"/>
                <w:highlight w:val="yellow"/>
              </w:rPr>
              <w:t>Hvilke oppgaver skal rådgiver(e) ha ansvar for?</w:t>
            </w:r>
          </w:p>
          <w:p w14:paraId="7920A369" w14:textId="181A7294" w:rsidR="00F87E27" w:rsidRPr="007C1549" w:rsidRDefault="007F19FE" w:rsidP="00F87E27">
            <w:pPr>
              <w:spacing w:before="0"/>
              <w:rPr>
                <w:rFonts w:asciiTheme="minorHAnsi" w:hAnsiTheme="minorHAnsi" w:cstheme="minorHAnsi"/>
                <w:iCs/>
                <w:sz w:val="20"/>
                <w:szCs w:val="20"/>
                <w:highlight w:val="yellow"/>
              </w:rPr>
            </w:pPr>
            <w:r w:rsidRPr="007C1549">
              <w:rPr>
                <w:rFonts w:asciiTheme="minorHAnsi" w:hAnsiTheme="minorHAnsi" w:cstheme="minorHAnsi"/>
                <w:iCs/>
                <w:sz w:val="20"/>
                <w:szCs w:val="20"/>
                <w:highlight w:val="yellow"/>
              </w:rPr>
              <w:t>Hvilken (minimums) kompetanse forventes det at rådgiveren har?</w:t>
            </w:r>
          </w:p>
          <w:p w14:paraId="4BA8C27E" w14:textId="5FDDB9ED" w:rsidR="007F19FE" w:rsidRPr="007C1549" w:rsidRDefault="007F19FE" w:rsidP="00F87E27">
            <w:pPr>
              <w:spacing w:before="0"/>
              <w:rPr>
                <w:rFonts w:asciiTheme="minorHAnsi" w:hAnsiTheme="minorHAnsi" w:cstheme="minorHAnsi"/>
                <w:iCs/>
                <w:sz w:val="20"/>
                <w:szCs w:val="20"/>
              </w:rPr>
            </w:pPr>
            <w:r w:rsidRPr="007C1549">
              <w:rPr>
                <w:rFonts w:asciiTheme="minorHAnsi" w:hAnsiTheme="minorHAnsi" w:cstheme="minorHAnsi"/>
                <w:iCs/>
                <w:sz w:val="20"/>
                <w:szCs w:val="20"/>
                <w:highlight w:val="yellow"/>
              </w:rPr>
              <w:t>Hvilken kompetanse/ erfaring vil vektlegges ved evaluering?</w:t>
            </w:r>
          </w:p>
          <w:p w14:paraId="5832A179" w14:textId="3CDF628E" w:rsidR="00E76152" w:rsidRPr="007C1549" w:rsidRDefault="00E76152" w:rsidP="00F87E27">
            <w:pPr>
              <w:spacing w:before="0"/>
              <w:rPr>
                <w:rFonts w:asciiTheme="minorHAnsi" w:hAnsiTheme="minorHAnsi" w:cstheme="minorHAnsi"/>
                <w:iCs/>
                <w:sz w:val="20"/>
                <w:szCs w:val="20"/>
                <w:highlight w:val="yellow"/>
              </w:rPr>
            </w:pPr>
            <w:r w:rsidRPr="007C1549">
              <w:rPr>
                <w:rFonts w:asciiTheme="minorHAnsi" w:hAnsiTheme="minorHAnsi" w:cstheme="minorHAnsi"/>
                <w:iCs/>
                <w:sz w:val="20"/>
                <w:szCs w:val="20"/>
              </w:rPr>
              <w:t xml:space="preserve">Nivå bygningsdelstabell: </w:t>
            </w:r>
            <w:r w:rsidRPr="007C1549">
              <w:rPr>
                <w:rFonts w:asciiTheme="minorHAnsi" w:hAnsiTheme="minorHAnsi" w:cstheme="minorHAnsi"/>
                <w:iCs/>
                <w:sz w:val="20"/>
                <w:szCs w:val="20"/>
                <w:highlight w:val="yellow"/>
              </w:rPr>
              <w:t>Kalkyle og beskrivelse</w:t>
            </w:r>
          </w:p>
          <w:p w14:paraId="60D4A8B1" w14:textId="657CF100" w:rsidR="00E76152" w:rsidRPr="007C1549" w:rsidRDefault="00E76152" w:rsidP="00F87E27">
            <w:pPr>
              <w:spacing w:before="0"/>
              <w:rPr>
                <w:rFonts w:cs="Calibri"/>
                <w:iCs/>
                <w:sz w:val="20"/>
                <w:szCs w:val="20"/>
              </w:rPr>
            </w:pPr>
            <w:r w:rsidRPr="007C1549">
              <w:rPr>
                <w:rFonts w:asciiTheme="minorHAnsi" w:hAnsiTheme="minorHAnsi" w:cstheme="minorHAnsi"/>
                <w:iCs/>
                <w:sz w:val="20"/>
                <w:szCs w:val="20"/>
                <w:highlight w:val="yellow"/>
              </w:rPr>
              <w:t>Fyll ut vedlegg 1: Ytelsesbeskrivelse RIB</w:t>
            </w:r>
          </w:p>
          <w:p w14:paraId="7429EB1A" w14:textId="77777777" w:rsidR="00F87E27" w:rsidRPr="00F87E27" w:rsidRDefault="00F87E27" w:rsidP="00F87E27">
            <w:pPr>
              <w:spacing w:before="0"/>
              <w:rPr>
                <w:rFonts w:cs="Calibri"/>
                <w:sz w:val="20"/>
                <w:szCs w:val="20"/>
              </w:rPr>
            </w:pPr>
          </w:p>
        </w:tc>
      </w:tr>
      <w:tr w:rsidR="00C94CDA" w:rsidRPr="00F87E27" w14:paraId="3C99491D" w14:textId="77777777" w:rsidTr="000F770E">
        <w:trPr>
          <w:trHeight w:val="240"/>
        </w:trPr>
        <w:tc>
          <w:tcPr>
            <w:tcW w:w="709" w:type="dxa"/>
            <w:shd w:val="clear" w:color="auto" w:fill="DBE5F1" w:themeFill="accent1" w:themeFillTint="33"/>
          </w:tcPr>
          <w:p w14:paraId="7403BEE7" w14:textId="4AD08E30" w:rsidR="00C94CDA" w:rsidRPr="00357AB6" w:rsidRDefault="00C94CDA" w:rsidP="00C94CDA">
            <w:pPr>
              <w:spacing w:before="0" w:line="240" w:lineRule="auto"/>
              <w:rPr>
                <w:rFonts w:asciiTheme="minorHAnsi" w:hAnsiTheme="minorHAnsi" w:cstheme="minorHAnsi"/>
                <w:b/>
                <w:sz w:val="20"/>
                <w:szCs w:val="20"/>
              </w:rPr>
            </w:pPr>
            <w:r>
              <w:rPr>
                <w:rFonts w:asciiTheme="minorHAnsi" w:hAnsiTheme="minorHAnsi" w:cstheme="minorHAnsi"/>
                <w:b/>
                <w:sz w:val="20"/>
                <w:szCs w:val="20"/>
              </w:rPr>
              <w:t>Sett X</w:t>
            </w:r>
          </w:p>
        </w:tc>
        <w:tc>
          <w:tcPr>
            <w:tcW w:w="8647" w:type="dxa"/>
            <w:gridSpan w:val="2"/>
            <w:shd w:val="clear" w:color="auto" w:fill="DBE5F1" w:themeFill="accent1" w:themeFillTint="33"/>
          </w:tcPr>
          <w:p w14:paraId="1D93726C" w14:textId="5DB2F1A1" w:rsidR="00C94CDA" w:rsidRPr="00357AB6" w:rsidRDefault="00C94CDA" w:rsidP="00C94CDA">
            <w:pPr>
              <w:spacing w:before="0" w:line="240" w:lineRule="auto"/>
              <w:rPr>
                <w:rFonts w:asciiTheme="minorHAnsi" w:hAnsiTheme="minorHAnsi" w:cstheme="minorHAnsi"/>
                <w:b/>
                <w:sz w:val="20"/>
                <w:szCs w:val="20"/>
              </w:rPr>
            </w:pPr>
            <w:r>
              <w:rPr>
                <w:rFonts w:asciiTheme="minorHAnsi" w:hAnsiTheme="minorHAnsi" w:cstheme="minorHAnsi"/>
                <w:b/>
                <w:sz w:val="20"/>
                <w:szCs w:val="20"/>
              </w:rPr>
              <w:t>4. Informasjon om eventuelle opsjoner</w:t>
            </w:r>
          </w:p>
        </w:tc>
      </w:tr>
      <w:tr w:rsidR="00C94CDA" w:rsidRPr="00F87E27" w14:paraId="52251610" w14:textId="77777777" w:rsidTr="000F770E">
        <w:trPr>
          <w:trHeight w:val="295"/>
        </w:trPr>
        <w:tc>
          <w:tcPr>
            <w:tcW w:w="709" w:type="dxa"/>
            <w:shd w:val="clear" w:color="auto" w:fill="DBE5F1" w:themeFill="accent1" w:themeFillTint="33"/>
          </w:tcPr>
          <w:p w14:paraId="6CCCE16B" w14:textId="77777777" w:rsidR="00C94CDA" w:rsidRPr="00F87E27" w:rsidRDefault="00C94CDA" w:rsidP="00C94CDA">
            <w:pPr>
              <w:spacing w:before="120" w:after="120" w:line="240" w:lineRule="exact"/>
              <w:rPr>
                <w:sz w:val="20"/>
                <w:szCs w:val="20"/>
              </w:rPr>
            </w:pPr>
          </w:p>
        </w:tc>
        <w:tc>
          <w:tcPr>
            <w:tcW w:w="8647" w:type="dxa"/>
            <w:gridSpan w:val="2"/>
            <w:shd w:val="clear" w:color="auto" w:fill="F2F2F2" w:themeFill="background1" w:themeFillShade="F2"/>
          </w:tcPr>
          <w:p w14:paraId="0AF0C793" w14:textId="0B395C50" w:rsidR="00C94CDA" w:rsidRPr="00357AB6" w:rsidRDefault="00C94CDA" w:rsidP="00C94CDA">
            <w:pPr>
              <w:spacing w:before="0" w:line="240" w:lineRule="auto"/>
              <w:rPr>
                <w:rFonts w:asciiTheme="minorHAnsi" w:hAnsiTheme="minorHAnsi" w:cstheme="minorHAnsi"/>
                <w:b/>
                <w:sz w:val="20"/>
                <w:szCs w:val="20"/>
              </w:rPr>
            </w:pPr>
            <w:r>
              <w:rPr>
                <w:rFonts w:cs="Calibri"/>
                <w:i/>
                <w:sz w:val="20"/>
                <w:szCs w:val="20"/>
              </w:rPr>
              <w:t>Ved utløsning av opsjon vil kunden kunne be om prisforhandling.</w:t>
            </w:r>
          </w:p>
        </w:tc>
      </w:tr>
      <w:tr w:rsidR="00C94CDA" w:rsidRPr="00F87E27" w14:paraId="6CDFA5F3" w14:textId="77777777" w:rsidTr="000F770E">
        <w:trPr>
          <w:trHeight w:val="48"/>
        </w:trPr>
        <w:sdt>
          <w:sdtPr>
            <w:rPr>
              <w:sz w:val="28"/>
              <w:szCs w:val="20"/>
            </w:rPr>
            <w:id w:val="-1079897257"/>
            <w14:checkbox>
              <w14:checked w14:val="0"/>
              <w14:checkedState w14:val="2612" w14:font="MS Gothic"/>
              <w14:uncheckedState w14:val="2610" w14:font="MS Gothic"/>
            </w14:checkbox>
          </w:sdtPr>
          <w:sdtContent>
            <w:tc>
              <w:tcPr>
                <w:tcW w:w="709" w:type="dxa"/>
                <w:shd w:val="clear" w:color="auto" w:fill="F2F2F2" w:themeFill="background1" w:themeFillShade="F2"/>
              </w:tcPr>
              <w:p w14:paraId="442C2EA1" w14:textId="68397E1B" w:rsidR="00C94CDA" w:rsidRPr="00F87E27" w:rsidRDefault="00C94CDA" w:rsidP="00C94CDA">
                <w:pPr>
                  <w:spacing w:before="120" w:after="120" w:line="240" w:lineRule="exact"/>
                  <w:rPr>
                    <w:sz w:val="20"/>
                    <w:szCs w:val="20"/>
                  </w:rPr>
                </w:pPr>
                <w:r>
                  <w:rPr>
                    <w:rFonts w:ascii="MS Gothic" w:eastAsia="MS Gothic" w:hAnsi="MS Gothic" w:hint="eastAsia"/>
                    <w:sz w:val="28"/>
                    <w:szCs w:val="20"/>
                  </w:rPr>
                  <w:t>☐</w:t>
                </w:r>
              </w:p>
            </w:tc>
          </w:sdtContent>
        </w:sdt>
        <w:tc>
          <w:tcPr>
            <w:tcW w:w="8647" w:type="dxa"/>
            <w:gridSpan w:val="2"/>
            <w:shd w:val="clear" w:color="auto" w:fill="auto"/>
          </w:tcPr>
          <w:p w14:paraId="6E05BAE4" w14:textId="32971067" w:rsidR="00C94CDA" w:rsidRPr="00357AB6" w:rsidRDefault="00C94CDA" w:rsidP="00C94CDA">
            <w:pPr>
              <w:spacing w:before="0" w:line="240" w:lineRule="auto"/>
              <w:rPr>
                <w:rFonts w:asciiTheme="minorHAnsi" w:hAnsiTheme="minorHAnsi" w:cstheme="minorHAnsi"/>
                <w:b/>
                <w:sz w:val="20"/>
                <w:szCs w:val="20"/>
              </w:rPr>
            </w:pPr>
            <w:r w:rsidRPr="00685F5C">
              <w:rPr>
                <w:sz w:val="20"/>
              </w:rPr>
              <w:t>Kunden har ensidig rett til å utvide stillingsprosenten oppad til 100 % på eksisterende vilkår ut avtaleperioden, og ut tidsopsjonen dersom denne utløses</w:t>
            </w:r>
          </w:p>
        </w:tc>
      </w:tr>
      <w:tr w:rsidR="008359C2" w:rsidRPr="00F87E27" w14:paraId="25064570" w14:textId="77777777" w:rsidTr="000F770E">
        <w:trPr>
          <w:trHeight w:val="48"/>
        </w:trPr>
        <w:sdt>
          <w:sdtPr>
            <w:rPr>
              <w:sz w:val="28"/>
              <w:szCs w:val="20"/>
            </w:rPr>
            <w:id w:val="231747766"/>
            <w14:checkbox>
              <w14:checked w14:val="1"/>
              <w14:checkedState w14:val="2612" w14:font="MS Gothic"/>
              <w14:uncheckedState w14:val="2610" w14:font="MS Gothic"/>
            </w14:checkbox>
          </w:sdtPr>
          <w:sdtContent>
            <w:tc>
              <w:tcPr>
                <w:tcW w:w="709" w:type="dxa"/>
                <w:shd w:val="clear" w:color="auto" w:fill="F2F2F2" w:themeFill="background1" w:themeFillShade="F2"/>
              </w:tcPr>
              <w:p w14:paraId="7AA94EA9" w14:textId="71307BC5" w:rsidR="008359C2" w:rsidRDefault="007B41B2" w:rsidP="00C94CDA">
                <w:pPr>
                  <w:spacing w:before="120" w:after="120" w:line="240" w:lineRule="exact"/>
                  <w:rPr>
                    <w:sz w:val="28"/>
                    <w:szCs w:val="20"/>
                  </w:rPr>
                </w:pPr>
                <w:r>
                  <w:rPr>
                    <w:rFonts w:ascii="MS Gothic" w:eastAsia="MS Gothic" w:hAnsi="MS Gothic" w:hint="eastAsia"/>
                    <w:sz w:val="28"/>
                    <w:szCs w:val="20"/>
                  </w:rPr>
                  <w:t>☒</w:t>
                </w:r>
              </w:p>
            </w:tc>
          </w:sdtContent>
        </w:sdt>
        <w:tc>
          <w:tcPr>
            <w:tcW w:w="8647" w:type="dxa"/>
            <w:gridSpan w:val="2"/>
            <w:shd w:val="clear" w:color="auto" w:fill="auto"/>
          </w:tcPr>
          <w:p w14:paraId="4C3B966A" w14:textId="68684C52" w:rsidR="008359C2" w:rsidRPr="00685F5C" w:rsidRDefault="00E13E66" w:rsidP="00C94CDA">
            <w:pPr>
              <w:spacing w:before="0" w:line="240" w:lineRule="auto"/>
              <w:rPr>
                <w:sz w:val="20"/>
              </w:rPr>
            </w:pPr>
            <w:r w:rsidRPr="00E13E66">
              <w:rPr>
                <w:sz w:val="20"/>
              </w:rPr>
              <w:t>Kunden kan disponere rådgiver til andre prosjekt enn det som opprinnelig var avtalt innen avtaleperioden. Dette skal avklares med Leverandøren på forhånd</w:t>
            </w:r>
          </w:p>
        </w:tc>
      </w:tr>
      <w:tr w:rsidR="00C94CDA" w:rsidRPr="00F87E27" w14:paraId="667AE8BA" w14:textId="77777777" w:rsidTr="000F770E">
        <w:trPr>
          <w:trHeight w:val="48"/>
        </w:trPr>
        <w:sdt>
          <w:sdtPr>
            <w:rPr>
              <w:sz w:val="28"/>
              <w:szCs w:val="20"/>
            </w:rPr>
            <w:id w:val="-2143405946"/>
            <w14:checkbox>
              <w14:checked w14:val="0"/>
              <w14:checkedState w14:val="2612" w14:font="MS Gothic"/>
              <w14:uncheckedState w14:val="2610" w14:font="MS Gothic"/>
            </w14:checkbox>
          </w:sdtPr>
          <w:sdtContent>
            <w:tc>
              <w:tcPr>
                <w:tcW w:w="709" w:type="dxa"/>
                <w:shd w:val="clear" w:color="auto" w:fill="F2F2F2" w:themeFill="background1" w:themeFillShade="F2"/>
              </w:tcPr>
              <w:p w14:paraId="651B76AB" w14:textId="3FC41E93" w:rsidR="00C94CDA" w:rsidRPr="00F87E27" w:rsidRDefault="00D24A8A" w:rsidP="00C94CDA">
                <w:pPr>
                  <w:spacing w:before="120" w:after="120" w:line="240" w:lineRule="exact"/>
                  <w:rPr>
                    <w:sz w:val="20"/>
                    <w:szCs w:val="20"/>
                  </w:rPr>
                </w:pPr>
                <w:r>
                  <w:rPr>
                    <w:rFonts w:ascii="MS Gothic" w:eastAsia="MS Gothic" w:hAnsi="MS Gothic" w:hint="eastAsia"/>
                    <w:sz w:val="28"/>
                    <w:szCs w:val="20"/>
                  </w:rPr>
                  <w:t>☐</w:t>
                </w:r>
              </w:p>
            </w:tc>
          </w:sdtContent>
        </w:sdt>
        <w:tc>
          <w:tcPr>
            <w:tcW w:w="8647" w:type="dxa"/>
            <w:gridSpan w:val="2"/>
            <w:shd w:val="clear" w:color="auto" w:fill="auto"/>
          </w:tcPr>
          <w:p w14:paraId="69A47DCC" w14:textId="52F2D4F0" w:rsidR="00C94CDA" w:rsidRPr="00357AB6" w:rsidRDefault="00C94CDA" w:rsidP="00C94CDA">
            <w:pPr>
              <w:spacing w:before="0" w:line="240" w:lineRule="auto"/>
              <w:rPr>
                <w:rFonts w:asciiTheme="minorHAnsi" w:hAnsiTheme="minorHAnsi" w:cstheme="minorHAnsi"/>
                <w:b/>
                <w:sz w:val="20"/>
                <w:szCs w:val="20"/>
              </w:rPr>
            </w:pPr>
            <w:r w:rsidRPr="00685F5C">
              <w:rPr>
                <w:rFonts w:cs="Calibri"/>
                <w:sz w:val="20"/>
                <w:szCs w:val="20"/>
              </w:rPr>
              <w:t xml:space="preserve">Kunden har en ensidig rett til å forlenge oppdraget på eksisterende vilkår frem til </w:t>
            </w:r>
            <w:r w:rsidRPr="00685F5C">
              <w:rPr>
                <w:rFonts w:cs="Calibri"/>
                <w:sz w:val="20"/>
                <w:szCs w:val="20"/>
                <w:highlight w:val="yellow"/>
              </w:rPr>
              <w:t>dd.mm.åååå.</w:t>
            </w:r>
          </w:p>
        </w:tc>
      </w:tr>
      <w:tr w:rsidR="00C94CDA" w:rsidRPr="00F87E27" w14:paraId="1BECF1E1" w14:textId="77777777" w:rsidTr="000F770E">
        <w:trPr>
          <w:trHeight w:val="48"/>
        </w:trPr>
        <w:sdt>
          <w:sdtPr>
            <w:rPr>
              <w:sz w:val="28"/>
              <w:szCs w:val="20"/>
            </w:rPr>
            <w:id w:val="710308852"/>
            <w14:checkbox>
              <w14:checked w14:val="0"/>
              <w14:checkedState w14:val="2612" w14:font="MS Gothic"/>
              <w14:uncheckedState w14:val="2610" w14:font="MS Gothic"/>
            </w14:checkbox>
          </w:sdtPr>
          <w:sdtContent>
            <w:tc>
              <w:tcPr>
                <w:tcW w:w="709" w:type="dxa"/>
                <w:shd w:val="clear" w:color="auto" w:fill="F2F2F2" w:themeFill="background1" w:themeFillShade="F2"/>
              </w:tcPr>
              <w:p w14:paraId="143F1DCF" w14:textId="5AEB5DF0" w:rsidR="00C94CDA" w:rsidRPr="00F87E27" w:rsidRDefault="00C94CDA" w:rsidP="00C94CDA">
                <w:pPr>
                  <w:spacing w:before="120" w:after="120" w:line="240" w:lineRule="exact"/>
                  <w:rPr>
                    <w:sz w:val="20"/>
                    <w:szCs w:val="20"/>
                  </w:rPr>
                </w:pPr>
                <w:r>
                  <w:rPr>
                    <w:rFonts w:ascii="MS Gothic" w:eastAsia="MS Gothic" w:hAnsi="MS Gothic" w:hint="eastAsia"/>
                    <w:sz w:val="28"/>
                    <w:szCs w:val="20"/>
                  </w:rPr>
                  <w:t>☐</w:t>
                </w:r>
              </w:p>
            </w:tc>
          </w:sdtContent>
        </w:sdt>
        <w:tc>
          <w:tcPr>
            <w:tcW w:w="8647" w:type="dxa"/>
            <w:gridSpan w:val="2"/>
            <w:shd w:val="clear" w:color="auto" w:fill="auto"/>
          </w:tcPr>
          <w:p w14:paraId="546759CD" w14:textId="48DFD972" w:rsidR="00C94CDA" w:rsidRPr="00357AB6" w:rsidRDefault="00C94CDA" w:rsidP="00C94CDA">
            <w:pPr>
              <w:spacing w:before="0" w:line="240" w:lineRule="auto"/>
              <w:rPr>
                <w:rFonts w:asciiTheme="minorHAnsi" w:hAnsiTheme="minorHAnsi" w:cstheme="minorHAnsi"/>
                <w:b/>
                <w:sz w:val="20"/>
                <w:szCs w:val="20"/>
              </w:rPr>
            </w:pPr>
            <w:r>
              <w:rPr>
                <w:rFonts w:cs="Calibri"/>
                <w:b/>
                <w:sz w:val="20"/>
                <w:szCs w:val="20"/>
              </w:rPr>
              <w:t xml:space="preserve">Annet: </w:t>
            </w:r>
            <w:r w:rsidRPr="007C1549">
              <w:rPr>
                <w:rFonts w:cs="Calibri"/>
                <w:iCs/>
                <w:sz w:val="20"/>
                <w:szCs w:val="20"/>
                <w:highlight w:val="yellow"/>
              </w:rPr>
              <w:t>Beskrivelse</w:t>
            </w:r>
          </w:p>
        </w:tc>
      </w:tr>
      <w:tr w:rsidR="00000BCA" w:rsidRPr="00F87E27" w14:paraId="2B87BDAB" w14:textId="77777777" w:rsidTr="000F770E">
        <w:trPr>
          <w:trHeight w:val="48"/>
        </w:trPr>
        <w:tc>
          <w:tcPr>
            <w:tcW w:w="9356" w:type="dxa"/>
            <w:gridSpan w:val="3"/>
            <w:shd w:val="clear" w:color="auto" w:fill="DBE5F1" w:themeFill="accent1" w:themeFillTint="33"/>
          </w:tcPr>
          <w:p w14:paraId="6245D19F" w14:textId="7161933B" w:rsidR="00000BCA" w:rsidRPr="00000BCA" w:rsidRDefault="000F770E" w:rsidP="00000BCA">
            <w:pPr>
              <w:spacing w:before="0" w:line="240" w:lineRule="auto"/>
              <w:rPr>
                <w:rFonts w:cs="Calibri"/>
                <w:b/>
                <w:sz w:val="20"/>
                <w:szCs w:val="20"/>
              </w:rPr>
            </w:pPr>
            <w:r>
              <w:rPr>
                <w:rFonts w:cs="Calibri"/>
                <w:b/>
                <w:sz w:val="20"/>
                <w:szCs w:val="20"/>
              </w:rPr>
              <w:t xml:space="preserve">5. </w:t>
            </w:r>
            <w:r w:rsidR="00000BCA">
              <w:rPr>
                <w:rFonts w:cs="Calibri"/>
                <w:b/>
                <w:sz w:val="20"/>
                <w:szCs w:val="20"/>
              </w:rPr>
              <w:t>Fakturainformasjon</w:t>
            </w:r>
          </w:p>
        </w:tc>
      </w:tr>
      <w:tr w:rsidR="000F770E" w:rsidRPr="00F87E27" w14:paraId="40ABBD03" w14:textId="77777777" w:rsidTr="000F770E">
        <w:trPr>
          <w:trHeight w:val="48"/>
        </w:trPr>
        <w:tc>
          <w:tcPr>
            <w:tcW w:w="3119" w:type="dxa"/>
            <w:gridSpan w:val="2"/>
            <w:shd w:val="clear" w:color="auto" w:fill="DBE5F1" w:themeFill="accent1" w:themeFillTint="33"/>
          </w:tcPr>
          <w:p w14:paraId="3A8B55A3" w14:textId="429B27DB" w:rsidR="000F770E" w:rsidRDefault="000F770E" w:rsidP="00000BCA">
            <w:pPr>
              <w:spacing w:before="0" w:line="240" w:lineRule="auto"/>
              <w:rPr>
                <w:rFonts w:cs="Calibri"/>
                <w:b/>
                <w:sz w:val="20"/>
                <w:szCs w:val="20"/>
              </w:rPr>
            </w:pPr>
            <w:r>
              <w:rPr>
                <w:rFonts w:cs="Calibri"/>
                <w:b/>
                <w:sz w:val="20"/>
                <w:szCs w:val="20"/>
              </w:rPr>
              <w:t>Kundens fakturaadresse</w:t>
            </w:r>
          </w:p>
        </w:tc>
        <w:tc>
          <w:tcPr>
            <w:tcW w:w="6237" w:type="dxa"/>
            <w:shd w:val="clear" w:color="auto" w:fill="DBE5F1" w:themeFill="accent1" w:themeFillTint="33"/>
          </w:tcPr>
          <w:p w14:paraId="18C10A10" w14:textId="10A7627F" w:rsidR="000F770E" w:rsidRDefault="000F770E" w:rsidP="00000BCA">
            <w:pPr>
              <w:spacing w:before="0" w:line="240" w:lineRule="auto"/>
              <w:rPr>
                <w:rFonts w:cs="Calibri"/>
                <w:b/>
                <w:sz w:val="20"/>
                <w:szCs w:val="20"/>
              </w:rPr>
            </w:pPr>
            <w:r>
              <w:rPr>
                <w:rFonts w:cs="Calibri"/>
                <w:b/>
                <w:sz w:val="20"/>
                <w:szCs w:val="20"/>
              </w:rPr>
              <w:t>Merknader fakturering</w:t>
            </w:r>
          </w:p>
        </w:tc>
      </w:tr>
      <w:tr w:rsidR="00000BCA" w:rsidRPr="00F87E27" w14:paraId="490D7DCA" w14:textId="77777777" w:rsidTr="000F770E">
        <w:trPr>
          <w:trHeight w:val="48"/>
        </w:trPr>
        <w:tc>
          <w:tcPr>
            <w:tcW w:w="3119" w:type="dxa"/>
            <w:gridSpan w:val="2"/>
            <w:shd w:val="clear" w:color="auto" w:fill="FFFFFF" w:themeFill="background1"/>
          </w:tcPr>
          <w:p w14:paraId="375EC22B" w14:textId="77777777" w:rsidR="000F770E" w:rsidRDefault="000F770E" w:rsidP="000F770E">
            <w:pPr>
              <w:spacing w:before="0"/>
              <w:rPr>
                <w:rFonts w:cs="Calibri"/>
                <w:sz w:val="20"/>
                <w:szCs w:val="20"/>
              </w:rPr>
            </w:pPr>
          </w:p>
          <w:p w14:paraId="64FA7474" w14:textId="0DCB75AB" w:rsidR="000F770E" w:rsidRDefault="000F770E" w:rsidP="000F770E">
            <w:pPr>
              <w:spacing w:before="0"/>
              <w:rPr>
                <w:rFonts w:cs="Calibri"/>
                <w:sz w:val="20"/>
                <w:szCs w:val="20"/>
              </w:rPr>
            </w:pPr>
            <w:r>
              <w:rPr>
                <w:rFonts w:cs="Calibri"/>
                <w:sz w:val="20"/>
                <w:szCs w:val="20"/>
              </w:rPr>
              <w:t>Send faktura</w:t>
            </w:r>
            <w:r w:rsidR="0057777D">
              <w:rPr>
                <w:rFonts w:cs="Calibri"/>
                <w:sz w:val="20"/>
                <w:szCs w:val="20"/>
              </w:rPr>
              <w:t xml:space="preserve"> </w:t>
            </w:r>
            <w:r>
              <w:rPr>
                <w:rFonts w:cs="Calibri"/>
                <w:sz w:val="20"/>
                <w:szCs w:val="20"/>
              </w:rPr>
              <w:t>i EHF-format til</w:t>
            </w:r>
          </w:p>
          <w:p w14:paraId="7752758E" w14:textId="4E51AD0C" w:rsidR="000F770E" w:rsidRDefault="000F770E" w:rsidP="000F770E">
            <w:pPr>
              <w:spacing w:before="0"/>
              <w:rPr>
                <w:rFonts w:cs="Calibri"/>
                <w:sz w:val="20"/>
                <w:szCs w:val="20"/>
              </w:rPr>
            </w:pPr>
            <w:r>
              <w:rPr>
                <w:rFonts w:cs="Calibri"/>
                <w:sz w:val="20"/>
                <w:szCs w:val="20"/>
              </w:rPr>
              <w:t>XXXX</w:t>
            </w:r>
          </w:p>
          <w:p w14:paraId="3174CC9C" w14:textId="77777777" w:rsidR="000F770E" w:rsidRDefault="000F770E" w:rsidP="000F770E">
            <w:pPr>
              <w:spacing w:before="0"/>
              <w:rPr>
                <w:rFonts w:cs="Calibri"/>
                <w:sz w:val="20"/>
                <w:szCs w:val="20"/>
              </w:rPr>
            </w:pPr>
            <w:r>
              <w:rPr>
                <w:rFonts w:cs="Calibri"/>
                <w:sz w:val="20"/>
                <w:szCs w:val="20"/>
              </w:rPr>
              <w:t>sin elektroniske fakturaadresse som er:</w:t>
            </w:r>
          </w:p>
          <w:p w14:paraId="68DA589B" w14:textId="6E6A43E8" w:rsidR="000F770E" w:rsidRDefault="000F770E" w:rsidP="000F770E">
            <w:pPr>
              <w:spacing w:before="0"/>
              <w:rPr>
                <w:rFonts w:cs="Calibri"/>
                <w:sz w:val="20"/>
                <w:szCs w:val="20"/>
              </w:rPr>
            </w:pPr>
            <w:r>
              <w:rPr>
                <w:rFonts w:cs="Calibri"/>
                <w:sz w:val="20"/>
                <w:szCs w:val="20"/>
              </w:rPr>
              <w:t>XXXX</w:t>
            </w:r>
          </w:p>
          <w:p w14:paraId="1B862DA5" w14:textId="77777777" w:rsidR="000F770E" w:rsidRDefault="000F770E" w:rsidP="000F770E">
            <w:pPr>
              <w:spacing w:before="0"/>
              <w:rPr>
                <w:rFonts w:cs="Calibri"/>
                <w:sz w:val="20"/>
                <w:szCs w:val="20"/>
              </w:rPr>
            </w:pPr>
          </w:p>
          <w:p w14:paraId="5EB08E78" w14:textId="77777777" w:rsidR="000F770E" w:rsidRPr="000F770E" w:rsidRDefault="000F770E" w:rsidP="000F770E">
            <w:pPr>
              <w:spacing w:before="0"/>
              <w:rPr>
                <w:rFonts w:cs="Calibri"/>
                <w:sz w:val="20"/>
                <w:szCs w:val="20"/>
              </w:rPr>
            </w:pPr>
          </w:p>
          <w:p w14:paraId="4D0C2F81" w14:textId="36567D7E" w:rsidR="00000BCA" w:rsidRPr="00806C5A" w:rsidRDefault="00000BCA" w:rsidP="00000BCA">
            <w:pPr>
              <w:spacing w:before="0" w:line="240" w:lineRule="auto"/>
              <w:rPr>
                <w:rFonts w:cs="Calibri"/>
                <w:b/>
                <w:sz w:val="20"/>
                <w:szCs w:val="20"/>
              </w:rPr>
            </w:pPr>
          </w:p>
        </w:tc>
        <w:tc>
          <w:tcPr>
            <w:tcW w:w="6237" w:type="dxa"/>
            <w:shd w:val="clear" w:color="auto" w:fill="FFFFFF" w:themeFill="background1"/>
          </w:tcPr>
          <w:p w14:paraId="0A42EEED" w14:textId="77777777" w:rsidR="000F770E" w:rsidRDefault="000F770E" w:rsidP="000F770E">
            <w:pPr>
              <w:spacing w:before="0"/>
              <w:rPr>
                <w:rFonts w:cs="Calibri"/>
                <w:b/>
                <w:sz w:val="20"/>
                <w:szCs w:val="20"/>
              </w:rPr>
            </w:pPr>
          </w:p>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728"/>
              <w:gridCol w:w="2702"/>
              <w:gridCol w:w="427"/>
            </w:tblGrid>
            <w:tr w:rsidR="000F770E" w14:paraId="2EDDC3D8" w14:textId="77777777" w:rsidTr="000F770E">
              <w:trPr>
                <w:trHeight w:val="315"/>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44D4B1FF" w14:textId="77777777" w:rsidR="000F770E" w:rsidRDefault="000F770E" w:rsidP="000F770E">
                  <w:pPr>
                    <w:spacing w:before="0"/>
                    <w:rPr>
                      <w:rFonts w:cs="Calibri"/>
                      <w:b/>
                      <w:sz w:val="20"/>
                      <w:szCs w:val="20"/>
                      <w:highlight w:val="yellow"/>
                    </w:rPr>
                  </w:pPr>
                  <w:r>
                    <w:rPr>
                      <w:rFonts w:cs="Calibri"/>
                      <w:b/>
                      <w:sz w:val="20"/>
                      <w:szCs w:val="20"/>
                    </w:rPr>
                    <w:t>Betalingsmåte</w:t>
                  </w:r>
                </w:p>
              </w:tc>
              <w:tc>
                <w:tcPr>
                  <w:tcW w:w="312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2EBD4A72" w14:textId="77777777" w:rsidR="000F770E" w:rsidRDefault="000F770E" w:rsidP="000F770E">
                  <w:pPr>
                    <w:spacing w:before="0"/>
                    <w:rPr>
                      <w:rFonts w:cs="Calibri"/>
                      <w:b/>
                      <w:sz w:val="20"/>
                      <w:szCs w:val="20"/>
                    </w:rPr>
                  </w:pPr>
                  <w:r>
                    <w:rPr>
                      <w:rFonts w:cs="Calibri"/>
                      <w:b/>
                      <w:sz w:val="20"/>
                      <w:szCs w:val="20"/>
                    </w:rPr>
                    <w:t>Ønsket frekvens</w:t>
                  </w:r>
                </w:p>
              </w:tc>
            </w:tr>
            <w:tr w:rsidR="000F770E" w14:paraId="60C6B4B6"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CAEF370" w14:textId="77777777" w:rsidR="000F770E" w:rsidRDefault="000F770E" w:rsidP="000F770E">
                  <w:pPr>
                    <w:spacing w:before="0"/>
                    <w:rPr>
                      <w:rFonts w:cs="Calibri"/>
                      <w:sz w:val="20"/>
                      <w:szCs w:val="20"/>
                    </w:rPr>
                  </w:pPr>
                  <w:r>
                    <w:rPr>
                      <w:rFonts w:cs="Calibri"/>
                      <w:sz w:val="20"/>
                      <w:szCs w:val="20"/>
                    </w:rPr>
                    <w:t>Fastpris (NS 8401)</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BDCB7B" w14:textId="77777777" w:rsidR="000F770E" w:rsidRDefault="000F770E" w:rsidP="000F770E">
                  <w:pPr>
                    <w:spacing w:before="0"/>
                    <w:rPr>
                      <w:rFonts w:cs="Calibri"/>
                      <w:i/>
                      <w:sz w:val="20"/>
                      <w:szCs w:val="20"/>
                      <w:highlight w:val="yellow"/>
                    </w:rPr>
                  </w:pPr>
                </w:p>
              </w:tc>
              <w:sdt>
                <w:sdtPr>
                  <w:rPr>
                    <w:rFonts w:cs="Calibri"/>
                    <w:sz w:val="20"/>
                    <w:szCs w:val="20"/>
                  </w:rPr>
                  <w:id w:val="-709571967"/>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2340593"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r w:rsidR="000F770E" w14:paraId="25BE8892"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20FA1ED" w14:textId="77777777" w:rsidR="000F770E" w:rsidRDefault="000F770E" w:rsidP="000F770E">
                  <w:pPr>
                    <w:spacing w:before="0"/>
                    <w:rPr>
                      <w:rFonts w:cs="Calibri"/>
                      <w:sz w:val="20"/>
                      <w:szCs w:val="20"/>
                    </w:rPr>
                  </w:pPr>
                  <w:r>
                    <w:rPr>
                      <w:rFonts w:cs="Calibri"/>
                      <w:sz w:val="20"/>
                      <w:szCs w:val="20"/>
                    </w:rPr>
                    <w:t>Honorarbudsjett (NS 8402)</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CC3EBF1" w14:textId="77777777" w:rsidR="000F770E" w:rsidRDefault="000F770E" w:rsidP="000F770E">
                  <w:pPr>
                    <w:spacing w:before="0"/>
                    <w:rPr>
                      <w:rFonts w:cs="Calibri"/>
                      <w:i/>
                      <w:sz w:val="20"/>
                      <w:szCs w:val="20"/>
                    </w:rPr>
                  </w:pPr>
                  <w:r>
                    <w:rPr>
                      <w:rFonts w:cs="Calibri"/>
                      <w:i/>
                      <w:sz w:val="20"/>
                      <w:szCs w:val="20"/>
                      <w:highlight w:val="yellow"/>
                    </w:rPr>
                    <w:t>Standard: Månedlig</w:t>
                  </w:r>
                </w:p>
              </w:tc>
              <w:sdt>
                <w:sdtPr>
                  <w:rPr>
                    <w:rFonts w:cs="Calibri"/>
                    <w:sz w:val="20"/>
                    <w:szCs w:val="20"/>
                  </w:rPr>
                  <w:id w:val="-1214191585"/>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33F7D81"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158DA41E"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98A0030" w14:textId="77777777" w:rsidR="000F770E" w:rsidRDefault="000F770E" w:rsidP="000F770E">
                  <w:pPr>
                    <w:spacing w:before="0"/>
                    <w:rPr>
                      <w:rFonts w:cs="Calibri"/>
                      <w:sz w:val="20"/>
                      <w:szCs w:val="20"/>
                    </w:rPr>
                  </w:pPr>
                  <w:r>
                    <w:rPr>
                      <w:rFonts w:cs="Calibri"/>
                      <w:sz w:val="20"/>
                      <w:szCs w:val="20"/>
                    </w:rPr>
                    <w:t>Akonto</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E35FF49" w14:textId="77777777" w:rsidR="000F770E" w:rsidRDefault="000F770E" w:rsidP="000F770E">
                  <w:pPr>
                    <w:spacing w:before="0"/>
                    <w:rPr>
                      <w:rFonts w:cs="Calibri"/>
                      <w:sz w:val="20"/>
                      <w:szCs w:val="20"/>
                    </w:rPr>
                  </w:pPr>
                </w:p>
              </w:tc>
              <w:sdt>
                <w:sdtPr>
                  <w:rPr>
                    <w:rFonts w:cs="Calibri"/>
                    <w:sz w:val="20"/>
                    <w:szCs w:val="20"/>
                  </w:rPr>
                  <w:id w:val="-82842663"/>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88F8928"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r w:rsidR="000F770E" w14:paraId="4B319956"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5DDCB8B" w14:textId="77777777" w:rsidR="000F770E" w:rsidRDefault="000F770E" w:rsidP="000F770E">
                  <w:pPr>
                    <w:spacing w:before="0"/>
                    <w:rPr>
                      <w:rFonts w:cs="Calibri"/>
                      <w:sz w:val="20"/>
                      <w:szCs w:val="20"/>
                    </w:rPr>
                  </w:pPr>
                  <w:r>
                    <w:rPr>
                      <w:rFonts w:cs="Calibri"/>
                      <w:sz w:val="20"/>
                      <w:szCs w:val="20"/>
                    </w:rPr>
                    <w:t>Betalingsplan</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D6799F" w14:textId="77777777" w:rsidR="000F770E" w:rsidRDefault="000F770E" w:rsidP="000F770E">
                  <w:pPr>
                    <w:spacing w:before="0"/>
                    <w:rPr>
                      <w:rFonts w:cs="Calibri"/>
                      <w:sz w:val="20"/>
                      <w:szCs w:val="20"/>
                    </w:rPr>
                  </w:pPr>
                </w:p>
              </w:tc>
              <w:sdt>
                <w:sdtPr>
                  <w:rPr>
                    <w:rFonts w:cs="Calibri"/>
                    <w:sz w:val="20"/>
                    <w:szCs w:val="20"/>
                  </w:rPr>
                  <w:id w:val="-2828112"/>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704B8C8"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r w:rsidR="000F770E" w14:paraId="08F8F1E3"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8D4596D" w14:textId="77777777" w:rsidR="000F770E" w:rsidRDefault="000F770E" w:rsidP="000F770E">
                  <w:pPr>
                    <w:spacing w:before="0"/>
                    <w:rPr>
                      <w:rFonts w:cs="Calibri"/>
                      <w:sz w:val="20"/>
                      <w:szCs w:val="20"/>
                    </w:rPr>
                  </w:pPr>
                  <w:r>
                    <w:rPr>
                      <w:rFonts w:cs="Calibri"/>
                      <w:sz w:val="20"/>
                      <w:szCs w:val="20"/>
                    </w:rPr>
                    <w:t>Kombinasjon av flere betalingsmåter</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57774A1" w14:textId="77777777" w:rsidR="000F770E" w:rsidRDefault="000F770E" w:rsidP="000F770E">
                  <w:pPr>
                    <w:spacing w:before="0"/>
                    <w:rPr>
                      <w:rFonts w:cs="Calibri"/>
                      <w:i/>
                      <w:sz w:val="20"/>
                      <w:szCs w:val="20"/>
                    </w:rPr>
                  </w:pPr>
                  <w:r>
                    <w:rPr>
                      <w:rFonts w:cs="Calibri"/>
                      <w:i/>
                      <w:sz w:val="20"/>
                      <w:szCs w:val="20"/>
                      <w:highlight w:val="yellow"/>
                    </w:rPr>
                    <w:t>Hvilke:</w:t>
                  </w:r>
                  <w:r>
                    <w:rPr>
                      <w:rFonts w:cs="Calibri"/>
                      <w:i/>
                      <w:sz w:val="20"/>
                      <w:szCs w:val="20"/>
                    </w:rPr>
                    <w:t xml:space="preserve"> </w:t>
                  </w:r>
                </w:p>
              </w:tc>
              <w:sdt>
                <w:sdtPr>
                  <w:rPr>
                    <w:rFonts w:cs="Calibri"/>
                    <w:sz w:val="20"/>
                    <w:szCs w:val="20"/>
                  </w:rPr>
                  <w:id w:val="-395505174"/>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2C209A6"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bl>
          <w:p w14:paraId="51643701" w14:textId="77777777" w:rsidR="000F770E" w:rsidRDefault="000F770E" w:rsidP="000F770E">
            <w:pPr>
              <w:spacing w:before="0"/>
              <w:rPr>
                <w:rFonts w:cs="Calibri"/>
                <w:b/>
                <w:sz w:val="20"/>
                <w:szCs w:val="20"/>
              </w:rPr>
            </w:pPr>
          </w:p>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866"/>
              <w:gridCol w:w="1566"/>
              <w:gridCol w:w="427"/>
            </w:tblGrid>
            <w:tr w:rsidR="000F770E" w14:paraId="4A1AAB6F" w14:textId="77777777" w:rsidTr="000F770E">
              <w:trPr>
                <w:trHeight w:val="315"/>
              </w:trPr>
              <w:tc>
                <w:tcPr>
                  <w:tcW w:w="5859"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0C9EFB48" w14:textId="77777777" w:rsidR="000F770E" w:rsidRDefault="000F770E" w:rsidP="000F770E">
                  <w:pPr>
                    <w:spacing w:before="0"/>
                    <w:rPr>
                      <w:rFonts w:cs="Calibri"/>
                      <w:b/>
                      <w:sz w:val="20"/>
                      <w:szCs w:val="20"/>
                      <w:highlight w:val="yellow"/>
                    </w:rPr>
                  </w:pPr>
                  <w:r>
                    <w:rPr>
                      <w:rFonts w:cs="Calibri"/>
                      <w:b/>
                      <w:sz w:val="20"/>
                      <w:szCs w:val="20"/>
                    </w:rPr>
                    <w:t xml:space="preserve">Fakturavedlegg ved honorarbudsjett/regningsarbeider </w:t>
                  </w:r>
                </w:p>
              </w:tc>
            </w:tr>
            <w:tr w:rsidR="000F770E" w14:paraId="06C5D6ED" w14:textId="77777777" w:rsidTr="000F770E">
              <w:trPr>
                <w:trHeight w:val="404"/>
              </w:trPr>
              <w:tc>
                <w:tcPr>
                  <w:tcW w:w="3866" w:type="dxa"/>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C2F9697" w14:textId="77777777" w:rsidR="000F770E" w:rsidRDefault="000F770E" w:rsidP="000F770E">
                  <w:pPr>
                    <w:spacing w:before="0"/>
                    <w:rPr>
                      <w:rFonts w:cs="Calibri"/>
                      <w:sz w:val="20"/>
                      <w:szCs w:val="20"/>
                    </w:rPr>
                  </w:pPr>
                  <w:r>
                    <w:rPr>
                      <w:rFonts w:cs="Calibri"/>
                      <w:sz w:val="20"/>
                      <w:szCs w:val="20"/>
                    </w:rPr>
                    <w:t>Frekvens for innsending av spesifiserte time-/materialister (oversendes prosjektleder for godkjenning og signering før fakturering)</w:t>
                  </w: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8B113D1" w14:textId="77777777" w:rsidR="000F770E" w:rsidRDefault="000F770E" w:rsidP="000F770E">
                  <w:pPr>
                    <w:spacing w:before="0"/>
                    <w:rPr>
                      <w:rFonts w:cs="Calibri"/>
                      <w:sz w:val="20"/>
                      <w:szCs w:val="20"/>
                    </w:rPr>
                  </w:pPr>
                  <w:r>
                    <w:rPr>
                      <w:rFonts w:cs="Calibri"/>
                      <w:sz w:val="20"/>
                      <w:szCs w:val="20"/>
                    </w:rPr>
                    <w:t>Ukentlig</w:t>
                  </w:r>
                </w:p>
              </w:tc>
              <w:sdt>
                <w:sdtPr>
                  <w:rPr>
                    <w:rFonts w:cs="Calibri"/>
                    <w:sz w:val="20"/>
                    <w:szCs w:val="20"/>
                  </w:rPr>
                  <w:id w:val="-630096064"/>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C522798"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6F69AC30" w14:textId="77777777" w:rsidTr="000F770E">
              <w:trPr>
                <w:trHeight w:val="411"/>
              </w:trPr>
              <w:tc>
                <w:tcPr>
                  <w:tcW w:w="5859"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hideMark/>
                </w:tcPr>
                <w:p w14:paraId="6ED2FA5E" w14:textId="77777777" w:rsidR="000F770E" w:rsidRDefault="000F770E" w:rsidP="000F770E">
                  <w:pPr>
                    <w:spacing w:before="0" w:line="240" w:lineRule="auto"/>
                    <w:rPr>
                      <w:rFonts w:cs="Calibri"/>
                      <w:sz w:val="20"/>
                      <w:szCs w:val="20"/>
                    </w:rPr>
                  </w:pP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EDBD1CC" w14:textId="77777777" w:rsidR="000F770E" w:rsidRDefault="000F770E" w:rsidP="000F770E">
                  <w:pPr>
                    <w:spacing w:before="0"/>
                    <w:rPr>
                      <w:rFonts w:cs="Calibri"/>
                      <w:sz w:val="20"/>
                      <w:szCs w:val="20"/>
                    </w:rPr>
                  </w:pPr>
                  <w:r>
                    <w:rPr>
                      <w:rFonts w:cs="Calibri"/>
                      <w:sz w:val="20"/>
                      <w:szCs w:val="20"/>
                    </w:rPr>
                    <w:t>Annenhver uke</w:t>
                  </w:r>
                </w:p>
              </w:tc>
              <w:sdt>
                <w:sdtPr>
                  <w:rPr>
                    <w:rFonts w:cs="Calibri"/>
                    <w:sz w:val="20"/>
                    <w:szCs w:val="20"/>
                  </w:rPr>
                  <w:id w:val="680246530"/>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20C5D72"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2284DA40" w14:textId="77777777" w:rsidTr="000F770E">
              <w:trPr>
                <w:trHeight w:val="405"/>
              </w:trPr>
              <w:tc>
                <w:tcPr>
                  <w:tcW w:w="5859"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hideMark/>
                </w:tcPr>
                <w:p w14:paraId="43FF9C1B" w14:textId="77777777" w:rsidR="000F770E" w:rsidRDefault="000F770E" w:rsidP="000F770E">
                  <w:pPr>
                    <w:spacing w:before="0" w:line="240" w:lineRule="auto"/>
                    <w:rPr>
                      <w:rFonts w:cs="Calibri"/>
                      <w:sz w:val="20"/>
                      <w:szCs w:val="20"/>
                    </w:rPr>
                  </w:pP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0149C96" w14:textId="77777777" w:rsidR="000F770E" w:rsidRDefault="000F770E" w:rsidP="000F770E">
                  <w:pPr>
                    <w:spacing w:before="0"/>
                    <w:rPr>
                      <w:rFonts w:cs="Calibri"/>
                      <w:sz w:val="20"/>
                      <w:szCs w:val="20"/>
                    </w:rPr>
                  </w:pPr>
                  <w:r>
                    <w:rPr>
                      <w:rFonts w:cs="Calibri"/>
                      <w:sz w:val="20"/>
                      <w:szCs w:val="20"/>
                    </w:rPr>
                    <w:t>Månedlig</w:t>
                  </w:r>
                </w:p>
              </w:tc>
              <w:sdt>
                <w:sdtPr>
                  <w:rPr>
                    <w:rFonts w:cs="Calibri"/>
                    <w:sz w:val="20"/>
                    <w:szCs w:val="20"/>
                  </w:rPr>
                  <w:id w:val="1298418545"/>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1C80C18"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4C8C0836" w14:textId="77777777" w:rsidTr="000F770E">
              <w:trPr>
                <w:trHeight w:val="405"/>
              </w:trPr>
              <w:tc>
                <w:tcPr>
                  <w:tcW w:w="5859"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hideMark/>
                </w:tcPr>
                <w:p w14:paraId="5DB58185" w14:textId="77777777" w:rsidR="000F770E" w:rsidRDefault="000F770E" w:rsidP="000F770E">
                  <w:pPr>
                    <w:spacing w:before="0" w:line="240" w:lineRule="auto"/>
                    <w:rPr>
                      <w:rFonts w:cs="Calibri"/>
                      <w:sz w:val="20"/>
                      <w:szCs w:val="20"/>
                    </w:rPr>
                  </w:pP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736B4F8" w14:textId="77777777" w:rsidR="000F770E" w:rsidRDefault="000F770E" w:rsidP="000F770E">
                  <w:pPr>
                    <w:spacing w:before="0"/>
                    <w:rPr>
                      <w:rFonts w:cs="Calibri"/>
                      <w:sz w:val="20"/>
                      <w:szCs w:val="20"/>
                    </w:rPr>
                  </w:pPr>
                  <w:r>
                    <w:rPr>
                      <w:rFonts w:cs="Calibri"/>
                      <w:sz w:val="20"/>
                      <w:szCs w:val="20"/>
                    </w:rPr>
                    <w:t>Før fakturering</w:t>
                  </w:r>
                </w:p>
              </w:tc>
              <w:sdt>
                <w:sdtPr>
                  <w:rPr>
                    <w:rFonts w:cs="Calibri"/>
                    <w:sz w:val="20"/>
                    <w:szCs w:val="20"/>
                  </w:rPr>
                  <w:id w:val="1224862996"/>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8C945EB"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bl>
          <w:p w14:paraId="3323D02B" w14:textId="77777777" w:rsidR="000F770E" w:rsidRDefault="000F770E" w:rsidP="000F770E">
            <w:pPr>
              <w:spacing w:before="0"/>
              <w:rPr>
                <w:rFonts w:cs="Calibri"/>
                <w:b/>
                <w:sz w:val="20"/>
                <w:szCs w:val="20"/>
              </w:rPr>
            </w:pPr>
          </w:p>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32"/>
              <w:gridCol w:w="427"/>
            </w:tblGrid>
            <w:tr w:rsidR="000F770E" w14:paraId="11B5604C" w14:textId="77777777" w:rsidTr="000F770E">
              <w:trPr>
                <w:trHeight w:val="315"/>
              </w:trPr>
              <w:tc>
                <w:tcPr>
                  <w:tcW w:w="585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7FF5BF35" w14:textId="77777777" w:rsidR="000F770E" w:rsidRDefault="000F770E" w:rsidP="000F770E">
                  <w:pPr>
                    <w:spacing w:before="0"/>
                    <w:rPr>
                      <w:rFonts w:cs="Calibri"/>
                      <w:b/>
                      <w:sz w:val="20"/>
                      <w:szCs w:val="20"/>
                      <w:highlight w:val="yellow"/>
                    </w:rPr>
                  </w:pPr>
                  <w:r>
                    <w:rPr>
                      <w:rFonts w:cs="Calibri"/>
                      <w:b/>
                      <w:sz w:val="20"/>
                      <w:szCs w:val="20"/>
                    </w:rPr>
                    <w:t xml:space="preserve">Andre fakturavedlegg  </w:t>
                  </w:r>
                </w:p>
              </w:tc>
            </w:tr>
            <w:tr w:rsidR="000F770E" w14:paraId="688233D0" w14:textId="77777777" w:rsidTr="000F770E">
              <w:trPr>
                <w:trHeight w:val="315"/>
              </w:trPr>
              <w:tc>
                <w:tcPr>
                  <w:tcW w:w="543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63C09D0" w14:textId="77777777" w:rsidR="000F770E" w:rsidRDefault="000F770E" w:rsidP="000F770E">
                  <w:pPr>
                    <w:spacing w:before="0"/>
                    <w:rPr>
                      <w:rFonts w:cs="Calibri"/>
                      <w:sz w:val="20"/>
                      <w:szCs w:val="20"/>
                    </w:rPr>
                  </w:pPr>
                  <w:r>
                    <w:rPr>
                      <w:rFonts w:cs="Calibri"/>
                      <w:sz w:val="20"/>
                      <w:szCs w:val="20"/>
                    </w:rPr>
                    <w:t>Kopibilag for leveranser fra underleverandør</w:t>
                  </w:r>
                </w:p>
              </w:tc>
              <w:sdt>
                <w:sdtPr>
                  <w:rPr>
                    <w:rFonts w:cs="Calibri"/>
                    <w:sz w:val="20"/>
                    <w:szCs w:val="20"/>
                  </w:rPr>
                  <w:id w:val="1047339155"/>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8517854" w14:textId="70B6D0BD" w:rsidR="000F770E" w:rsidRDefault="000F770E" w:rsidP="000F770E">
                      <w:pPr>
                        <w:spacing w:before="0"/>
                        <w:rPr>
                          <w:rFonts w:cs="Calibri"/>
                          <w:sz w:val="20"/>
                          <w:szCs w:val="20"/>
                        </w:rPr>
                      </w:pPr>
                      <w:r>
                        <w:rPr>
                          <w:rFonts w:ascii="MS Gothic" w:eastAsia="MS Gothic" w:hAnsi="MS Gothic" w:cs="Calibri" w:hint="eastAsia"/>
                          <w:sz w:val="20"/>
                          <w:szCs w:val="20"/>
                        </w:rPr>
                        <w:t>☐</w:t>
                      </w:r>
                    </w:p>
                  </w:tc>
                </w:sdtContent>
              </w:sdt>
            </w:tr>
            <w:tr w:rsidR="000F770E" w14:paraId="056B9CE0" w14:textId="77777777" w:rsidTr="000F770E">
              <w:trPr>
                <w:trHeight w:val="315"/>
              </w:trPr>
              <w:tc>
                <w:tcPr>
                  <w:tcW w:w="543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60A91CB" w14:textId="77777777" w:rsidR="000F770E" w:rsidRDefault="000F770E" w:rsidP="000F770E">
                  <w:pPr>
                    <w:spacing w:before="0"/>
                    <w:rPr>
                      <w:rFonts w:cs="Calibri"/>
                      <w:sz w:val="20"/>
                      <w:szCs w:val="20"/>
                    </w:rPr>
                  </w:pPr>
                  <w:r>
                    <w:rPr>
                      <w:rFonts w:cs="Calibri"/>
                      <w:sz w:val="20"/>
                      <w:szCs w:val="20"/>
                    </w:rPr>
                    <w:t xml:space="preserve">Kopibilag av spesifiserte transportkostnader (særskilt avtale) </w:t>
                  </w:r>
                </w:p>
              </w:tc>
              <w:sdt>
                <w:sdtPr>
                  <w:rPr>
                    <w:rFonts w:cs="Calibri"/>
                    <w:sz w:val="20"/>
                    <w:szCs w:val="20"/>
                  </w:rPr>
                  <w:id w:val="-28881810"/>
                  <w14:checkbox>
                    <w14:checked w14:val="0"/>
                    <w14:checkedState w14:val="2612" w14:font="MS Gothic"/>
                    <w14:uncheckedState w14:val="2610" w14:font="MS Gothic"/>
                  </w14:checkbox>
                </w:sdt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E8813C7"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bl>
          <w:p w14:paraId="0C6E0037" w14:textId="77777777" w:rsidR="000F770E" w:rsidRDefault="000F770E" w:rsidP="000F770E"/>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859"/>
            </w:tblGrid>
            <w:tr w:rsidR="000F770E" w14:paraId="060065A1" w14:textId="77777777" w:rsidTr="009A23EC">
              <w:trPr>
                <w:trHeight w:val="411"/>
              </w:trPr>
              <w:tc>
                <w:tcPr>
                  <w:tcW w:w="585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30AF25A" w14:textId="77777777" w:rsidR="000F770E" w:rsidRDefault="000F770E" w:rsidP="000F770E">
                  <w:pPr>
                    <w:spacing w:before="0"/>
                    <w:rPr>
                      <w:rFonts w:cs="Calibri"/>
                      <w:sz w:val="20"/>
                      <w:szCs w:val="20"/>
                    </w:rPr>
                  </w:pPr>
                  <w:r>
                    <w:rPr>
                      <w:rFonts w:cs="Calibri"/>
                      <w:sz w:val="20"/>
                      <w:szCs w:val="20"/>
                    </w:rPr>
                    <w:t xml:space="preserve">Annet, beskriv: </w:t>
                  </w:r>
                </w:p>
              </w:tc>
            </w:tr>
          </w:tbl>
          <w:p w14:paraId="6787351D" w14:textId="77777777" w:rsidR="00000BCA" w:rsidRPr="00000BCA" w:rsidRDefault="00000BCA" w:rsidP="00000BCA">
            <w:pPr>
              <w:spacing w:before="0" w:line="240" w:lineRule="auto"/>
              <w:rPr>
                <w:rFonts w:cs="Calibri"/>
                <w:b/>
                <w:sz w:val="20"/>
                <w:szCs w:val="20"/>
              </w:rPr>
            </w:pPr>
          </w:p>
        </w:tc>
      </w:tr>
    </w:tbl>
    <w:p w14:paraId="463434AC" w14:textId="0B2F4D78" w:rsidR="00357AB6" w:rsidRDefault="00357AB6" w:rsidP="00F87E27">
      <w:pPr>
        <w:rPr>
          <w:rFonts w:cs="Calibri"/>
          <w:i/>
          <w:sz w:val="20"/>
          <w:szCs w:val="20"/>
        </w:rPr>
      </w:pPr>
    </w:p>
    <w:tbl>
      <w:tblPr>
        <w:tblW w:w="9200" w:type="dxa"/>
        <w:tblInd w:w="-5"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4A0" w:firstRow="1" w:lastRow="0" w:firstColumn="1" w:lastColumn="0" w:noHBand="0" w:noVBand="1"/>
      </w:tblPr>
      <w:tblGrid>
        <w:gridCol w:w="398"/>
        <w:gridCol w:w="8802"/>
      </w:tblGrid>
      <w:tr w:rsidR="00E76152" w:rsidRPr="008D0549" w14:paraId="6A0DC81A" w14:textId="77777777" w:rsidTr="00B6223A">
        <w:trPr>
          <w:trHeight w:val="144"/>
        </w:trPr>
        <w:tc>
          <w:tcPr>
            <w:tcW w:w="9200" w:type="dxa"/>
            <w:gridSpan w:val="2"/>
            <w:shd w:val="clear" w:color="auto" w:fill="4F81BD" w:themeFill="accent1"/>
          </w:tcPr>
          <w:p w14:paraId="652225B7" w14:textId="77777777" w:rsidR="00E76152" w:rsidRPr="008D0549" w:rsidRDefault="00E76152" w:rsidP="00B6223A">
            <w:pPr>
              <w:spacing w:before="120" w:after="120" w:line="240" w:lineRule="exact"/>
              <w:rPr>
                <w:rFonts w:cs="Calibri"/>
                <w:b/>
                <w:color w:val="FFFFFF" w:themeColor="background1"/>
                <w:sz w:val="20"/>
                <w:szCs w:val="20"/>
              </w:rPr>
            </w:pPr>
            <w:r>
              <w:rPr>
                <w:rFonts w:cs="Calibri"/>
                <w:b/>
                <w:color w:val="FFFFFF" w:themeColor="background1"/>
                <w:sz w:val="20"/>
                <w:szCs w:val="20"/>
              </w:rPr>
              <w:t>Fylles ut av kunde</w:t>
            </w:r>
          </w:p>
        </w:tc>
      </w:tr>
      <w:tr w:rsidR="00E76152" w:rsidRPr="008D0549" w14:paraId="73060D9E" w14:textId="77777777" w:rsidTr="00B6223A">
        <w:trPr>
          <w:trHeight w:val="407"/>
        </w:trPr>
        <w:tc>
          <w:tcPr>
            <w:tcW w:w="398" w:type="dxa"/>
            <w:vMerge w:val="restart"/>
            <w:shd w:val="clear" w:color="auto" w:fill="F2F2F2" w:themeFill="background1" w:themeFillShade="F2"/>
          </w:tcPr>
          <w:p w14:paraId="2DC2797E" w14:textId="77777777" w:rsidR="00E76152" w:rsidRPr="008D0549" w:rsidRDefault="00E76152" w:rsidP="00B6223A">
            <w:pPr>
              <w:spacing w:before="0"/>
              <w:rPr>
                <w:rFonts w:cs="Calibri"/>
                <w:sz w:val="20"/>
                <w:szCs w:val="20"/>
              </w:rPr>
            </w:pPr>
            <w:r w:rsidRPr="008D0549">
              <w:rPr>
                <w:rFonts w:cs="Calibri"/>
                <w:sz w:val="20"/>
                <w:szCs w:val="20"/>
              </w:rPr>
              <w:t>7</w:t>
            </w:r>
          </w:p>
        </w:tc>
        <w:tc>
          <w:tcPr>
            <w:tcW w:w="8802" w:type="dxa"/>
            <w:shd w:val="clear" w:color="auto" w:fill="DBE5F1" w:themeFill="accent1" w:themeFillTint="33"/>
          </w:tcPr>
          <w:p w14:paraId="18BBADC5" w14:textId="77777777" w:rsidR="00E76152" w:rsidRPr="008D0549" w:rsidRDefault="00E76152" w:rsidP="00B6223A">
            <w:pPr>
              <w:spacing w:before="0"/>
              <w:rPr>
                <w:rFonts w:cs="Calibri"/>
                <w:b/>
                <w:sz w:val="20"/>
                <w:szCs w:val="20"/>
              </w:rPr>
            </w:pPr>
            <w:r w:rsidRPr="008D0549">
              <w:rPr>
                <w:rFonts w:cs="Calibri"/>
                <w:b/>
                <w:sz w:val="20"/>
                <w:szCs w:val="20"/>
              </w:rPr>
              <w:t>Underskrift og godkjenning</w:t>
            </w:r>
          </w:p>
        </w:tc>
      </w:tr>
      <w:tr w:rsidR="00E76152" w:rsidRPr="008D0549" w14:paraId="2FA03DCD" w14:textId="77777777" w:rsidTr="00B6223A">
        <w:trPr>
          <w:trHeight w:val="144"/>
        </w:trPr>
        <w:tc>
          <w:tcPr>
            <w:tcW w:w="398" w:type="dxa"/>
            <w:vMerge/>
            <w:shd w:val="clear" w:color="auto" w:fill="F2F2F2" w:themeFill="background1" w:themeFillShade="F2"/>
          </w:tcPr>
          <w:p w14:paraId="4A45694C" w14:textId="77777777" w:rsidR="00E76152" w:rsidRPr="008D0549" w:rsidRDefault="00E76152" w:rsidP="00B6223A">
            <w:pPr>
              <w:spacing w:before="0"/>
              <w:rPr>
                <w:rFonts w:cs="Calibri"/>
                <w:b/>
                <w:sz w:val="20"/>
                <w:szCs w:val="20"/>
              </w:rPr>
            </w:pPr>
          </w:p>
        </w:tc>
        <w:tc>
          <w:tcPr>
            <w:tcW w:w="8802" w:type="dxa"/>
            <w:shd w:val="clear" w:color="auto" w:fill="FFFFFF" w:themeFill="background1"/>
          </w:tcPr>
          <w:p w14:paraId="63E56F09" w14:textId="77777777" w:rsidR="00E76152" w:rsidRDefault="00E76152" w:rsidP="00B6223A">
            <w:pPr>
              <w:spacing w:before="0"/>
              <w:rPr>
                <w:rFonts w:cs="Calibri"/>
                <w:b/>
                <w:sz w:val="20"/>
                <w:szCs w:val="20"/>
              </w:rPr>
            </w:pPr>
            <w:r w:rsidRPr="008D0549">
              <w:rPr>
                <w:rFonts w:cs="Calibri"/>
                <w:b/>
                <w:sz w:val="20"/>
                <w:szCs w:val="20"/>
              </w:rPr>
              <w:t>Sted og dato</w:t>
            </w:r>
            <w:r>
              <w:rPr>
                <w:rFonts w:cs="Calibri"/>
                <w:b/>
                <w:sz w:val="20"/>
                <w:szCs w:val="20"/>
              </w:rPr>
              <w:t xml:space="preserve"> </w:t>
            </w:r>
          </w:p>
          <w:p w14:paraId="73E191B8" w14:textId="77777777" w:rsidR="00E76152" w:rsidRPr="008D0549" w:rsidRDefault="00E76152" w:rsidP="00B6223A">
            <w:pPr>
              <w:spacing w:before="0"/>
              <w:rPr>
                <w:rFonts w:cs="Calibri"/>
                <w:b/>
                <w:sz w:val="20"/>
                <w:szCs w:val="20"/>
              </w:rPr>
            </w:pPr>
          </w:p>
        </w:tc>
      </w:tr>
      <w:tr w:rsidR="00E76152" w:rsidRPr="008D0549" w14:paraId="428D104A" w14:textId="77777777" w:rsidTr="00B6223A">
        <w:trPr>
          <w:trHeight w:val="70"/>
        </w:trPr>
        <w:tc>
          <w:tcPr>
            <w:tcW w:w="398" w:type="dxa"/>
            <w:vMerge/>
            <w:shd w:val="clear" w:color="auto" w:fill="F2F2F2" w:themeFill="background1" w:themeFillShade="F2"/>
          </w:tcPr>
          <w:p w14:paraId="316FA1FD" w14:textId="77777777" w:rsidR="00E76152" w:rsidRPr="008D0549" w:rsidRDefault="00E76152" w:rsidP="00B6223A">
            <w:pPr>
              <w:spacing w:before="0"/>
              <w:rPr>
                <w:rFonts w:asciiTheme="minorHAnsi" w:hAnsiTheme="minorHAnsi" w:cstheme="minorHAnsi"/>
                <w:sz w:val="20"/>
                <w:szCs w:val="20"/>
              </w:rPr>
            </w:pPr>
          </w:p>
        </w:tc>
        <w:tc>
          <w:tcPr>
            <w:tcW w:w="8802" w:type="dxa"/>
            <w:shd w:val="clear" w:color="auto" w:fill="auto"/>
          </w:tcPr>
          <w:p w14:paraId="22A62973" w14:textId="77777777" w:rsidR="00E76152" w:rsidRPr="00FF7DBD" w:rsidRDefault="00E76152" w:rsidP="00B6223A">
            <w:pPr>
              <w:spacing w:before="0"/>
              <w:rPr>
                <w:rFonts w:asciiTheme="minorHAnsi" w:hAnsiTheme="minorHAnsi" w:cstheme="minorHAnsi"/>
                <w:b/>
                <w:sz w:val="20"/>
                <w:szCs w:val="20"/>
              </w:rPr>
            </w:pPr>
            <w:r w:rsidRPr="008D0549">
              <w:rPr>
                <w:rFonts w:asciiTheme="minorHAnsi" w:hAnsiTheme="minorHAnsi" w:cstheme="minorHAnsi"/>
                <w:b/>
                <w:sz w:val="20"/>
                <w:szCs w:val="20"/>
              </w:rPr>
              <w:t>For KUNDEN</w:t>
            </w:r>
            <w:r>
              <w:rPr>
                <w:rFonts w:asciiTheme="minorHAnsi" w:hAnsiTheme="minorHAnsi" w:cstheme="minorHAnsi"/>
                <w:b/>
                <w:sz w:val="20"/>
                <w:szCs w:val="20"/>
              </w:rPr>
              <w:t xml:space="preserve">                              </w:t>
            </w:r>
          </w:p>
          <w:p w14:paraId="5B90DFA4" w14:textId="77777777" w:rsidR="00E76152" w:rsidRPr="005C6CA2" w:rsidRDefault="00E76152" w:rsidP="00B6223A">
            <w:pPr>
              <w:spacing w:before="0"/>
              <w:rPr>
                <w:rFonts w:asciiTheme="minorHAnsi" w:hAnsiTheme="minorHAnsi" w:cstheme="minorHAnsi"/>
                <w:b/>
                <w:sz w:val="20"/>
                <w:szCs w:val="20"/>
              </w:rPr>
            </w:pPr>
            <w:r>
              <w:rPr>
                <w:rFonts w:asciiTheme="minorHAnsi" w:hAnsiTheme="minorHAnsi" w:cstheme="minorHAnsi"/>
                <w:b/>
                <w:sz w:val="20"/>
                <w:szCs w:val="20"/>
              </w:rPr>
              <w:t xml:space="preserve">         </w:t>
            </w:r>
            <w:r w:rsidRPr="008D0549">
              <w:rPr>
                <w:rFonts w:asciiTheme="minorHAnsi" w:hAnsiTheme="minorHAnsi" w:cstheme="minorHAnsi"/>
                <w:b/>
                <w:sz w:val="20"/>
                <w:szCs w:val="20"/>
              </w:rPr>
              <w:t xml:space="preserve">  </w:t>
            </w:r>
          </w:p>
          <w:p w14:paraId="5FE07FA0" w14:textId="77777777" w:rsidR="00E76152" w:rsidRPr="008D0549" w:rsidRDefault="00E76152" w:rsidP="00B6223A">
            <w:pPr>
              <w:spacing w:before="0"/>
              <w:rPr>
                <w:rFonts w:cs="Calibri"/>
                <w:b/>
                <w:sz w:val="20"/>
                <w:szCs w:val="20"/>
              </w:rPr>
            </w:pPr>
          </w:p>
        </w:tc>
      </w:tr>
    </w:tbl>
    <w:p w14:paraId="30BB9F3B" w14:textId="77777777" w:rsidR="00E76152" w:rsidRPr="00F87E27" w:rsidRDefault="00E76152" w:rsidP="00F87E27">
      <w:pPr>
        <w:rPr>
          <w:rFonts w:cs="Calibri"/>
          <w:i/>
          <w:sz w:val="20"/>
          <w:szCs w:val="20"/>
        </w:rPr>
      </w:pPr>
    </w:p>
    <w:p w14:paraId="405E47DC" w14:textId="77084172" w:rsidR="00F87E27" w:rsidRPr="00F87E27" w:rsidRDefault="00F87E27" w:rsidP="00F87E27">
      <w:pPr>
        <w:rPr>
          <w:sz w:val="20"/>
          <w:szCs w:val="20"/>
        </w:rPr>
      </w:pPr>
      <w:r w:rsidRPr="00F87E27">
        <w:rPr>
          <w:noProof/>
          <w:sz w:val="20"/>
          <w:szCs w:val="20"/>
          <w:lang w:eastAsia="nb-NO"/>
        </w:rPr>
        <mc:AlternateContent>
          <mc:Choice Requires="wps">
            <w:drawing>
              <wp:anchor distT="0" distB="0" distL="114300" distR="114300" simplePos="0" relativeHeight="251658240" behindDoc="0" locked="0" layoutInCell="1" allowOverlap="1" wp14:anchorId="60E1ED06" wp14:editId="564EEF6C">
                <wp:simplePos x="0" y="0"/>
                <wp:positionH relativeFrom="column">
                  <wp:posOffset>4445</wp:posOffset>
                </wp:positionH>
                <wp:positionV relativeFrom="paragraph">
                  <wp:posOffset>212090</wp:posOffset>
                </wp:positionV>
                <wp:extent cx="5619750" cy="9525"/>
                <wp:effectExtent l="0" t="0" r="19050" b="28575"/>
                <wp:wrapNone/>
                <wp:docPr id="2" name="Rett linj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9525"/>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F036D1">
              <v:line id="Rett linje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from=".35pt,16.7pt" to="442.85pt,17.45pt" w14:anchorId="15A2D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">
                <v:stroke dashstyle="dash"/>
                <o:lock v:ext="edit" shapetype="f"/>
              </v:line>
            </w:pict>
          </mc:Fallback>
        </mc:AlternateContent>
      </w:r>
    </w:p>
    <w:p w14:paraId="05DD6348" w14:textId="6C070612" w:rsidR="00E76152" w:rsidRDefault="00E76152">
      <w:pPr>
        <w:spacing w:before="0" w:line="240" w:lineRule="auto"/>
      </w:pPr>
      <w:r>
        <w:br w:type="page"/>
      </w:r>
    </w:p>
    <w:p w14:paraId="3F3AAAC5" w14:textId="77777777" w:rsidR="00E76152" w:rsidRDefault="00E76152" w:rsidP="00E76152">
      <w:pPr>
        <w:pStyle w:val="HTittel"/>
        <w:jc w:val="center"/>
      </w:pPr>
      <w:r>
        <w:lastRenderedPageBreak/>
        <w:t>Vedlegg 1</w:t>
      </w:r>
    </w:p>
    <w:p w14:paraId="48B627ED" w14:textId="77777777" w:rsidR="00E76152" w:rsidRPr="007D5A40" w:rsidRDefault="00E76152" w:rsidP="00E76152">
      <w:pPr>
        <w:pStyle w:val="HTittel"/>
        <w:jc w:val="center"/>
      </w:pPr>
      <w:r>
        <w:t>Ytelsesbeskrivelse for rådgivende ingeniør bygg (RIB)</w:t>
      </w:r>
    </w:p>
    <w:p w14:paraId="0F267934"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p w14:paraId="52048C04"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(avkryssede standardytelser og variable ytelser skal inngå i leveransen)</w:t>
      </w:r>
    </w:p>
    <w:p w14:paraId="137C6446"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0" w:type="auto"/>
        <w:tblLook w:val="01E0" w:firstRow="1" w:lastRow="1" w:firstColumn="1" w:lastColumn="1" w:noHBand="0" w:noVBand="0"/>
      </w:tblPr>
      <w:tblGrid>
        <w:gridCol w:w="1548"/>
        <w:gridCol w:w="5040"/>
        <w:gridCol w:w="481"/>
        <w:gridCol w:w="742"/>
        <w:gridCol w:w="1116"/>
      </w:tblGrid>
      <w:tr w:rsidR="00E76152" w:rsidRPr="00340C28" w14:paraId="280CE1D2" w14:textId="77777777" w:rsidTr="00B6223A">
        <w:tc>
          <w:tcPr>
            <w:tcW w:w="1548" w:type="dxa"/>
            <w:shd w:val="clear" w:color="auto" w:fill="auto"/>
          </w:tcPr>
          <w:p w14:paraId="261F9DB5" w14:textId="77777777" w:rsidR="00E76152" w:rsidRPr="00340C28" w:rsidRDefault="00E76152" w:rsidP="00B6223A">
            <w:pPr>
              <w:spacing w:before="0" w:after="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For prosjekt</w:t>
            </w:r>
            <w:r>
              <w:rPr>
                <w:rFonts w:asciiTheme="minorHAnsi" w:eastAsia="Times New Roman" w:hAnsiTheme="minorHAnsi" w:cs="Arial"/>
                <w:sz w:val="20"/>
                <w:szCs w:val="20"/>
                <w:lang w:eastAsia="nb-NO"/>
              </w:rPr>
              <w:t xml:space="preserve"> og nr.</w:t>
            </w:r>
            <w:r w:rsidRPr="00340C28">
              <w:rPr>
                <w:rFonts w:asciiTheme="minorHAnsi" w:eastAsia="Times New Roman" w:hAnsiTheme="minorHAnsi" w:cs="Arial"/>
                <w:sz w:val="20"/>
                <w:szCs w:val="20"/>
                <w:lang w:eastAsia="nb-NO"/>
              </w:rPr>
              <w:t>:</w:t>
            </w:r>
          </w:p>
        </w:tc>
        <w:tc>
          <w:tcPr>
            <w:tcW w:w="5040" w:type="dxa"/>
            <w:tcBorders>
              <w:bottom w:val="single" w:sz="8" w:space="0" w:color="auto"/>
            </w:tcBorders>
            <w:shd w:val="clear" w:color="auto" w:fill="auto"/>
          </w:tcPr>
          <w:p w14:paraId="25F1FF26" w14:textId="77777777" w:rsidR="00E76152" w:rsidRPr="00340C28" w:rsidRDefault="00E76152" w:rsidP="00B6223A">
            <w:pPr>
              <w:spacing w:before="0" w:after="60" w:line="240" w:lineRule="auto"/>
              <w:rPr>
                <w:rFonts w:asciiTheme="minorHAnsi" w:eastAsia="Times New Roman" w:hAnsiTheme="minorHAnsi" w:cs="Arial"/>
                <w:b/>
                <w:sz w:val="20"/>
                <w:szCs w:val="20"/>
                <w:lang w:eastAsia="nb-NO"/>
              </w:rPr>
            </w:pPr>
          </w:p>
        </w:tc>
        <w:tc>
          <w:tcPr>
            <w:tcW w:w="481" w:type="dxa"/>
            <w:shd w:val="clear" w:color="auto" w:fill="auto"/>
          </w:tcPr>
          <w:p w14:paraId="4FD618D7" w14:textId="77777777" w:rsidR="00E76152" w:rsidRPr="00340C28" w:rsidRDefault="00E76152" w:rsidP="00B6223A">
            <w:pPr>
              <w:spacing w:before="0" w:after="60" w:line="240" w:lineRule="auto"/>
              <w:rPr>
                <w:rFonts w:asciiTheme="minorHAnsi" w:eastAsia="Times New Roman" w:hAnsiTheme="minorHAnsi" w:cs="Arial"/>
                <w:sz w:val="20"/>
                <w:szCs w:val="20"/>
                <w:lang w:eastAsia="nb-NO"/>
              </w:rPr>
            </w:pPr>
          </w:p>
        </w:tc>
        <w:tc>
          <w:tcPr>
            <w:tcW w:w="742" w:type="dxa"/>
            <w:tcBorders>
              <w:bottom w:val="single" w:sz="8" w:space="0" w:color="auto"/>
            </w:tcBorders>
            <w:shd w:val="clear" w:color="auto" w:fill="auto"/>
          </w:tcPr>
          <w:p w14:paraId="6383C73F" w14:textId="77777777" w:rsidR="00E76152" w:rsidRPr="00340C28" w:rsidRDefault="00E76152" w:rsidP="00B6223A">
            <w:pPr>
              <w:spacing w:before="0" w:after="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Dato:</w:t>
            </w:r>
          </w:p>
        </w:tc>
        <w:tc>
          <w:tcPr>
            <w:tcW w:w="1116" w:type="dxa"/>
            <w:tcBorders>
              <w:bottom w:val="single" w:sz="8" w:space="0" w:color="auto"/>
            </w:tcBorders>
            <w:shd w:val="clear" w:color="auto" w:fill="auto"/>
          </w:tcPr>
          <w:p w14:paraId="517F9F3E" w14:textId="77777777" w:rsidR="00E76152" w:rsidRPr="00340C28" w:rsidRDefault="00E76152" w:rsidP="00B6223A">
            <w:pPr>
              <w:spacing w:before="0" w:after="60" w:line="240" w:lineRule="auto"/>
              <w:rPr>
                <w:rFonts w:asciiTheme="minorHAnsi" w:eastAsia="Times New Roman" w:hAnsiTheme="minorHAnsi" w:cs="Arial"/>
                <w:b/>
                <w:sz w:val="20"/>
                <w:szCs w:val="20"/>
                <w:lang w:eastAsia="nb-NO"/>
              </w:rPr>
            </w:pPr>
          </w:p>
        </w:tc>
      </w:tr>
    </w:tbl>
    <w:p w14:paraId="113FF608"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p w14:paraId="5DCE41FC" w14:textId="77777777" w:rsidR="00E76152" w:rsidRPr="00340C28" w:rsidRDefault="00E76152" w:rsidP="00E76152">
      <w:pPr>
        <w:spacing w:before="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Rådgivers hovedoppgaver:</w:t>
      </w:r>
    </w:p>
    <w:p w14:paraId="4CC63969"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p w14:paraId="6B955B51"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Tjenesten omfatter generell rådgivning innen bygge- og anleggsteknikk. Ytelsen omfatter prosjektering og utarbeidelse av funksjonsbeskrivelser, beregninger, spesifikasjoner, beskrivelse og tegninger ved anvendelse av byggeforskriftene, med tilhørende veileder, retningslinjer og norske standarder. Leverandør skal være i stand til å håndtere både små, enkle og mer komplekse oppdrag. </w:t>
      </w:r>
    </w:p>
    <w:p w14:paraId="5BDD1B06" w14:textId="77777777" w:rsidR="00E76152" w:rsidRPr="00340C28" w:rsidRDefault="00E76152" w:rsidP="00E76152">
      <w:pPr>
        <w:spacing w:before="0" w:line="240" w:lineRule="auto"/>
        <w:rPr>
          <w:rFonts w:asciiTheme="minorHAnsi" w:eastAsia="Times New Roman" w:hAnsiTheme="minorHAnsi" w:cs="Arial"/>
          <w:strike/>
          <w:sz w:val="20"/>
          <w:szCs w:val="20"/>
          <w:lang w:eastAsia="nb-NO"/>
        </w:rPr>
      </w:pPr>
    </w:p>
    <w:p w14:paraId="4C62A4E6" w14:textId="77777777" w:rsidR="00E76152" w:rsidRPr="00340C28" w:rsidRDefault="00E76152" w:rsidP="00E76152">
      <w:pPr>
        <w:spacing w:before="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Prosjektering av konstruksjonssikkerhet omfatter ordinær bygningstekniske prosjektering inkl. utarbeidelse av tilbudsdokumenter. Følgende fagområder </w:t>
      </w:r>
      <w:r>
        <w:rPr>
          <w:rFonts w:asciiTheme="minorHAnsi" w:eastAsia="Times New Roman" w:hAnsiTheme="minorHAnsi" w:cs="Arial"/>
          <w:sz w:val="20"/>
          <w:szCs w:val="20"/>
          <w:lang w:eastAsia="nb-NO"/>
        </w:rPr>
        <w:t>kan</w:t>
      </w:r>
      <w:r w:rsidRPr="00340C28">
        <w:rPr>
          <w:rFonts w:asciiTheme="minorHAnsi" w:eastAsia="Times New Roman" w:hAnsiTheme="minorHAnsi" w:cs="Arial"/>
          <w:sz w:val="20"/>
          <w:szCs w:val="20"/>
          <w:lang w:eastAsia="nb-NO"/>
        </w:rPr>
        <w:t xml:space="preserve"> inngå i prosjekteringen. Kft. Bygningsdelstabellen NS 3451: </w:t>
      </w:r>
    </w:p>
    <w:p w14:paraId="7F5CDEB9"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p>
    <w:p w14:paraId="28D950E0"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20 Bygning generelt </w:t>
      </w:r>
    </w:p>
    <w:p w14:paraId="340069FB"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21 Grunn og fundamenter </w:t>
      </w:r>
    </w:p>
    <w:p w14:paraId="0EEE9C67"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22 Primære bygningsdeler </w:t>
      </w:r>
    </w:p>
    <w:p w14:paraId="72F2C334"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23 Sekundære bygningsdeler utvendig </w:t>
      </w:r>
    </w:p>
    <w:p w14:paraId="66378D09"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24 Sekundære bygningsdeler innvendig </w:t>
      </w:r>
    </w:p>
    <w:p w14:paraId="7C2A88E1"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71 Bearbeide terreng </w:t>
      </w:r>
    </w:p>
    <w:p w14:paraId="06D20E30"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 72 Utendørs konstruksjoner </w:t>
      </w:r>
    </w:p>
    <w:p w14:paraId="4376F106" w14:textId="77777777" w:rsidR="00E76152" w:rsidRPr="00340C28" w:rsidRDefault="00E76152" w:rsidP="00E76152">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76 Veier og plasser</w:t>
      </w:r>
    </w:p>
    <w:p w14:paraId="450945C0" w14:textId="77777777" w:rsidR="00E76152" w:rsidRPr="00340C28" w:rsidRDefault="00E76152" w:rsidP="00E76152">
      <w:pPr>
        <w:spacing w:before="0" w:line="240" w:lineRule="auto"/>
        <w:rPr>
          <w:rFonts w:asciiTheme="minorHAnsi" w:eastAsia="Times New Roman" w:hAnsiTheme="minorHAnsi" w:cs="Arial"/>
          <w:i/>
          <w:sz w:val="20"/>
          <w:szCs w:val="20"/>
          <w:lang w:eastAsia="nb-NO"/>
        </w:rPr>
      </w:pPr>
    </w:p>
    <w:p w14:paraId="0FC5B709" w14:textId="77777777" w:rsidR="00E76152" w:rsidRPr="00340C28" w:rsidRDefault="00E76152" w:rsidP="00E76152">
      <w:pPr>
        <w:spacing w:before="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 xml:space="preserve">Følgende ytelser inngår i oppdraget: </w:t>
      </w:r>
    </w:p>
    <w:p w14:paraId="2F0B9768" w14:textId="77777777" w:rsidR="00E76152" w:rsidRPr="00340C28" w:rsidRDefault="00E76152" w:rsidP="00E76152">
      <w:pPr>
        <w:spacing w:before="0" w:line="240" w:lineRule="auto"/>
        <w:rPr>
          <w:rFonts w:asciiTheme="minorHAnsi" w:eastAsia="Times New Roman" w:hAnsiTheme="minorHAnsi"/>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4A0" w:firstRow="1" w:lastRow="0" w:firstColumn="1" w:lastColumn="0" w:noHBand="0" w:noVBand="1"/>
      </w:tblPr>
      <w:tblGrid>
        <w:gridCol w:w="551"/>
        <w:gridCol w:w="7999"/>
        <w:gridCol w:w="540"/>
      </w:tblGrid>
      <w:tr w:rsidR="00E76152" w:rsidRPr="00340C28" w14:paraId="4B2E94B5" w14:textId="77777777" w:rsidTr="00B6223A">
        <w:tc>
          <w:tcPr>
            <w:tcW w:w="551" w:type="dxa"/>
            <w:shd w:val="clear" w:color="auto" w:fill="F2F2F2" w:themeFill="background1" w:themeFillShade="F2"/>
          </w:tcPr>
          <w:p w14:paraId="6ABC4107"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1.0</w:t>
            </w:r>
          </w:p>
        </w:tc>
        <w:tc>
          <w:tcPr>
            <w:tcW w:w="8539" w:type="dxa"/>
            <w:gridSpan w:val="2"/>
            <w:shd w:val="clear" w:color="auto" w:fill="4F81BD" w:themeFill="accent1"/>
          </w:tcPr>
          <w:p w14:paraId="531797FD"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color w:val="FFFFFF" w:themeColor="background1"/>
                <w:sz w:val="20"/>
                <w:szCs w:val="20"/>
                <w:lang w:eastAsia="nb-NO"/>
              </w:rPr>
              <w:t>GJENNOMGÅENDE YTELSER</w:t>
            </w:r>
          </w:p>
        </w:tc>
      </w:tr>
      <w:tr w:rsidR="00E76152" w:rsidRPr="00340C28" w14:paraId="586A5A2E" w14:textId="77777777" w:rsidTr="00B6223A">
        <w:tc>
          <w:tcPr>
            <w:tcW w:w="551" w:type="dxa"/>
            <w:shd w:val="clear" w:color="auto" w:fill="F2F2F2" w:themeFill="background1" w:themeFillShade="F2"/>
          </w:tcPr>
          <w:p w14:paraId="550BCEC0"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539" w:type="dxa"/>
            <w:gridSpan w:val="2"/>
            <w:shd w:val="clear" w:color="auto" w:fill="auto"/>
          </w:tcPr>
          <w:p w14:paraId="41078446" w14:textId="77777777" w:rsidR="00E76152" w:rsidRPr="00340C28" w:rsidRDefault="00E76152" w:rsidP="00B6223A">
            <w:pPr>
              <w:spacing w:before="60" w:line="240" w:lineRule="auto"/>
              <w:jc w:val="right"/>
              <w:rPr>
                <w:rFonts w:asciiTheme="minorHAnsi" w:eastAsia="Times New Roman" w:hAnsiTheme="minorHAnsi" w:cs="Arial"/>
                <w:sz w:val="20"/>
                <w:szCs w:val="20"/>
                <w:lang w:eastAsia="nb-NO"/>
              </w:rPr>
            </w:pPr>
          </w:p>
        </w:tc>
      </w:tr>
      <w:tr w:rsidR="00E76152" w:rsidRPr="00340C28" w14:paraId="713FF44C" w14:textId="77777777" w:rsidTr="00B6223A">
        <w:tc>
          <w:tcPr>
            <w:tcW w:w="551" w:type="dxa"/>
            <w:shd w:val="clear" w:color="auto" w:fill="F2F2F2" w:themeFill="background1" w:themeFillShade="F2"/>
          </w:tcPr>
          <w:p w14:paraId="03126E02" w14:textId="77777777" w:rsidR="00E76152" w:rsidRPr="00340C28" w:rsidRDefault="00E76152" w:rsidP="00B6223A">
            <w:pPr>
              <w:spacing w:before="60" w:after="12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1.1</w:t>
            </w:r>
          </w:p>
        </w:tc>
        <w:tc>
          <w:tcPr>
            <w:tcW w:w="8539" w:type="dxa"/>
            <w:gridSpan w:val="2"/>
            <w:shd w:val="clear" w:color="auto" w:fill="DBE5F1" w:themeFill="accent1" w:themeFillTint="33"/>
          </w:tcPr>
          <w:p w14:paraId="7512E74A" w14:textId="77777777" w:rsidR="00E76152" w:rsidRPr="00340C28" w:rsidRDefault="00E76152" w:rsidP="00B6223A">
            <w:pPr>
              <w:spacing w:before="60" w:after="12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Plan og bygningsloven (Pbl)</w:t>
            </w:r>
          </w:p>
        </w:tc>
      </w:tr>
      <w:tr w:rsidR="00E76152" w:rsidRPr="00340C28" w14:paraId="24C88B13" w14:textId="77777777" w:rsidTr="00B6223A">
        <w:tc>
          <w:tcPr>
            <w:tcW w:w="551" w:type="dxa"/>
            <w:shd w:val="clear" w:color="auto" w:fill="F2F2F2" w:themeFill="background1" w:themeFillShade="F2"/>
          </w:tcPr>
          <w:p w14:paraId="3D8C0677"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999" w:type="dxa"/>
            <w:shd w:val="clear" w:color="auto" w:fill="auto"/>
          </w:tcPr>
          <w:p w14:paraId="3FE0CAA3"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være ansvarlig søker (SØK) iht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Pbl</w:t>
            </w:r>
          </w:p>
          <w:p w14:paraId="2DCAAD07" w14:textId="77777777" w:rsidR="00E76152" w:rsidRPr="00340C28" w:rsidRDefault="00E76152" w:rsidP="00B6223A">
            <w:pPr>
              <w:spacing w:before="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ab/>
              <w:t>(Gjelder også ivaretakelse av lokale bestemmelser/rutiner)</w:t>
            </w:r>
          </w:p>
        </w:tc>
        <w:tc>
          <w:tcPr>
            <w:tcW w:w="540" w:type="dxa"/>
            <w:shd w:val="clear" w:color="auto" w:fill="auto"/>
          </w:tcPr>
          <w:p w14:paraId="535CA8E7"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12252308"/>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r w:rsidR="00E76152" w:rsidRPr="00340C28" w14:paraId="458AB2CD" w14:textId="77777777" w:rsidTr="00B6223A">
        <w:trPr>
          <w:trHeight w:val="297"/>
        </w:trPr>
        <w:tc>
          <w:tcPr>
            <w:tcW w:w="551" w:type="dxa"/>
            <w:shd w:val="clear" w:color="auto" w:fill="F2F2F2" w:themeFill="background1" w:themeFillShade="F2"/>
          </w:tcPr>
          <w:p w14:paraId="3C8C139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999" w:type="dxa"/>
            <w:shd w:val="clear" w:color="auto" w:fill="auto"/>
          </w:tcPr>
          <w:p w14:paraId="64D98BAF"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være ansvarlig prosjekterende (PRO)</w:t>
            </w:r>
          </w:p>
        </w:tc>
        <w:tc>
          <w:tcPr>
            <w:tcW w:w="540" w:type="dxa"/>
            <w:shd w:val="clear" w:color="auto" w:fill="auto"/>
          </w:tcPr>
          <w:p w14:paraId="08D09903"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178235568"/>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r w:rsidR="00E76152" w:rsidRPr="00340C28" w14:paraId="032C58E9" w14:textId="77777777" w:rsidTr="00B6223A">
        <w:tc>
          <w:tcPr>
            <w:tcW w:w="551" w:type="dxa"/>
            <w:shd w:val="clear" w:color="auto" w:fill="F2F2F2" w:themeFill="background1" w:themeFillShade="F2"/>
          </w:tcPr>
          <w:p w14:paraId="74FA2A7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999" w:type="dxa"/>
            <w:shd w:val="clear" w:color="auto" w:fill="auto"/>
          </w:tcPr>
          <w:p w14:paraId="3C3C7984"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utføre uavhengig kontroll (UKPR)</w:t>
            </w:r>
          </w:p>
        </w:tc>
        <w:tc>
          <w:tcPr>
            <w:tcW w:w="540" w:type="dxa"/>
            <w:shd w:val="clear" w:color="auto" w:fill="auto"/>
          </w:tcPr>
          <w:p w14:paraId="770E85B5"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621802395"/>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r w:rsidR="00E76152" w:rsidRPr="00340C28" w14:paraId="648C24F8" w14:textId="77777777" w:rsidTr="00B6223A">
        <w:tc>
          <w:tcPr>
            <w:tcW w:w="551" w:type="dxa"/>
            <w:shd w:val="clear" w:color="auto" w:fill="F2F2F2" w:themeFill="background1" w:themeFillShade="F2"/>
          </w:tcPr>
          <w:p w14:paraId="575B8257"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999" w:type="dxa"/>
            <w:shd w:val="clear" w:color="auto" w:fill="auto"/>
          </w:tcPr>
          <w:p w14:paraId="6CA41713"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Pr>
                <w:rFonts w:asciiTheme="minorHAnsi" w:eastAsia="Times New Roman" w:hAnsiTheme="minorHAnsi" w:cs="Arial"/>
                <w:sz w:val="20"/>
                <w:szCs w:val="20"/>
                <w:lang w:eastAsia="nb-NO"/>
              </w:rPr>
              <w:t>RIB skal være prosjekteringsgruppeleder (PGL)</w:t>
            </w:r>
          </w:p>
        </w:tc>
        <w:tc>
          <w:tcPr>
            <w:tcW w:w="540" w:type="dxa"/>
            <w:shd w:val="clear" w:color="auto" w:fill="auto"/>
          </w:tcPr>
          <w:p w14:paraId="6E163214" w14:textId="77777777" w:rsidR="00E76152" w:rsidRDefault="00000000" w:rsidP="00B6223A">
            <w:pPr>
              <w:spacing w:before="60" w:line="240" w:lineRule="auto"/>
              <w:jc w:val="center"/>
              <w:rPr>
                <w:rFonts w:asciiTheme="minorHAnsi" w:eastAsia="Times New Roman" w:hAnsiTheme="minorHAnsi" w:cs="Arial"/>
                <w:sz w:val="28"/>
                <w:szCs w:val="28"/>
                <w:lang w:eastAsia="nb-NO"/>
              </w:rPr>
            </w:pPr>
            <w:sdt>
              <w:sdtPr>
                <w:rPr>
                  <w:rFonts w:asciiTheme="minorHAnsi" w:eastAsia="Times New Roman" w:hAnsiTheme="minorHAnsi" w:cs="Arial"/>
                  <w:sz w:val="28"/>
                  <w:szCs w:val="28"/>
                  <w:lang w:eastAsia="nb-NO"/>
                </w:rPr>
                <w:id w:val="2010944073"/>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bl>
    <w:p w14:paraId="6F733A19"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1"/>
        <w:gridCol w:w="7999"/>
        <w:gridCol w:w="540"/>
      </w:tblGrid>
      <w:tr w:rsidR="00E76152" w:rsidRPr="00340C28" w14:paraId="3C110779" w14:textId="77777777" w:rsidTr="00B6223A">
        <w:tc>
          <w:tcPr>
            <w:tcW w:w="551" w:type="dxa"/>
            <w:shd w:val="clear" w:color="auto" w:fill="F2F2F2" w:themeFill="background1" w:themeFillShade="F2"/>
          </w:tcPr>
          <w:p w14:paraId="3288C286" w14:textId="77777777" w:rsidR="00E76152" w:rsidRPr="00340C28" w:rsidRDefault="00E76152" w:rsidP="00B6223A">
            <w:pPr>
              <w:spacing w:before="60" w:after="12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1.2</w:t>
            </w:r>
          </w:p>
        </w:tc>
        <w:tc>
          <w:tcPr>
            <w:tcW w:w="8539" w:type="dxa"/>
            <w:gridSpan w:val="2"/>
            <w:shd w:val="clear" w:color="auto" w:fill="DBE5F1" w:themeFill="accent1" w:themeFillTint="33"/>
          </w:tcPr>
          <w:p w14:paraId="439B68D2" w14:textId="77777777" w:rsidR="00E76152" w:rsidRPr="00340C28" w:rsidRDefault="00E76152" w:rsidP="00B6223A">
            <w:pPr>
              <w:spacing w:before="60" w:after="12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Byggherreforskriften</w:t>
            </w:r>
          </w:p>
        </w:tc>
      </w:tr>
      <w:tr w:rsidR="00E76152" w:rsidRPr="00340C28" w14:paraId="05FC6FC4" w14:textId="77777777" w:rsidTr="00B6223A">
        <w:tc>
          <w:tcPr>
            <w:tcW w:w="551" w:type="dxa"/>
            <w:shd w:val="clear" w:color="auto" w:fill="F2F2F2" w:themeFill="background1" w:themeFillShade="F2"/>
          </w:tcPr>
          <w:p w14:paraId="745875DC"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999" w:type="dxa"/>
            <w:shd w:val="clear" w:color="auto" w:fill="auto"/>
          </w:tcPr>
          <w:p w14:paraId="00AE6F03"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under utførelse av oppdrag risikovurdere forhold knyttet til sikkerhet, helse og arbeidsmiljø på bygg- og anleggsplassen. Se Byggherreforskriften § 17.</w:t>
            </w:r>
          </w:p>
        </w:tc>
        <w:tc>
          <w:tcPr>
            <w:tcW w:w="540" w:type="dxa"/>
            <w:shd w:val="clear" w:color="auto" w:fill="auto"/>
          </w:tcPr>
          <w:p w14:paraId="3EE583C2"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381860417"/>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7D91768A" w14:textId="77777777" w:rsidTr="00B6223A">
        <w:tc>
          <w:tcPr>
            <w:tcW w:w="551" w:type="dxa"/>
            <w:shd w:val="clear" w:color="auto" w:fill="F2F2F2" w:themeFill="background1" w:themeFillShade="F2"/>
          </w:tcPr>
          <w:p w14:paraId="40585951"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539" w:type="dxa"/>
            <w:gridSpan w:val="2"/>
            <w:shd w:val="clear" w:color="auto" w:fill="auto"/>
          </w:tcPr>
          <w:p w14:paraId="18674B39" w14:textId="77777777" w:rsidR="00E76152" w:rsidRDefault="00E76152" w:rsidP="00E76152">
            <w:pPr>
              <w:numPr>
                <w:ilvl w:val="0"/>
                <w:numId w:val="25"/>
              </w:numPr>
              <w:spacing w:before="60" w:line="240" w:lineRule="auto"/>
              <w:rPr>
                <w:rFonts w:asciiTheme="minorHAnsi" w:eastAsia="Times New Roman" w:hAnsiTheme="minorHAnsi" w:cs="Arial"/>
                <w:sz w:val="20"/>
                <w:szCs w:val="20"/>
                <w:lang w:eastAsia="nb-NO"/>
              </w:rPr>
            </w:pPr>
            <w:r>
              <w:rPr>
                <w:rFonts w:asciiTheme="minorHAnsi" w:eastAsia="Times New Roman" w:hAnsiTheme="minorHAnsi" w:cs="Arial"/>
                <w:sz w:val="20"/>
                <w:szCs w:val="20"/>
                <w:lang w:eastAsia="nb-NO"/>
              </w:rPr>
              <w:t xml:space="preserve">KP </w:t>
            </w:r>
            <w:r w:rsidRPr="00340C28">
              <w:rPr>
                <w:rFonts w:asciiTheme="minorHAnsi" w:eastAsia="Times New Roman" w:hAnsiTheme="minorHAnsi" w:cs="Arial"/>
                <w:sz w:val="20"/>
                <w:szCs w:val="20"/>
                <w:lang w:eastAsia="nb-NO"/>
              </w:rPr>
              <w:t xml:space="preserve">ivaretas </w:t>
            </w:r>
            <w:r>
              <w:rPr>
                <w:rFonts w:asciiTheme="minorHAnsi" w:eastAsia="Times New Roman" w:hAnsiTheme="minorHAnsi" w:cs="Arial"/>
                <w:sz w:val="20"/>
                <w:szCs w:val="20"/>
                <w:lang w:eastAsia="nb-NO"/>
              </w:rPr>
              <w:t>a</w:t>
            </w:r>
            <w:r w:rsidRPr="00340C28">
              <w:rPr>
                <w:rFonts w:asciiTheme="minorHAnsi" w:eastAsia="Times New Roman" w:hAnsiTheme="minorHAnsi" w:cs="Arial"/>
                <w:sz w:val="20"/>
                <w:szCs w:val="20"/>
                <w:lang w:eastAsia="nb-NO"/>
              </w:rPr>
              <w:t>v ………..</w:t>
            </w:r>
          </w:p>
          <w:p w14:paraId="4DBD9888" w14:textId="77777777" w:rsidR="00E76152" w:rsidRPr="000C578B" w:rsidRDefault="00E76152" w:rsidP="00B6223A">
            <w:pPr>
              <w:spacing w:before="60" w:line="240" w:lineRule="auto"/>
              <w:ind w:left="720"/>
              <w:rPr>
                <w:rFonts w:asciiTheme="minorHAnsi" w:eastAsia="Times New Roman" w:hAnsiTheme="minorHAnsi" w:cs="Arial"/>
                <w:sz w:val="20"/>
                <w:szCs w:val="20"/>
                <w:lang w:eastAsia="nb-NO"/>
              </w:rPr>
            </w:pPr>
            <w:r w:rsidRPr="000C578B">
              <w:rPr>
                <w:rFonts w:asciiTheme="minorHAnsi" w:eastAsia="Times New Roman" w:hAnsiTheme="minorHAnsi" w:cs="Arial"/>
                <w:i/>
                <w:sz w:val="20"/>
                <w:szCs w:val="20"/>
                <w:highlight w:val="yellow"/>
                <w:lang w:eastAsia="nb-NO"/>
              </w:rPr>
              <w:t>Angi hvem som er KP/SHA</w:t>
            </w:r>
            <w:r>
              <w:rPr>
                <w:rFonts w:asciiTheme="minorHAnsi" w:eastAsia="Times New Roman" w:hAnsiTheme="minorHAnsi" w:cs="Arial"/>
                <w:i/>
                <w:sz w:val="20"/>
                <w:szCs w:val="20"/>
                <w:highlight w:val="yellow"/>
                <w:lang w:eastAsia="nb-NO"/>
              </w:rPr>
              <w:t>-</w:t>
            </w:r>
            <w:r w:rsidRPr="000C578B">
              <w:rPr>
                <w:rFonts w:asciiTheme="minorHAnsi" w:eastAsia="Times New Roman" w:hAnsiTheme="minorHAnsi" w:cs="Arial"/>
                <w:i/>
                <w:sz w:val="20"/>
                <w:szCs w:val="20"/>
                <w:highlight w:val="yellow"/>
                <w:lang w:eastAsia="nb-NO"/>
              </w:rPr>
              <w:t>koordinator for prosjekteringsfasen</w:t>
            </w:r>
          </w:p>
        </w:tc>
      </w:tr>
    </w:tbl>
    <w:p w14:paraId="507D83DE" w14:textId="77777777" w:rsidR="00E76152" w:rsidRDefault="00E76152" w:rsidP="00E76152">
      <w:pPr>
        <w:spacing w:before="0" w:line="240" w:lineRule="auto"/>
        <w:rPr>
          <w:rFonts w:asciiTheme="minorHAnsi" w:eastAsia="Times New Roman" w:hAnsiTheme="minorHAnsi" w:cs="Arial"/>
          <w:sz w:val="20"/>
          <w:szCs w:val="20"/>
          <w:lang w:eastAsia="nb-NO"/>
        </w:rPr>
      </w:pPr>
    </w:p>
    <w:p w14:paraId="7A38BFAD"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0"/>
        <w:gridCol w:w="8018"/>
        <w:gridCol w:w="540"/>
      </w:tblGrid>
      <w:tr w:rsidR="00E76152" w:rsidRPr="00340C28" w14:paraId="39A9CA6F" w14:textId="77777777" w:rsidTr="00B6223A">
        <w:tc>
          <w:tcPr>
            <w:tcW w:w="550" w:type="dxa"/>
            <w:shd w:val="clear" w:color="auto" w:fill="F2F2F2" w:themeFill="background1" w:themeFillShade="F2"/>
          </w:tcPr>
          <w:p w14:paraId="6E1E3C7E" w14:textId="77777777" w:rsidR="00E76152" w:rsidRPr="00340C28" w:rsidRDefault="00E76152" w:rsidP="00B6223A">
            <w:pPr>
              <w:spacing w:before="60" w:after="12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1.3</w:t>
            </w:r>
          </w:p>
        </w:tc>
        <w:tc>
          <w:tcPr>
            <w:tcW w:w="8558" w:type="dxa"/>
            <w:gridSpan w:val="2"/>
            <w:shd w:val="clear" w:color="auto" w:fill="DBE5F1" w:themeFill="accent1" w:themeFillTint="33"/>
          </w:tcPr>
          <w:p w14:paraId="1903964D" w14:textId="77777777" w:rsidR="00E76152" w:rsidRPr="00340C28" w:rsidRDefault="00E76152" w:rsidP="00B6223A">
            <w:pPr>
              <w:spacing w:before="60" w:after="12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Annet offentlig lovverk</w:t>
            </w:r>
          </w:p>
        </w:tc>
      </w:tr>
      <w:tr w:rsidR="00E76152" w:rsidRPr="00340C28" w14:paraId="1BD9DE63" w14:textId="77777777" w:rsidTr="00B6223A">
        <w:tc>
          <w:tcPr>
            <w:tcW w:w="550" w:type="dxa"/>
            <w:shd w:val="clear" w:color="auto" w:fill="F2F2F2" w:themeFill="background1" w:themeFillShade="F2"/>
          </w:tcPr>
          <w:p w14:paraId="41C7E29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018" w:type="dxa"/>
            <w:shd w:val="clear" w:color="auto" w:fill="auto"/>
          </w:tcPr>
          <w:p w14:paraId="2C4C5B4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er ansvarlig for at alle relevante lover og forskrifter som er aktuell for prosjekteringen av det aktuelle prosjekt er oppfylt</w:t>
            </w:r>
          </w:p>
        </w:tc>
        <w:tc>
          <w:tcPr>
            <w:tcW w:w="540" w:type="dxa"/>
            <w:shd w:val="clear" w:color="auto" w:fill="auto"/>
          </w:tcPr>
          <w:p w14:paraId="08576567"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629810813"/>
                <w14:checkbox>
                  <w14:checked w14:val="1"/>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103537C3" w14:textId="77777777" w:rsidR="00E76152" w:rsidRPr="00340C28" w:rsidRDefault="00E76152" w:rsidP="00E76152">
      <w:pPr>
        <w:spacing w:before="0" w:line="240" w:lineRule="auto"/>
        <w:rPr>
          <w:rFonts w:ascii="Times New Roman" w:eastAsia="Times New Roman" w:hAnsi="Times New Roman"/>
          <w:sz w:val="24"/>
          <w:szCs w:val="24"/>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49"/>
        <w:gridCol w:w="782"/>
        <w:gridCol w:w="7220"/>
        <w:gridCol w:w="539"/>
      </w:tblGrid>
      <w:tr w:rsidR="00E76152" w:rsidRPr="00340C28" w14:paraId="08813751" w14:textId="77777777" w:rsidTr="00B6223A">
        <w:tc>
          <w:tcPr>
            <w:tcW w:w="550" w:type="dxa"/>
            <w:shd w:val="clear" w:color="auto" w:fill="F2F2F2" w:themeFill="background1" w:themeFillShade="F2"/>
          </w:tcPr>
          <w:p w14:paraId="64A8E55E"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2.0</w:t>
            </w:r>
          </w:p>
        </w:tc>
        <w:tc>
          <w:tcPr>
            <w:tcW w:w="8540" w:type="dxa"/>
            <w:gridSpan w:val="3"/>
            <w:shd w:val="clear" w:color="auto" w:fill="4F81BD" w:themeFill="accent1"/>
          </w:tcPr>
          <w:p w14:paraId="3E742376" w14:textId="77777777" w:rsidR="00E76152" w:rsidRPr="00340C28" w:rsidRDefault="00E76152" w:rsidP="00B6223A">
            <w:pPr>
              <w:spacing w:before="60" w:line="240" w:lineRule="auto"/>
              <w:rPr>
                <w:rFonts w:asciiTheme="minorHAnsi" w:eastAsia="Times New Roman" w:hAnsiTheme="minorHAnsi" w:cs="Arial"/>
                <w:color w:val="FFFFFF" w:themeColor="background1"/>
                <w:sz w:val="20"/>
                <w:szCs w:val="20"/>
                <w:lang w:eastAsia="nb-NO"/>
              </w:rPr>
            </w:pPr>
            <w:r w:rsidRPr="00340C28">
              <w:rPr>
                <w:rFonts w:asciiTheme="minorHAnsi" w:eastAsia="Times New Roman" w:hAnsiTheme="minorHAnsi" w:cs="Arial"/>
                <w:b/>
                <w:color w:val="FFFFFF" w:themeColor="background1"/>
                <w:sz w:val="20"/>
                <w:szCs w:val="20"/>
                <w:lang w:eastAsia="nb-NO"/>
              </w:rPr>
              <w:t>YTELSER KNYTTET TIL BYGGESAKENS FASER</w:t>
            </w:r>
          </w:p>
        </w:tc>
      </w:tr>
      <w:tr w:rsidR="00E76152" w:rsidRPr="00340C28" w14:paraId="0744CB6E" w14:textId="77777777" w:rsidTr="00B6223A">
        <w:tc>
          <w:tcPr>
            <w:tcW w:w="550" w:type="dxa"/>
            <w:shd w:val="clear" w:color="auto" w:fill="F2F2F2" w:themeFill="background1" w:themeFillShade="F2"/>
          </w:tcPr>
          <w:p w14:paraId="6033E2E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540" w:type="dxa"/>
            <w:gridSpan w:val="3"/>
            <w:shd w:val="clear" w:color="auto" w:fill="auto"/>
          </w:tcPr>
          <w:p w14:paraId="4194DF3C" w14:textId="77777777" w:rsidR="00E76152" w:rsidRPr="00340C28" w:rsidRDefault="00E76152" w:rsidP="00B6223A">
            <w:pPr>
              <w:spacing w:before="60" w:line="240" w:lineRule="auto"/>
              <w:jc w:val="right"/>
              <w:rPr>
                <w:rFonts w:asciiTheme="minorHAnsi" w:eastAsia="Times New Roman" w:hAnsiTheme="minorHAnsi" w:cs="Arial"/>
                <w:sz w:val="20"/>
                <w:szCs w:val="20"/>
                <w:lang w:eastAsia="nb-NO"/>
              </w:rPr>
            </w:pPr>
          </w:p>
        </w:tc>
      </w:tr>
      <w:tr w:rsidR="00E76152" w:rsidRPr="00340C28" w14:paraId="002A3FC7" w14:textId="77777777" w:rsidTr="00B6223A">
        <w:tc>
          <w:tcPr>
            <w:tcW w:w="550" w:type="dxa"/>
            <w:shd w:val="clear" w:color="auto" w:fill="F2F2F2" w:themeFill="background1" w:themeFillShade="F2"/>
          </w:tcPr>
          <w:p w14:paraId="753CEB23"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2.1</w:t>
            </w:r>
          </w:p>
        </w:tc>
        <w:tc>
          <w:tcPr>
            <w:tcW w:w="8540" w:type="dxa"/>
            <w:gridSpan w:val="3"/>
            <w:shd w:val="clear" w:color="auto" w:fill="DBE5F1" w:themeFill="accent1" w:themeFillTint="33"/>
          </w:tcPr>
          <w:p w14:paraId="3D15960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Prosjekteringsfasen</w:t>
            </w:r>
          </w:p>
        </w:tc>
      </w:tr>
      <w:tr w:rsidR="00E76152" w:rsidRPr="00340C28" w14:paraId="288CC02B" w14:textId="77777777" w:rsidTr="00B6223A">
        <w:tc>
          <w:tcPr>
            <w:tcW w:w="550" w:type="dxa"/>
            <w:shd w:val="clear" w:color="auto" w:fill="F2F2F2" w:themeFill="background1" w:themeFillShade="F2"/>
          </w:tcPr>
          <w:p w14:paraId="6FDD5A9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19E9D7AF"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2.1.1</w:t>
            </w:r>
          </w:p>
        </w:tc>
        <w:tc>
          <w:tcPr>
            <w:tcW w:w="7834" w:type="dxa"/>
            <w:gridSpan w:val="2"/>
            <w:shd w:val="clear" w:color="auto" w:fill="auto"/>
          </w:tcPr>
          <w:p w14:paraId="3B0421A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Skisseprosjekt, standardytelse</w:t>
            </w:r>
          </w:p>
        </w:tc>
      </w:tr>
      <w:tr w:rsidR="00E76152" w:rsidRPr="00340C28" w14:paraId="2E3C1657" w14:textId="77777777" w:rsidTr="00B6223A">
        <w:tc>
          <w:tcPr>
            <w:tcW w:w="550" w:type="dxa"/>
            <w:shd w:val="clear" w:color="auto" w:fill="F2F2F2" w:themeFill="background1" w:themeFillShade="F2"/>
          </w:tcPr>
          <w:p w14:paraId="3AB4EEB0"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4A35B13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08DBD483"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delta på prosjekteringsmøtene etter behov</w:t>
            </w:r>
          </w:p>
        </w:tc>
        <w:tc>
          <w:tcPr>
            <w:tcW w:w="540" w:type="dxa"/>
            <w:shd w:val="clear" w:color="auto" w:fill="auto"/>
          </w:tcPr>
          <w:p w14:paraId="7474570A"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2147461529"/>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70D31E1A" w14:textId="77777777" w:rsidTr="00B6223A">
        <w:tc>
          <w:tcPr>
            <w:tcW w:w="550" w:type="dxa"/>
            <w:shd w:val="clear" w:color="auto" w:fill="F2F2F2" w:themeFill="background1" w:themeFillShade="F2"/>
          </w:tcPr>
          <w:p w14:paraId="5231DD3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5E01AB5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01168F82"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vurdere prinsipper og kvalitetskrav vedr. konstruksjoner</w:t>
            </w:r>
          </w:p>
        </w:tc>
        <w:tc>
          <w:tcPr>
            <w:tcW w:w="540" w:type="dxa"/>
            <w:shd w:val="clear" w:color="auto" w:fill="auto"/>
          </w:tcPr>
          <w:p w14:paraId="598C2778"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877044445"/>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2559D06B" w14:textId="77777777" w:rsidTr="00B6223A">
        <w:tc>
          <w:tcPr>
            <w:tcW w:w="550" w:type="dxa"/>
            <w:shd w:val="clear" w:color="auto" w:fill="F2F2F2" w:themeFill="background1" w:themeFillShade="F2"/>
          </w:tcPr>
          <w:p w14:paraId="6E36CC3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4746700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74442F47"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vurdere tomtegrunn mht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bæredyktighet, evt. forestå bestilling og administrering av grunnundersøkelse av miljøteknisk og geoteknisk rådgiver</w:t>
            </w:r>
          </w:p>
        </w:tc>
        <w:tc>
          <w:tcPr>
            <w:tcW w:w="540" w:type="dxa"/>
            <w:shd w:val="clear" w:color="auto" w:fill="auto"/>
          </w:tcPr>
          <w:p w14:paraId="76D6B139"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760357840"/>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15DDE48D" w14:textId="77777777" w:rsidTr="00B6223A">
        <w:tc>
          <w:tcPr>
            <w:tcW w:w="550" w:type="dxa"/>
            <w:shd w:val="clear" w:color="auto" w:fill="F2F2F2" w:themeFill="background1" w:themeFillShade="F2"/>
          </w:tcPr>
          <w:p w14:paraId="019D6454" w14:textId="77777777" w:rsidR="00E76152" w:rsidRPr="00340C28" w:rsidRDefault="00E76152" w:rsidP="00B6223A">
            <w:pPr>
              <w:spacing w:before="60" w:line="240" w:lineRule="auto"/>
              <w:rPr>
                <w:rFonts w:asciiTheme="minorHAnsi" w:eastAsia="Times New Roman" w:hAnsiTheme="minorHAnsi" w:cs="Arial"/>
                <w:color w:val="800080"/>
                <w:sz w:val="20"/>
                <w:szCs w:val="20"/>
                <w:lang w:eastAsia="nb-NO"/>
              </w:rPr>
            </w:pPr>
          </w:p>
        </w:tc>
        <w:tc>
          <w:tcPr>
            <w:tcW w:w="706" w:type="dxa"/>
            <w:shd w:val="clear" w:color="auto" w:fill="auto"/>
          </w:tcPr>
          <w:p w14:paraId="0E1E9A9F" w14:textId="77777777" w:rsidR="00E76152" w:rsidRPr="00340C28" w:rsidRDefault="00E76152" w:rsidP="00B6223A">
            <w:pPr>
              <w:spacing w:before="60" w:line="240" w:lineRule="auto"/>
              <w:rPr>
                <w:rFonts w:asciiTheme="minorHAnsi" w:eastAsia="Times New Roman" w:hAnsiTheme="minorHAnsi" w:cs="Arial"/>
                <w:color w:val="800080"/>
                <w:sz w:val="20"/>
                <w:szCs w:val="20"/>
                <w:lang w:eastAsia="nb-NO"/>
              </w:rPr>
            </w:pPr>
          </w:p>
        </w:tc>
        <w:tc>
          <w:tcPr>
            <w:tcW w:w="7294" w:type="dxa"/>
            <w:shd w:val="clear" w:color="auto" w:fill="auto"/>
          </w:tcPr>
          <w:p w14:paraId="471E90C4"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utarbeide materiell i samsvar med </w:t>
            </w:r>
            <w:r>
              <w:rPr>
                <w:rFonts w:asciiTheme="minorHAnsi" w:eastAsia="Times New Roman" w:hAnsiTheme="minorHAnsi" w:cs="Arial"/>
                <w:sz w:val="20"/>
                <w:szCs w:val="20"/>
                <w:lang w:eastAsia="nb-NO"/>
              </w:rPr>
              <w:t>kunden</w:t>
            </w:r>
            <w:r w:rsidRPr="00340C28">
              <w:rPr>
                <w:rFonts w:asciiTheme="minorHAnsi" w:eastAsia="Times New Roman" w:hAnsiTheme="minorHAnsi" w:cs="Arial"/>
                <w:sz w:val="20"/>
                <w:szCs w:val="20"/>
                <w:lang w:eastAsia="nb-NO"/>
              </w:rPr>
              <w:t xml:space="preserve"> sine rutiner for tegningsleveranser</w:t>
            </w:r>
          </w:p>
        </w:tc>
        <w:tc>
          <w:tcPr>
            <w:tcW w:w="540" w:type="dxa"/>
            <w:shd w:val="clear" w:color="auto" w:fill="auto"/>
          </w:tcPr>
          <w:p w14:paraId="7AA48DB9" w14:textId="77777777" w:rsidR="00E76152" w:rsidRPr="00340C28" w:rsidRDefault="00000000" w:rsidP="00B6223A">
            <w:pPr>
              <w:spacing w:before="60" w:line="240" w:lineRule="auto"/>
              <w:jc w:val="center"/>
              <w:rPr>
                <w:rFonts w:asciiTheme="minorHAnsi" w:eastAsia="Times New Roman" w:hAnsiTheme="minorHAnsi" w:cs="Arial"/>
                <w:color w:val="800080"/>
                <w:sz w:val="20"/>
                <w:szCs w:val="20"/>
                <w:lang w:eastAsia="nb-NO"/>
              </w:rPr>
            </w:pPr>
            <w:sdt>
              <w:sdtPr>
                <w:rPr>
                  <w:rFonts w:asciiTheme="minorHAnsi" w:eastAsia="Times New Roman" w:hAnsiTheme="minorHAnsi" w:cs="Arial"/>
                  <w:sz w:val="28"/>
                  <w:szCs w:val="28"/>
                  <w:lang w:eastAsia="nb-NO"/>
                </w:rPr>
                <w:id w:val="94056376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1E20A50B" w14:textId="77777777" w:rsidTr="00B6223A">
        <w:tc>
          <w:tcPr>
            <w:tcW w:w="550" w:type="dxa"/>
            <w:shd w:val="clear" w:color="auto" w:fill="F2F2F2" w:themeFill="background1" w:themeFillShade="F2"/>
          </w:tcPr>
          <w:p w14:paraId="7C95AFE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1589A04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5BD6DE12"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kostnadsoverslag for egne fag</w:t>
            </w:r>
          </w:p>
        </w:tc>
        <w:tc>
          <w:tcPr>
            <w:tcW w:w="540" w:type="dxa"/>
            <w:shd w:val="clear" w:color="auto" w:fill="auto"/>
          </w:tcPr>
          <w:p w14:paraId="5D12324D"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358231654"/>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08DEC362" w14:textId="77777777" w:rsidTr="00B6223A">
        <w:tc>
          <w:tcPr>
            <w:tcW w:w="550" w:type="dxa"/>
            <w:shd w:val="clear" w:color="auto" w:fill="F2F2F2" w:themeFill="background1" w:themeFillShade="F2"/>
          </w:tcPr>
          <w:p w14:paraId="65684E2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6D8AAF4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7C739F84"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tilstandsanalyse</w:t>
            </w:r>
          </w:p>
        </w:tc>
        <w:tc>
          <w:tcPr>
            <w:tcW w:w="540" w:type="dxa"/>
            <w:shd w:val="clear" w:color="auto" w:fill="auto"/>
          </w:tcPr>
          <w:p w14:paraId="7ABB920C"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280945861"/>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F7B2782" w14:textId="77777777" w:rsidTr="00B6223A">
        <w:tc>
          <w:tcPr>
            <w:tcW w:w="550" w:type="dxa"/>
            <w:shd w:val="clear" w:color="auto" w:fill="F2F2F2" w:themeFill="background1" w:themeFillShade="F2"/>
          </w:tcPr>
          <w:p w14:paraId="64FA452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703C4FCB" w14:textId="77777777" w:rsidR="00E76152" w:rsidRPr="000D6BBA" w:rsidRDefault="00E76152" w:rsidP="00B6223A">
            <w:pPr>
              <w:spacing w:before="60" w:line="240" w:lineRule="auto"/>
              <w:rPr>
                <w:rFonts w:asciiTheme="minorHAnsi" w:eastAsia="Times New Roman" w:hAnsiTheme="minorHAnsi" w:cs="Arial"/>
                <w:b/>
                <w:sz w:val="20"/>
                <w:szCs w:val="20"/>
                <w:lang w:eastAsia="nb-NO"/>
              </w:rPr>
            </w:pPr>
            <w:r>
              <w:rPr>
                <w:rFonts w:asciiTheme="minorHAnsi" w:eastAsia="Times New Roman" w:hAnsiTheme="minorHAnsi" w:cs="Arial"/>
                <w:b/>
                <w:sz w:val="20"/>
                <w:szCs w:val="20"/>
                <w:lang w:eastAsia="nb-NO"/>
              </w:rPr>
              <w:t>2.1.1</w:t>
            </w:r>
            <w:r w:rsidRPr="000D6BBA">
              <w:rPr>
                <w:rFonts w:asciiTheme="minorHAnsi" w:eastAsia="Times New Roman" w:hAnsiTheme="minorHAnsi" w:cs="Arial"/>
                <w:b/>
                <w:sz w:val="20"/>
                <w:szCs w:val="20"/>
                <w:lang w:eastAsia="nb-NO"/>
              </w:rPr>
              <w:t>.2</w:t>
            </w:r>
          </w:p>
        </w:tc>
        <w:tc>
          <w:tcPr>
            <w:tcW w:w="7294" w:type="dxa"/>
            <w:shd w:val="clear" w:color="auto" w:fill="auto"/>
          </w:tcPr>
          <w:p w14:paraId="54CE2265" w14:textId="77777777" w:rsidR="00E76152" w:rsidRPr="000D6BBA" w:rsidRDefault="00E76152" w:rsidP="00B6223A">
            <w:pPr>
              <w:tabs>
                <w:tab w:val="num" w:pos="720"/>
              </w:tabs>
              <w:spacing w:before="60" w:line="240" w:lineRule="auto"/>
              <w:ind w:left="720" w:hanging="360"/>
              <w:rPr>
                <w:rFonts w:asciiTheme="minorHAnsi" w:eastAsia="Times New Roman" w:hAnsiTheme="minorHAnsi" w:cs="Arial"/>
                <w:b/>
                <w:sz w:val="20"/>
                <w:szCs w:val="20"/>
                <w:lang w:eastAsia="nb-NO"/>
              </w:rPr>
            </w:pPr>
            <w:r w:rsidRPr="000D6BBA">
              <w:rPr>
                <w:rFonts w:asciiTheme="minorHAnsi" w:eastAsia="Times New Roman" w:hAnsiTheme="minorHAnsi" w:cs="Arial"/>
                <w:b/>
                <w:sz w:val="20"/>
                <w:szCs w:val="20"/>
                <w:lang w:eastAsia="nb-NO"/>
              </w:rPr>
              <w:t>Variabel ytelse</w:t>
            </w:r>
            <w:r>
              <w:rPr>
                <w:rFonts w:asciiTheme="minorHAnsi" w:eastAsia="Times New Roman" w:hAnsiTheme="minorHAnsi" w:cs="Arial"/>
                <w:b/>
                <w:sz w:val="20"/>
                <w:szCs w:val="20"/>
                <w:lang w:eastAsia="nb-NO"/>
              </w:rPr>
              <w:t xml:space="preserve"> ved behov</w:t>
            </w:r>
          </w:p>
        </w:tc>
        <w:tc>
          <w:tcPr>
            <w:tcW w:w="540" w:type="dxa"/>
            <w:shd w:val="clear" w:color="auto" w:fill="auto"/>
          </w:tcPr>
          <w:p w14:paraId="030A5C14" w14:textId="77777777" w:rsidR="00E76152" w:rsidRPr="00340C28" w:rsidRDefault="00E76152" w:rsidP="00B6223A">
            <w:pPr>
              <w:spacing w:before="60" w:line="240" w:lineRule="auto"/>
              <w:jc w:val="right"/>
              <w:rPr>
                <w:rFonts w:asciiTheme="minorHAnsi" w:eastAsia="Times New Roman" w:hAnsiTheme="minorHAnsi" w:cs="Arial"/>
                <w:sz w:val="20"/>
                <w:szCs w:val="20"/>
                <w:lang w:eastAsia="nb-NO"/>
              </w:rPr>
            </w:pPr>
          </w:p>
        </w:tc>
      </w:tr>
      <w:tr w:rsidR="00E76152" w:rsidRPr="00340C28" w14:paraId="29961F19" w14:textId="77777777" w:rsidTr="00B6223A">
        <w:tc>
          <w:tcPr>
            <w:tcW w:w="550" w:type="dxa"/>
            <w:shd w:val="clear" w:color="auto" w:fill="F2F2F2" w:themeFill="background1" w:themeFillShade="F2"/>
          </w:tcPr>
          <w:p w14:paraId="72A78190"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1F22724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07866569"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w:t>
            </w:r>
            <w:r>
              <w:rPr>
                <w:rFonts w:asciiTheme="minorHAnsi" w:eastAsia="Times New Roman" w:hAnsiTheme="minorHAnsi" w:cs="Arial"/>
                <w:sz w:val="20"/>
                <w:szCs w:val="20"/>
                <w:lang w:eastAsia="nb-NO"/>
              </w:rPr>
              <w:t xml:space="preserve">kunne </w:t>
            </w:r>
            <w:r w:rsidRPr="00340C28">
              <w:rPr>
                <w:rFonts w:asciiTheme="minorHAnsi" w:eastAsia="Times New Roman" w:hAnsiTheme="minorHAnsi" w:cs="Arial"/>
                <w:sz w:val="20"/>
                <w:szCs w:val="20"/>
                <w:lang w:eastAsia="nb-NO"/>
              </w:rPr>
              <w:t>registrere og ka</w:t>
            </w:r>
            <w:r>
              <w:rPr>
                <w:rFonts w:asciiTheme="minorHAnsi" w:eastAsia="Times New Roman" w:hAnsiTheme="minorHAnsi" w:cs="Arial"/>
                <w:sz w:val="20"/>
                <w:szCs w:val="20"/>
                <w:lang w:eastAsia="nb-NO"/>
              </w:rPr>
              <w:t>rtlegge eksisterende anlegg/byg</w:t>
            </w:r>
            <w:r w:rsidRPr="00340C28">
              <w:rPr>
                <w:rFonts w:asciiTheme="minorHAnsi" w:eastAsia="Times New Roman" w:hAnsiTheme="minorHAnsi" w:cs="Arial"/>
                <w:sz w:val="20"/>
                <w:szCs w:val="20"/>
                <w:lang w:eastAsia="nb-NO"/>
              </w:rPr>
              <w:t>ningsmasse ved ombygging og rehabiliteringsprosjekter inkl. eks. dokument og tegningsunderlag (kartlegging, kontrollmål)</w:t>
            </w:r>
          </w:p>
        </w:tc>
        <w:tc>
          <w:tcPr>
            <w:tcW w:w="540" w:type="dxa"/>
            <w:shd w:val="clear" w:color="auto" w:fill="auto"/>
          </w:tcPr>
          <w:p w14:paraId="49ED244B"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96140879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7F33D15A"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22"/>
        <w:gridCol w:w="720"/>
        <w:gridCol w:w="7308"/>
        <w:gridCol w:w="540"/>
      </w:tblGrid>
      <w:tr w:rsidR="00E76152" w:rsidRPr="00340C28" w14:paraId="3256B050" w14:textId="77777777" w:rsidTr="00B6223A">
        <w:tc>
          <w:tcPr>
            <w:tcW w:w="522" w:type="dxa"/>
            <w:shd w:val="clear" w:color="auto" w:fill="F2F2F2" w:themeFill="background1" w:themeFillShade="F2"/>
          </w:tcPr>
          <w:p w14:paraId="01F370A5"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20" w:type="dxa"/>
            <w:shd w:val="clear" w:color="auto" w:fill="auto"/>
          </w:tcPr>
          <w:p w14:paraId="733522A9"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2.1.2</w:t>
            </w:r>
          </w:p>
        </w:tc>
        <w:tc>
          <w:tcPr>
            <w:tcW w:w="7848" w:type="dxa"/>
            <w:gridSpan w:val="2"/>
            <w:shd w:val="clear" w:color="auto" w:fill="FFFFFF" w:themeFill="background1"/>
          </w:tcPr>
          <w:p w14:paraId="587F9A7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Forprosjekt, standardytelse</w:t>
            </w:r>
          </w:p>
        </w:tc>
      </w:tr>
      <w:tr w:rsidR="00E76152" w:rsidRPr="00340C28" w14:paraId="2B316410" w14:textId="77777777" w:rsidTr="00B6223A">
        <w:tc>
          <w:tcPr>
            <w:tcW w:w="522" w:type="dxa"/>
            <w:shd w:val="clear" w:color="auto" w:fill="F2F2F2" w:themeFill="background1" w:themeFillShade="F2"/>
          </w:tcPr>
          <w:p w14:paraId="42B6AD0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7519AA3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74A38EF7"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videreutvikle skisseprosjektet i samsvar med oppdragsgivers evt. kommentarer</w:t>
            </w:r>
          </w:p>
        </w:tc>
        <w:tc>
          <w:tcPr>
            <w:tcW w:w="540" w:type="dxa"/>
            <w:shd w:val="clear" w:color="auto" w:fill="auto"/>
          </w:tcPr>
          <w:p w14:paraId="41B08028"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286810292"/>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64D34E5B" w14:textId="77777777" w:rsidTr="00B6223A">
        <w:tc>
          <w:tcPr>
            <w:tcW w:w="522" w:type="dxa"/>
            <w:shd w:val="clear" w:color="auto" w:fill="F2F2F2" w:themeFill="background1" w:themeFillShade="F2"/>
          </w:tcPr>
          <w:p w14:paraId="20D8720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2A9A996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07FC0D17"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delta på prosjekteringsmøtene etter behov</w:t>
            </w:r>
          </w:p>
        </w:tc>
        <w:tc>
          <w:tcPr>
            <w:tcW w:w="540" w:type="dxa"/>
            <w:shd w:val="clear" w:color="auto" w:fill="auto"/>
          </w:tcPr>
          <w:p w14:paraId="6B8EEAD1"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64809828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CB6A27F" w14:textId="77777777" w:rsidTr="00B6223A">
        <w:tc>
          <w:tcPr>
            <w:tcW w:w="522" w:type="dxa"/>
            <w:shd w:val="clear" w:color="auto" w:fill="F2F2F2" w:themeFill="background1" w:themeFillShade="F2"/>
          </w:tcPr>
          <w:p w14:paraId="1971F1C5"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4354DDF2"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29D35C6A"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dokumentliste og leveranseplan som er tverrfaglig koordinert med øvrige fag</w:t>
            </w:r>
          </w:p>
        </w:tc>
        <w:tc>
          <w:tcPr>
            <w:tcW w:w="540" w:type="dxa"/>
            <w:shd w:val="clear" w:color="auto" w:fill="auto"/>
          </w:tcPr>
          <w:p w14:paraId="2C8D1DA2"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965187310"/>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5809F2D9" w14:textId="77777777" w:rsidTr="00B6223A">
        <w:tc>
          <w:tcPr>
            <w:tcW w:w="522" w:type="dxa"/>
            <w:shd w:val="clear" w:color="auto" w:fill="F2F2F2" w:themeFill="background1" w:themeFillShade="F2"/>
          </w:tcPr>
          <w:p w14:paraId="4584C96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122EC05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2695C098"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funksjonsbeskrivelse for egne fag i samsvar med bygningsdelstabell NS3451</w:t>
            </w:r>
          </w:p>
        </w:tc>
        <w:tc>
          <w:tcPr>
            <w:tcW w:w="540" w:type="dxa"/>
            <w:shd w:val="clear" w:color="auto" w:fill="auto"/>
          </w:tcPr>
          <w:p w14:paraId="5A0A4BC7"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801766129"/>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B7886D8" w14:textId="77777777" w:rsidTr="00B6223A">
        <w:tc>
          <w:tcPr>
            <w:tcW w:w="522" w:type="dxa"/>
            <w:shd w:val="clear" w:color="auto" w:fill="F2F2F2" w:themeFill="background1" w:themeFillShade="F2"/>
          </w:tcPr>
          <w:p w14:paraId="10B65BB5"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3EE8DF4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06CBA827"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gi input til romfunksjonsprogram (RFP) og koordinere med øvrige fag</w:t>
            </w:r>
          </w:p>
        </w:tc>
        <w:tc>
          <w:tcPr>
            <w:tcW w:w="540" w:type="dxa"/>
            <w:shd w:val="clear" w:color="auto" w:fill="auto"/>
          </w:tcPr>
          <w:p w14:paraId="4DFE9A76"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514037162"/>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12BED16B" w14:textId="77777777" w:rsidTr="00B6223A">
        <w:tc>
          <w:tcPr>
            <w:tcW w:w="522" w:type="dxa"/>
            <w:shd w:val="clear" w:color="auto" w:fill="F2F2F2" w:themeFill="background1" w:themeFillShade="F2"/>
          </w:tcPr>
          <w:p w14:paraId="19D9EE7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589E884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54DEC9FC"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gi innputt til Brutto (BUP) og netto utstyrsprogram (NUP) hvis det er tungt utstyr som trenger konstruktive tiltak</w:t>
            </w:r>
          </w:p>
        </w:tc>
        <w:tc>
          <w:tcPr>
            <w:tcW w:w="540" w:type="dxa"/>
            <w:shd w:val="clear" w:color="auto" w:fill="auto"/>
          </w:tcPr>
          <w:p w14:paraId="01F79940"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32450197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1F01EF65" w14:textId="77777777" w:rsidTr="00B6223A">
        <w:tc>
          <w:tcPr>
            <w:tcW w:w="522" w:type="dxa"/>
            <w:shd w:val="clear" w:color="auto" w:fill="F2F2F2" w:themeFill="background1" w:themeFillShade="F2"/>
          </w:tcPr>
          <w:p w14:paraId="3D74ACF2"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401B9DC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7E818BCC"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kvalitetssikre egne tegninger og beskrivelser mot de øvrige prosjekterende</w:t>
            </w:r>
          </w:p>
        </w:tc>
        <w:tc>
          <w:tcPr>
            <w:tcW w:w="540" w:type="dxa"/>
            <w:shd w:val="clear" w:color="auto" w:fill="auto"/>
          </w:tcPr>
          <w:p w14:paraId="4ADD1881"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422463868"/>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8390ACB" w14:textId="77777777" w:rsidTr="00B6223A">
        <w:tc>
          <w:tcPr>
            <w:tcW w:w="522" w:type="dxa"/>
            <w:shd w:val="clear" w:color="auto" w:fill="F2F2F2" w:themeFill="background1" w:themeFillShade="F2"/>
          </w:tcPr>
          <w:p w14:paraId="2849CA10"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31D98F85"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0263B4A4"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bidra </w:t>
            </w:r>
            <w:r>
              <w:rPr>
                <w:rFonts w:asciiTheme="minorHAnsi" w:eastAsia="Times New Roman" w:hAnsiTheme="minorHAnsi" w:cs="Arial"/>
                <w:sz w:val="20"/>
                <w:szCs w:val="20"/>
                <w:lang w:eastAsia="nb-NO"/>
              </w:rPr>
              <w:t xml:space="preserve">til </w:t>
            </w:r>
            <w:r w:rsidRPr="00340C28">
              <w:rPr>
                <w:rFonts w:asciiTheme="minorHAnsi" w:eastAsia="Times New Roman" w:hAnsiTheme="minorHAnsi" w:cs="Arial"/>
                <w:sz w:val="20"/>
                <w:szCs w:val="20"/>
                <w:lang w:eastAsia="nb-NO"/>
              </w:rPr>
              <w:t>en økonomisk usikkerhetsanalyse</w:t>
            </w:r>
          </w:p>
        </w:tc>
        <w:tc>
          <w:tcPr>
            <w:tcW w:w="540" w:type="dxa"/>
            <w:shd w:val="clear" w:color="auto" w:fill="auto"/>
          </w:tcPr>
          <w:p w14:paraId="4615AA74"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640504065"/>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F6E61A9" w14:textId="77777777" w:rsidTr="00B6223A">
        <w:tc>
          <w:tcPr>
            <w:tcW w:w="522" w:type="dxa"/>
            <w:shd w:val="clear" w:color="auto" w:fill="F2F2F2" w:themeFill="background1" w:themeFillShade="F2"/>
          </w:tcPr>
          <w:p w14:paraId="4F5FF8B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2FD6798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5201D89C"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utarbeide </w:t>
            </w:r>
            <w:r>
              <w:rPr>
                <w:rFonts w:asciiTheme="minorHAnsi" w:eastAsia="Times New Roman" w:hAnsiTheme="minorHAnsi" w:cs="Arial"/>
                <w:sz w:val="20"/>
                <w:szCs w:val="20"/>
                <w:lang w:eastAsia="nb-NO"/>
              </w:rPr>
              <w:t>kalkyler/</w:t>
            </w:r>
            <w:r w:rsidRPr="00340C28">
              <w:rPr>
                <w:rFonts w:asciiTheme="minorHAnsi" w:eastAsia="Times New Roman" w:hAnsiTheme="minorHAnsi" w:cs="Arial"/>
                <w:sz w:val="20"/>
                <w:szCs w:val="20"/>
                <w:lang w:eastAsia="nb-NO"/>
              </w:rPr>
              <w:t>kostnadsoverslag for egne fag i samsvar med bygningsdelstabell NS3451</w:t>
            </w:r>
          </w:p>
        </w:tc>
        <w:tc>
          <w:tcPr>
            <w:tcW w:w="540" w:type="dxa"/>
            <w:shd w:val="clear" w:color="auto" w:fill="auto"/>
          </w:tcPr>
          <w:p w14:paraId="2BDFAFF7"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95616744"/>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7F0361C9" w14:textId="77777777" w:rsidTr="00B6223A">
        <w:tc>
          <w:tcPr>
            <w:tcW w:w="522" w:type="dxa"/>
            <w:shd w:val="clear" w:color="auto" w:fill="F2F2F2" w:themeFill="background1" w:themeFillShade="F2"/>
          </w:tcPr>
          <w:p w14:paraId="08A55C7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4AD8694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6B4B2619"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grunnlag for søknad om rammetillatelse for egne fag, og delta på forhåndskonferanse ved behov</w:t>
            </w:r>
          </w:p>
        </w:tc>
        <w:tc>
          <w:tcPr>
            <w:tcW w:w="540" w:type="dxa"/>
            <w:shd w:val="clear" w:color="auto" w:fill="auto"/>
          </w:tcPr>
          <w:p w14:paraId="3D018977"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499807263"/>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782E3CA4" w14:textId="77777777" w:rsidTr="00B6223A">
        <w:tc>
          <w:tcPr>
            <w:tcW w:w="522" w:type="dxa"/>
            <w:shd w:val="clear" w:color="auto" w:fill="F2F2F2" w:themeFill="background1" w:themeFillShade="F2"/>
          </w:tcPr>
          <w:p w14:paraId="3FCB47C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748D0BD5"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620BDE37"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gi innputt til byggherrens SHA-plan og aktuelle ROS-analyser</w:t>
            </w:r>
          </w:p>
        </w:tc>
        <w:tc>
          <w:tcPr>
            <w:tcW w:w="540" w:type="dxa"/>
            <w:shd w:val="clear" w:color="auto" w:fill="auto"/>
          </w:tcPr>
          <w:p w14:paraId="7C58DD49"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2006884818"/>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5F6B7191" w14:textId="77777777" w:rsidTr="00B6223A">
        <w:tc>
          <w:tcPr>
            <w:tcW w:w="522" w:type="dxa"/>
            <w:shd w:val="clear" w:color="auto" w:fill="F2F2F2" w:themeFill="background1" w:themeFillShade="F2"/>
          </w:tcPr>
          <w:p w14:paraId="20D95AF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0" w:type="dxa"/>
            <w:shd w:val="clear" w:color="auto" w:fill="auto"/>
          </w:tcPr>
          <w:p w14:paraId="4D8455A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08" w:type="dxa"/>
            <w:shd w:val="clear" w:color="auto" w:fill="auto"/>
          </w:tcPr>
          <w:p w14:paraId="68D7CFC5"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utføre beregninger</w:t>
            </w:r>
            <w:r>
              <w:rPr>
                <w:rFonts w:asciiTheme="minorHAnsi" w:eastAsia="Times New Roman" w:hAnsiTheme="minorHAnsi" w:cs="Arial"/>
                <w:sz w:val="20"/>
                <w:szCs w:val="20"/>
                <w:lang w:eastAsia="nb-NO"/>
              </w:rPr>
              <w:t xml:space="preserve"> </w:t>
            </w:r>
            <w:r w:rsidRPr="00340C28">
              <w:rPr>
                <w:rFonts w:asciiTheme="minorHAnsi" w:eastAsia="Times New Roman" w:hAnsiTheme="minorHAnsi" w:cs="Arial"/>
                <w:sz w:val="20"/>
                <w:szCs w:val="20"/>
                <w:lang w:eastAsia="nb-NO"/>
              </w:rPr>
              <w:t>for egne fag i samsvar med bygningsdelstabell NS3451</w:t>
            </w:r>
          </w:p>
        </w:tc>
        <w:tc>
          <w:tcPr>
            <w:tcW w:w="540" w:type="dxa"/>
            <w:shd w:val="clear" w:color="auto" w:fill="auto"/>
          </w:tcPr>
          <w:p w14:paraId="3A4AB76C"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2115245177"/>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37F09E85" w14:textId="77777777" w:rsidR="00E76152" w:rsidRDefault="00E76152" w:rsidP="00E76152">
      <w:pPr>
        <w:spacing w:before="0" w:line="240" w:lineRule="auto"/>
        <w:rPr>
          <w:rFonts w:asciiTheme="minorHAnsi" w:eastAsia="Times New Roman" w:hAnsiTheme="minorHAnsi" w:cs="Arial"/>
          <w:sz w:val="20"/>
          <w:szCs w:val="20"/>
          <w:lang w:eastAsia="nb-NO"/>
        </w:rPr>
      </w:pPr>
    </w:p>
    <w:p w14:paraId="24FE1BCD"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18"/>
        <w:gridCol w:w="782"/>
        <w:gridCol w:w="7251"/>
        <w:gridCol w:w="539"/>
      </w:tblGrid>
      <w:tr w:rsidR="00E76152" w:rsidRPr="00340C28" w14:paraId="597BF7F3" w14:textId="77777777" w:rsidTr="00B6223A">
        <w:tc>
          <w:tcPr>
            <w:tcW w:w="522" w:type="dxa"/>
            <w:shd w:val="clear" w:color="auto" w:fill="F2F2F2" w:themeFill="background1" w:themeFillShade="F2"/>
          </w:tcPr>
          <w:p w14:paraId="437D45E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37EEFB12" w14:textId="77777777" w:rsidR="00E76152" w:rsidRPr="00340C28" w:rsidRDefault="00E76152" w:rsidP="00B6223A">
            <w:pPr>
              <w:spacing w:before="60" w:line="240" w:lineRule="auto"/>
              <w:jc w:val="right"/>
              <w:rPr>
                <w:rFonts w:asciiTheme="minorHAnsi" w:eastAsia="Times New Roman" w:hAnsiTheme="minorHAnsi" w:cs="Arial"/>
                <w:b/>
                <w:sz w:val="20"/>
                <w:szCs w:val="20"/>
                <w:lang w:eastAsia="nb-NO"/>
              </w:rPr>
            </w:pPr>
            <w:r>
              <w:rPr>
                <w:rFonts w:asciiTheme="minorHAnsi" w:eastAsia="Times New Roman" w:hAnsiTheme="minorHAnsi" w:cs="Arial"/>
                <w:b/>
                <w:sz w:val="20"/>
                <w:szCs w:val="20"/>
                <w:lang w:eastAsia="nb-NO"/>
              </w:rPr>
              <w:t>2.1.2</w:t>
            </w:r>
            <w:r w:rsidRPr="00340C28">
              <w:rPr>
                <w:rFonts w:asciiTheme="minorHAnsi" w:eastAsia="Times New Roman" w:hAnsiTheme="minorHAnsi" w:cs="Arial"/>
                <w:b/>
                <w:sz w:val="20"/>
                <w:szCs w:val="20"/>
                <w:lang w:eastAsia="nb-NO"/>
              </w:rPr>
              <w:t>.2</w:t>
            </w:r>
          </w:p>
        </w:tc>
        <w:tc>
          <w:tcPr>
            <w:tcW w:w="7862" w:type="dxa"/>
            <w:gridSpan w:val="2"/>
            <w:shd w:val="clear" w:color="auto" w:fill="FFFFFF" w:themeFill="background1"/>
          </w:tcPr>
          <w:p w14:paraId="6622A0B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Variabel ytelse</w:t>
            </w:r>
            <w:r>
              <w:rPr>
                <w:rFonts w:asciiTheme="minorHAnsi" w:eastAsia="Times New Roman" w:hAnsiTheme="minorHAnsi" w:cs="Arial"/>
                <w:b/>
                <w:sz w:val="20"/>
                <w:szCs w:val="20"/>
                <w:lang w:eastAsia="nb-NO"/>
              </w:rPr>
              <w:t xml:space="preserve"> ved behov</w:t>
            </w:r>
          </w:p>
        </w:tc>
      </w:tr>
      <w:tr w:rsidR="00E76152" w:rsidRPr="00340C28" w14:paraId="59FFEDE1" w14:textId="77777777" w:rsidTr="00B6223A">
        <w:tc>
          <w:tcPr>
            <w:tcW w:w="522" w:type="dxa"/>
            <w:shd w:val="clear" w:color="auto" w:fill="F2F2F2" w:themeFill="background1" w:themeFillShade="F2"/>
          </w:tcPr>
          <w:p w14:paraId="03E407F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5E12244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22" w:type="dxa"/>
            <w:shd w:val="clear" w:color="auto" w:fill="auto"/>
          </w:tcPr>
          <w:p w14:paraId="7907D086" w14:textId="77777777" w:rsidR="00E76152" w:rsidRPr="00340C28" w:rsidRDefault="00E76152" w:rsidP="00E76152">
            <w:pPr>
              <w:numPr>
                <w:ilvl w:val="0"/>
                <w:numId w:val="25"/>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w:t>
            </w:r>
            <w:r>
              <w:rPr>
                <w:rFonts w:asciiTheme="minorHAnsi" w:eastAsia="Times New Roman" w:hAnsiTheme="minorHAnsi" w:cs="Arial"/>
                <w:sz w:val="20"/>
                <w:szCs w:val="20"/>
                <w:lang w:eastAsia="nb-NO"/>
              </w:rPr>
              <w:t xml:space="preserve"> </w:t>
            </w:r>
            <w:r w:rsidRPr="00340C28">
              <w:rPr>
                <w:rFonts w:asciiTheme="minorHAnsi" w:eastAsia="Times New Roman" w:hAnsiTheme="minorHAnsi" w:cs="Arial"/>
                <w:sz w:val="20"/>
                <w:szCs w:val="20"/>
                <w:lang w:eastAsia="nb-NO"/>
              </w:rPr>
              <w:t>ved ombygging og/eller der nybygg inngår</w:t>
            </w:r>
            <w:r>
              <w:rPr>
                <w:rFonts w:asciiTheme="minorHAnsi" w:eastAsia="Times New Roman" w:hAnsiTheme="minorHAnsi" w:cs="Arial"/>
                <w:sz w:val="20"/>
                <w:szCs w:val="20"/>
                <w:lang w:eastAsia="nb-NO"/>
              </w:rPr>
              <w:t xml:space="preserve"> </w:t>
            </w:r>
            <w:r w:rsidRPr="00340C28">
              <w:rPr>
                <w:rFonts w:asciiTheme="minorHAnsi" w:eastAsia="Times New Roman" w:hAnsiTheme="minorHAnsi" w:cs="Arial"/>
                <w:sz w:val="20"/>
                <w:szCs w:val="20"/>
                <w:lang w:eastAsia="nb-NO"/>
              </w:rPr>
              <w:t xml:space="preserve">direkte i samspill med eksisterende bygningsmasse, </w:t>
            </w:r>
            <w:r>
              <w:rPr>
                <w:rFonts w:asciiTheme="minorHAnsi" w:eastAsia="Times New Roman" w:hAnsiTheme="minorHAnsi" w:cs="Arial"/>
                <w:sz w:val="20"/>
                <w:szCs w:val="20"/>
                <w:lang w:eastAsia="nb-NO"/>
              </w:rPr>
              <w:t xml:space="preserve">kunne </w:t>
            </w:r>
            <w:r w:rsidRPr="00340C28">
              <w:rPr>
                <w:rFonts w:asciiTheme="minorHAnsi" w:eastAsia="Times New Roman" w:hAnsiTheme="minorHAnsi" w:cs="Arial"/>
                <w:sz w:val="20"/>
                <w:szCs w:val="20"/>
                <w:lang w:eastAsia="nb-NO"/>
              </w:rPr>
              <w:t>foreta registrering/kartlegging av eksisterende bygningsmasse i berøringssonen mellom nytt og gammelt</w:t>
            </w:r>
            <w:r>
              <w:rPr>
                <w:rFonts w:asciiTheme="minorHAnsi" w:eastAsia="Times New Roman" w:hAnsiTheme="minorHAnsi" w:cs="Arial"/>
                <w:sz w:val="20"/>
                <w:szCs w:val="20"/>
                <w:lang w:eastAsia="nb-NO"/>
              </w:rPr>
              <w:t xml:space="preserve"> </w:t>
            </w:r>
            <w:r w:rsidRPr="00340C28">
              <w:rPr>
                <w:rFonts w:asciiTheme="minorHAnsi" w:eastAsia="Times New Roman" w:hAnsiTheme="minorHAnsi" w:cs="Arial"/>
                <w:sz w:val="20"/>
                <w:szCs w:val="20"/>
                <w:lang w:eastAsia="nb-NO"/>
              </w:rPr>
              <w:t>(kartlegge, målekontroll)</w:t>
            </w:r>
          </w:p>
        </w:tc>
        <w:tc>
          <w:tcPr>
            <w:tcW w:w="540" w:type="dxa"/>
            <w:shd w:val="clear" w:color="auto" w:fill="auto"/>
          </w:tcPr>
          <w:p w14:paraId="3BD79F1D"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259029255"/>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4A55C27B"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61"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1E0" w:firstRow="1" w:lastRow="1" w:firstColumn="1" w:lastColumn="1" w:noHBand="0" w:noVBand="0"/>
      </w:tblPr>
      <w:tblGrid>
        <w:gridCol w:w="540"/>
        <w:gridCol w:w="844"/>
        <w:gridCol w:w="7137"/>
        <w:gridCol w:w="540"/>
      </w:tblGrid>
      <w:tr w:rsidR="00E76152" w:rsidRPr="00340C28" w14:paraId="53F4EF2D" w14:textId="77777777" w:rsidTr="00B6223A">
        <w:tc>
          <w:tcPr>
            <w:tcW w:w="540" w:type="dxa"/>
            <w:shd w:val="clear" w:color="auto" w:fill="F2F2F2" w:themeFill="background1" w:themeFillShade="F2"/>
          </w:tcPr>
          <w:p w14:paraId="5712B82E"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844" w:type="dxa"/>
            <w:shd w:val="clear" w:color="auto" w:fill="auto"/>
          </w:tcPr>
          <w:p w14:paraId="0430B234"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2.1.3</w:t>
            </w:r>
          </w:p>
        </w:tc>
        <w:tc>
          <w:tcPr>
            <w:tcW w:w="7677" w:type="dxa"/>
            <w:gridSpan w:val="2"/>
            <w:shd w:val="clear" w:color="auto" w:fill="auto"/>
          </w:tcPr>
          <w:p w14:paraId="5B31212C"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Detaljprosjekt</w:t>
            </w:r>
          </w:p>
          <w:p w14:paraId="06D27C3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r>
      <w:tr w:rsidR="00E76152" w:rsidRPr="00340C28" w14:paraId="4DE3998F" w14:textId="77777777" w:rsidTr="00B6223A">
        <w:tc>
          <w:tcPr>
            <w:tcW w:w="540" w:type="dxa"/>
            <w:shd w:val="clear" w:color="auto" w:fill="F2F2F2" w:themeFill="background1" w:themeFillShade="F2"/>
          </w:tcPr>
          <w:p w14:paraId="768861F8"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6923520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0B0E4517"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b/>
                <w:bCs/>
                <w:i/>
                <w:iCs/>
                <w:color w:val="000000"/>
                <w:sz w:val="20"/>
                <w:szCs w:val="20"/>
              </w:rPr>
              <w:t xml:space="preserve">Funksjonsbeskrivelse </w:t>
            </w:r>
          </w:p>
          <w:p w14:paraId="3D7D2A78"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Denne type beskrivelse vil bli benyttet ved overordnet spesifikasjon av prosjektets, samt funksjons- og ytelseskrav knyttet til bygninger. Beskrivelsen spesifiseres normalt på 2-3</w:t>
            </w:r>
            <w:r>
              <w:rPr>
                <w:rFonts w:asciiTheme="minorHAnsi" w:eastAsiaTheme="minorHAnsi" w:hAnsiTheme="minorHAnsi" w:cs="Arial"/>
                <w:color w:val="000000"/>
                <w:sz w:val="20"/>
                <w:szCs w:val="20"/>
              </w:rPr>
              <w:t>-</w:t>
            </w:r>
            <w:r w:rsidRPr="00340C28">
              <w:rPr>
                <w:rFonts w:asciiTheme="minorHAnsi" w:eastAsiaTheme="minorHAnsi" w:hAnsiTheme="minorHAnsi" w:cs="Arial"/>
                <w:color w:val="000000"/>
                <w:sz w:val="20"/>
                <w:szCs w:val="20"/>
              </w:rPr>
              <w:t xml:space="preserve">sifret bygningsdelsnivå. Denne beskrivelsesformen fastsetter en rekke krav til overflater, materialkvaliteter, lyd og brannkrav, samt spesifikke krav til tekniske og utvendige anlegg. Beskrivelsesformen er egnet ved total- og generalentrepriser. </w:t>
            </w:r>
          </w:p>
          <w:p w14:paraId="05D31065"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p>
          <w:p w14:paraId="0D289B28"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Når denne type beskrivelse benyttes utføres kun overordnet prosjektering av ARK og de øvrige prosjekterende. Entreprenøren kontraheres på dette grunnlaget og får tillagt oppgaven med detaljprosjekteringen med mengdeberegninger og spesifikasjon av løsninger, konstruksjoner, materialer, etc., som ikke er spesifikt angitt i beskrivelsen. </w:t>
            </w:r>
          </w:p>
          <w:p w14:paraId="69D5044D"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bCs/>
                <w:iCs/>
                <w:color w:val="000000"/>
                <w:sz w:val="20"/>
                <w:szCs w:val="20"/>
              </w:rPr>
            </w:pPr>
          </w:p>
          <w:p w14:paraId="2C12F5B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540" w:type="dxa"/>
            <w:shd w:val="clear" w:color="auto" w:fill="auto"/>
          </w:tcPr>
          <w:p w14:paraId="6E6904A1"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371109519"/>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8FBC6E0" w14:textId="77777777" w:rsidTr="00B6223A">
        <w:tc>
          <w:tcPr>
            <w:tcW w:w="540" w:type="dxa"/>
            <w:shd w:val="clear" w:color="auto" w:fill="F2F2F2" w:themeFill="background1" w:themeFillShade="F2"/>
          </w:tcPr>
          <w:p w14:paraId="2F86F391"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673ADBB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580CC83C"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b/>
                <w:bCs/>
                <w:i/>
                <w:iCs/>
                <w:color w:val="000000"/>
                <w:sz w:val="20"/>
                <w:szCs w:val="20"/>
              </w:rPr>
              <w:t xml:space="preserve">Postbeskrivelse (NS 3420 beskrivelse) </w:t>
            </w:r>
          </w:p>
          <w:p w14:paraId="7D6A992F" w14:textId="77777777" w:rsidR="00E76152" w:rsidRPr="00340C28" w:rsidRDefault="00E76152" w:rsidP="00B6223A">
            <w:pPr>
              <w:spacing w:before="60" w:line="240" w:lineRule="auto"/>
              <w:rPr>
                <w:rFonts w:asciiTheme="minorHAnsi" w:eastAsia="Times New Roman" w:hAnsiTheme="minorHAnsi" w:cs="Arial"/>
                <w:i/>
                <w:color w:val="FF0000"/>
                <w:sz w:val="20"/>
                <w:szCs w:val="20"/>
                <w:lang w:eastAsia="nb-NO"/>
              </w:rPr>
            </w:pPr>
            <w:r w:rsidRPr="00340C28">
              <w:rPr>
                <w:rFonts w:asciiTheme="minorHAnsi" w:eastAsia="Times New Roman" w:hAnsiTheme="minorHAnsi" w:cs="Arial"/>
                <w:sz w:val="20"/>
                <w:szCs w:val="20"/>
                <w:lang w:eastAsia="nb-NO"/>
              </w:rPr>
              <w:t>Postbeskrivelsen gjennomføres i prosjektets detaljprosjektering</w:t>
            </w:r>
            <w:r>
              <w:rPr>
                <w:rFonts w:asciiTheme="minorHAnsi" w:eastAsia="Times New Roman" w:hAnsiTheme="minorHAnsi" w:cs="Arial"/>
                <w:sz w:val="20"/>
                <w:szCs w:val="20"/>
                <w:lang w:eastAsia="nb-NO"/>
              </w:rPr>
              <w:t>s</w:t>
            </w:r>
            <w:r w:rsidRPr="00340C28">
              <w:rPr>
                <w:rFonts w:asciiTheme="minorHAnsi" w:eastAsia="Times New Roman" w:hAnsiTheme="minorHAnsi" w:cs="Arial"/>
                <w:sz w:val="20"/>
                <w:szCs w:val="20"/>
                <w:lang w:eastAsia="nb-NO"/>
              </w:rPr>
              <w:t>fase. Prosjektbeskrivelsen inndeles i fagkapitler i henhold til bygningsdelstabellen og alle konstruksjoner, materialer, overflater, elementer etc., spesifiseres i separate poster med mengdeberegning. Denne forutsettes utført på forenklet måte, ev</w:t>
            </w:r>
            <w:r>
              <w:rPr>
                <w:rFonts w:asciiTheme="minorHAnsi" w:eastAsia="Times New Roman" w:hAnsiTheme="minorHAnsi" w:cs="Arial"/>
                <w:sz w:val="20"/>
                <w:szCs w:val="20"/>
                <w:lang w:eastAsia="nb-NO"/>
              </w:rPr>
              <w:t>t.</w:t>
            </w:r>
            <w:r w:rsidRPr="00340C28">
              <w:rPr>
                <w:rFonts w:asciiTheme="minorHAnsi" w:eastAsia="Times New Roman" w:hAnsiTheme="minorHAnsi" w:cs="Arial"/>
                <w:sz w:val="20"/>
                <w:szCs w:val="20"/>
                <w:lang w:eastAsia="nb-NO"/>
              </w:rPr>
              <w:t xml:space="preserve">se nedenfor. </w:t>
            </w:r>
          </w:p>
          <w:p w14:paraId="7D8395C8"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540" w:type="dxa"/>
            <w:shd w:val="clear" w:color="auto" w:fill="auto"/>
          </w:tcPr>
          <w:p w14:paraId="3C1627A5"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798683851"/>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D137F95" w14:textId="77777777" w:rsidTr="00B6223A">
        <w:tc>
          <w:tcPr>
            <w:tcW w:w="540" w:type="dxa"/>
            <w:shd w:val="clear" w:color="auto" w:fill="F2F2F2" w:themeFill="background1" w:themeFillShade="F2"/>
          </w:tcPr>
          <w:p w14:paraId="2E09425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3443AC1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232E0B68"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b/>
                <w:bCs/>
                <w:i/>
                <w:iCs/>
                <w:color w:val="000000"/>
                <w:sz w:val="20"/>
                <w:szCs w:val="20"/>
              </w:rPr>
              <w:t xml:space="preserve">Elementbeskrivelse </w:t>
            </w:r>
          </w:p>
          <w:p w14:paraId="387863D5"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Elementbeskrivelse kan være aktuelt å benytte ved mindre byggeprosjekter. I prinsippet er dette lik en postbeskrivelse, men ved denne type beskrivelse beskrives flere elementer i konstruksjonen sammen, slik at en komplett konstruksjon beskrives. Herved fås enhetspriser på hele elementer. </w:t>
            </w:r>
            <w:r w:rsidRPr="000D6BBA">
              <w:rPr>
                <w:rFonts w:asciiTheme="minorHAnsi" w:eastAsia="Times New Roman" w:hAnsiTheme="minorHAnsi" w:cs="Arial"/>
                <w:sz w:val="20"/>
                <w:szCs w:val="20"/>
                <w:lang w:eastAsia="nb-NO"/>
              </w:rPr>
              <w:t>En slik beskrivelse er rimeligere og raskere å utarbeide enn en postbeskrivelse</w:t>
            </w:r>
            <w:r w:rsidRPr="00340C28">
              <w:rPr>
                <w:rFonts w:asciiTheme="minorHAnsi" w:eastAsia="Times New Roman" w:hAnsiTheme="minorHAnsi" w:cs="Arial"/>
                <w:sz w:val="20"/>
                <w:szCs w:val="20"/>
                <w:u w:val="single"/>
                <w:lang w:eastAsia="nb-NO"/>
              </w:rPr>
              <w:t>,</w:t>
            </w:r>
            <w:r w:rsidRPr="00340C28">
              <w:rPr>
                <w:rFonts w:asciiTheme="minorHAnsi" w:eastAsia="Times New Roman" w:hAnsiTheme="minorHAnsi" w:cs="Arial"/>
                <w:sz w:val="20"/>
                <w:szCs w:val="20"/>
                <w:lang w:eastAsia="nb-NO"/>
              </w:rPr>
              <w:t xml:space="preserve"> og man oppnår å få sammenlignbare priser og forhåndsdefinerte materialer. Bruk av denne type beskrivelse krever et noe bedre tegningsgrunnlag fra arkitekt, og tegninger/skisser erstatter mye av beskrivelsen.</w:t>
            </w:r>
          </w:p>
          <w:p w14:paraId="7D9AAE0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540" w:type="dxa"/>
            <w:shd w:val="clear" w:color="auto" w:fill="auto"/>
          </w:tcPr>
          <w:p w14:paraId="32143A76"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273590671"/>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r w:rsidR="00E76152" w:rsidRPr="00340C28" w14:paraId="5B95A6FA" w14:textId="77777777" w:rsidTr="00B6223A">
        <w:tc>
          <w:tcPr>
            <w:tcW w:w="540" w:type="dxa"/>
            <w:shd w:val="clear" w:color="auto" w:fill="F2F2F2" w:themeFill="background1" w:themeFillShade="F2"/>
          </w:tcPr>
          <w:p w14:paraId="0012523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59E9E991" w14:textId="77777777" w:rsidR="00E76152" w:rsidRPr="00340C28" w:rsidRDefault="00E76152" w:rsidP="00B6223A">
            <w:pPr>
              <w:spacing w:before="60" w:line="240" w:lineRule="auto"/>
              <w:jc w:val="right"/>
              <w:rPr>
                <w:rFonts w:asciiTheme="minorHAnsi" w:eastAsia="Times New Roman" w:hAnsiTheme="minorHAnsi" w:cs="Arial"/>
                <w:sz w:val="20"/>
                <w:szCs w:val="20"/>
                <w:lang w:eastAsia="nb-NO"/>
              </w:rPr>
            </w:pPr>
            <w:r>
              <w:rPr>
                <w:rFonts w:asciiTheme="minorHAnsi" w:eastAsia="Times New Roman" w:hAnsiTheme="minorHAnsi" w:cs="Arial"/>
                <w:b/>
                <w:sz w:val="20"/>
                <w:szCs w:val="20"/>
                <w:lang w:eastAsia="nb-NO"/>
              </w:rPr>
              <w:t>2.1.3</w:t>
            </w:r>
            <w:r w:rsidRPr="00340C28">
              <w:rPr>
                <w:rFonts w:asciiTheme="minorHAnsi" w:eastAsia="Times New Roman" w:hAnsiTheme="minorHAnsi" w:cs="Arial"/>
                <w:b/>
                <w:sz w:val="20"/>
                <w:szCs w:val="20"/>
                <w:lang w:eastAsia="nb-NO"/>
              </w:rPr>
              <w:t>.1</w:t>
            </w:r>
          </w:p>
        </w:tc>
        <w:tc>
          <w:tcPr>
            <w:tcW w:w="7137" w:type="dxa"/>
            <w:shd w:val="clear" w:color="auto" w:fill="auto"/>
          </w:tcPr>
          <w:p w14:paraId="7DB23FB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Standardytelse</w:t>
            </w:r>
          </w:p>
        </w:tc>
        <w:tc>
          <w:tcPr>
            <w:tcW w:w="540" w:type="dxa"/>
            <w:shd w:val="clear" w:color="auto" w:fill="auto"/>
          </w:tcPr>
          <w:p w14:paraId="3A43F187" w14:textId="77777777" w:rsidR="00E76152" w:rsidRPr="00340C28" w:rsidRDefault="00E76152" w:rsidP="00B6223A">
            <w:pPr>
              <w:spacing w:before="60" w:line="240" w:lineRule="auto"/>
              <w:jc w:val="center"/>
              <w:rPr>
                <w:rFonts w:asciiTheme="minorHAnsi" w:eastAsia="Times New Roman" w:hAnsiTheme="minorHAnsi"/>
                <w:sz w:val="20"/>
                <w:szCs w:val="20"/>
                <w:lang w:eastAsia="nb-NO"/>
              </w:rPr>
            </w:pPr>
          </w:p>
        </w:tc>
      </w:tr>
      <w:tr w:rsidR="00E76152" w:rsidRPr="00340C28" w14:paraId="2E8A90F2" w14:textId="77777777" w:rsidTr="00B6223A">
        <w:tc>
          <w:tcPr>
            <w:tcW w:w="540" w:type="dxa"/>
            <w:shd w:val="clear" w:color="auto" w:fill="F2F2F2" w:themeFill="background1" w:themeFillShade="F2"/>
          </w:tcPr>
          <w:p w14:paraId="1733A3F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3326A1E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6C1D42CD"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videreutvikle forprosjektet i samsvar med oppdragsgivers evt. kommentarer</w:t>
            </w:r>
          </w:p>
        </w:tc>
        <w:tc>
          <w:tcPr>
            <w:tcW w:w="540" w:type="dxa"/>
            <w:shd w:val="clear" w:color="auto" w:fill="auto"/>
          </w:tcPr>
          <w:p w14:paraId="39989B4C"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67392209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53E61DDB" w14:textId="77777777" w:rsidTr="00B6223A">
        <w:tc>
          <w:tcPr>
            <w:tcW w:w="540" w:type="dxa"/>
            <w:shd w:val="clear" w:color="auto" w:fill="F2F2F2" w:themeFill="background1" w:themeFillShade="F2"/>
          </w:tcPr>
          <w:p w14:paraId="14E761B1"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0B9B8B9C"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69479E03"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delta på prosjekteringsmøtene etter behov</w:t>
            </w:r>
          </w:p>
        </w:tc>
        <w:tc>
          <w:tcPr>
            <w:tcW w:w="540" w:type="dxa"/>
            <w:shd w:val="clear" w:color="auto" w:fill="auto"/>
          </w:tcPr>
          <w:p w14:paraId="7B85B7B9"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472491199"/>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D5A9A1C" w14:textId="77777777" w:rsidTr="00B6223A">
        <w:tc>
          <w:tcPr>
            <w:tcW w:w="540" w:type="dxa"/>
            <w:shd w:val="clear" w:color="auto" w:fill="F2F2F2" w:themeFill="background1" w:themeFillShade="F2"/>
          </w:tcPr>
          <w:p w14:paraId="3E1438E5"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28D776F8"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6CFBD066"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dokumentliste og leveranseplan som er tverrfaglig koordinert med øvrige fag</w:t>
            </w:r>
          </w:p>
        </w:tc>
        <w:tc>
          <w:tcPr>
            <w:tcW w:w="540" w:type="dxa"/>
            <w:shd w:val="clear" w:color="auto" w:fill="auto"/>
          </w:tcPr>
          <w:p w14:paraId="1376BDC3"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82875186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277E7565" w14:textId="77777777" w:rsidTr="00B6223A">
        <w:tc>
          <w:tcPr>
            <w:tcW w:w="540" w:type="dxa"/>
            <w:shd w:val="clear" w:color="auto" w:fill="F2F2F2" w:themeFill="background1" w:themeFillShade="F2"/>
          </w:tcPr>
          <w:p w14:paraId="27D70DD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003A0F7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4E707B29"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beskrivelse og mengde oversikt iht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den valgte prosjekteringsmodell, se innledningsvis i dette kapittel </w:t>
            </w:r>
          </w:p>
        </w:tc>
        <w:tc>
          <w:tcPr>
            <w:tcW w:w="540" w:type="dxa"/>
            <w:shd w:val="clear" w:color="auto" w:fill="auto"/>
          </w:tcPr>
          <w:p w14:paraId="4C31A472"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11679018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B26DA7D" w14:textId="77777777" w:rsidTr="00B6223A">
        <w:tc>
          <w:tcPr>
            <w:tcW w:w="540" w:type="dxa"/>
            <w:shd w:val="clear" w:color="auto" w:fill="F2F2F2" w:themeFill="background1" w:themeFillShade="F2"/>
          </w:tcPr>
          <w:p w14:paraId="396A5E3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40AD122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4A9D9E5C"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tegningsmateriell som er tilstrekkelig til at entreprenørene kan inngi en nøyaktig pris og gjennomføre massekontroll.</w:t>
            </w:r>
          </w:p>
        </w:tc>
        <w:tc>
          <w:tcPr>
            <w:tcW w:w="540" w:type="dxa"/>
            <w:shd w:val="clear" w:color="auto" w:fill="auto"/>
          </w:tcPr>
          <w:p w14:paraId="1BD0FA81"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75717157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7A0411A" w14:textId="77777777" w:rsidTr="00B6223A">
        <w:tc>
          <w:tcPr>
            <w:tcW w:w="540" w:type="dxa"/>
            <w:shd w:val="clear" w:color="auto" w:fill="F2F2F2" w:themeFill="background1" w:themeFillShade="F2"/>
          </w:tcPr>
          <w:p w14:paraId="5C98CD04"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6CFE09F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68D117B4"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grunnlag for søknad om igangsettingstillatelse for egne fag</w:t>
            </w:r>
          </w:p>
        </w:tc>
        <w:tc>
          <w:tcPr>
            <w:tcW w:w="540" w:type="dxa"/>
            <w:shd w:val="clear" w:color="auto" w:fill="auto"/>
          </w:tcPr>
          <w:p w14:paraId="38873F9D"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750344695"/>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r w:rsidR="00E76152" w:rsidRPr="00340C28" w14:paraId="1A0B9FD8" w14:textId="77777777" w:rsidTr="00B6223A">
        <w:tc>
          <w:tcPr>
            <w:tcW w:w="540" w:type="dxa"/>
            <w:shd w:val="clear" w:color="auto" w:fill="F2F2F2" w:themeFill="background1" w:themeFillShade="F2"/>
          </w:tcPr>
          <w:p w14:paraId="19EE5ED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68B8E9C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18EDF77A"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Pr>
                <w:rFonts w:asciiTheme="minorHAnsi" w:eastAsia="Times New Roman" w:hAnsiTheme="minorHAnsi" w:cs="Arial"/>
                <w:sz w:val="20"/>
                <w:szCs w:val="20"/>
                <w:lang w:eastAsia="nb-NO"/>
              </w:rPr>
              <w:t xml:space="preserve">RIB skal utarbeide (oppdaterte) kalkyler/kostnadsoverslag </w:t>
            </w:r>
            <w:r w:rsidRPr="00340C28">
              <w:rPr>
                <w:rFonts w:asciiTheme="minorHAnsi" w:eastAsia="Times New Roman" w:hAnsiTheme="minorHAnsi" w:cs="Arial"/>
                <w:sz w:val="20"/>
                <w:szCs w:val="20"/>
                <w:lang w:eastAsia="nb-NO"/>
              </w:rPr>
              <w:t>for egne fag i samsvar med bygningsdelstabell NS3451</w:t>
            </w:r>
          </w:p>
        </w:tc>
        <w:tc>
          <w:tcPr>
            <w:tcW w:w="540" w:type="dxa"/>
            <w:shd w:val="clear" w:color="auto" w:fill="auto"/>
          </w:tcPr>
          <w:p w14:paraId="7C3BB7EB" w14:textId="77777777" w:rsidR="00E76152" w:rsidRDefault="00000000" w:rsidP="00B6223A">
            <w:pPr>
              <w:spacing w:before="60" w:line="240" w:lineRule="auto"/>
              <w:jc w:val="center"/>
              <w:rPr>
                <w:rFonts w:asciiTheme="minorHAnsi" w:eastAsia="Times New Roman" w:hAnsiTheme="minorHAnsi" w:cs="Arial"/>
                <w:sz w:val="28"/>
                <w:szCs w:val="28"/>
                <w:lang w:eastAsia="nb-NO"/>
              </w:rPr>
            </w:pPr>
            <w:sdt>
              <w:sdtPr>
                <w:rPr>
                  <w:rFonts w:asciiTheme="minorHAnsi" w:eastAsia="Times New Roman" w:hAnsiTheme="minorHAnsi" w:cs="Arial"/>
                  <w:sz w:val="28"/>
                  <w:szCs w:val="28"/>
                  <w:lang w:eastAsia="nb-NO"/>
                </w:rPr>
                <w:id w:val="-1561241157"/>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r w:rsidR="00E76152" w:rsidRPr="00340C28" w14:paraId="1701BBDB" w14:textId="77777777" w:rsidTr="00B6223A">
        <w:tc>
          <w:tcPr>
            <w:tcW w:w="540" w:type="dxa"/>
            <w:shd w:val="clear" w:color="auto" w:fill="F2F2F2" w:themeFill="background1" w:themeFillShade="F2"/>
          </w:tcPr>
          <w:p w14:paraId="4AFFE37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844" w:type="dxa"/>
            <w:shd w:val="clear" w:color="auto" w:fill="auto"/>
          </w:tcPr>
          <w:p w14:paraId="55C6C07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137" w:type="dxa"/>
            <w:shd w:val="clear" w:color="auto" w:fill="auto"/>
          </w:tcPr>
          <w:p w14:paraId="44D3A7AC"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utføre beregninger for egne fag i samsvar med bygningsdelstabell NS3451</w:t>
            </w:r>
          </w:p>
        </w:tc>
        <w:tc>
          <w:tcPr>
            <w:tcW w:w="540" w:type="dxa"/>
            <w:shd w:val="clear" w:color="auto" w:fill="auto"/>
          </w:tcPr>
          <w:p w14:paraId="06D43BAB"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451713621"/>
                <w14:checkbox>
                  <w14:checked w14:val="0"/>
                  <w14:checkedState w14:val="2612" w14:font="MS Gothic"/>
                  <w14:uncheckedState w14:val="2610" w14:font="MS Gothic"/>
                </w14:checkbox>
              </w:sdtPr>
              <w:sdtContent>
                <w:r w:rsidR="00E76152">
                  <w:rPr>
                    <w:rFonts w:ascii="MS Gothic" w:eastAsia="MS Gothic" w:hAnsi="MS Gothic" w:cs="Arial" w:hint="eastAsia"/>
                    <w:sz w:val="28"/>
                    <w:szCs w:val="28"/>
                    <w:lang w:eastAsia="nb-NO"/>
                  </w:rPr>
                  <w:t>☐</w:t>
                </w:r>
              </w:sdtContent>
            </w:sdt>
          </w:p>
        </w:tc>
      </w:tr>
    </w:tbl>
    <w:p w14:paraId="389084E5"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18"/>
        <w:gridCol w:w="782"/>
        <w:gridCol w:w="7251"/>
        <w:gridCol w:w="539"/>
      </w:tblGrid>
      <w:tr w:rsidR="00E76152" w:rsidRPr="00340C28" w14:paraId="1DEFF312" w14:textId="77777777" w:rsidTr="00B6223A">
        <w:tc>
          <w:tcPr>
            <w:tcW w:w="522" w:type="dxa"/>
            <w:shd w:val="clear" w:color="auto" w:fill="F2F2F2" w:themeFill="background1" w:themeFillShade="F2"/>
          </w:tcPr>
          <w:p w14:paraId="1B4711D8"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06" w:type="dxa"/>
            <w:shd w:val="clear" w:color="auto" w:fill="auto"/>
          </w:tcPr>
          <w:p w14:paraId="10845E58" w14:textId="77777777" w:rsidR="00E76152" w:rsidRPr="00340C28" w:rsidRDefault="00E76152" w:rsidP="00B6223A">
            <w:pPr>
              <w:spacing w:before="60" w:line="240" w:lineRule="auto"/>
              <w:jc w:val="right"/>
              <w:rPr>
                <w:rFonts w:asciiTheme="minorHAnsi" w:eastAsia="Times New Roman" w:hAnsiTheme="minorHAnsi" w:cs="Arial"/>
                <w:b/>
                <w:sz w:val="20"/>
                <w:szCs w:val="20"/>
                <w:lang w:eastAsia="nb-NO"/>
              </w:rPr>
            </w:pPr>
            <w:r>
              <w:rPr>
                <w:rFonts w:asciiTheme="minorHAnsi" w:eastAsia="Times New Roman" w:hAnsiTheme="minorHAnsi" w:cs="Arial"/>
                <w:b/>
                <w:sz w:val="20"/>
                <w:szCs w:val="20"/>
                <w:lang w:eastAsia="nb-NO"/>
              </w:rPr>
              <w:t>2.1.3</w:t>
            </w:r>
            <w:r w:rsidRPr="00340C28">
              <w:rPr>
                <w:rFonts w:asciiTheme="minorHAnsi" w:eastAsia="Times New Roman" w:hAnsiTheme="minorHAnsi" w:cs="Arial"/>
                <w:b/>
                <w:sz w:val="20"/>
                <w:szCs w:val="20"/>
                <w:lang w:eastAsia="nb-NO"/>
              </w:rPr>
              <w:t>.2</w:t>
            </w:r>
          </w:p>
        </w:tc>
        <w:tc>
          <w:tcPr>
            <w:tcW w:w="7862" w:type="dxa"/>
            <w:gridSpan w:val="2"/>
            <w:shd w:val="clear" w:color="auto" w:fill="FFFFFF" w:themeFill="background1"/>
          </w:tcPr>
          <w:p w14:paraId="4124056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Variable ytelser</w:t>
            </w:r>
            <w:r>
              <w:rPr>
                <w:rFonts w:asciiTheme="minorHAnsi" w:eastAsia="Times New Roman" w:hAnsiTheme="minorHAnsi" w:cs="Arial"/>
                <w:b/>
                <w:sz w:val="20"/>
                <w:szCs w:val="20"/>
                <w:lang w:eastAsia="nb-NO"/>
              </w:rPr>
              <w:t xml:space="preserve"> ved behov</w:t>
            </w:r>
          </w:p>
        </w:tc>
      </w:tr>
      <w:tr w:rsidR="00E76152" w:rsidRPr="00340C28" w14:paraId="19DE0C0A" w14:textId="77777777" w:rsidTr="00B6223A">
        <w:tc>
          <w:tcPr>
            <w:tcW w:w="522" w:type="dxa"/>
            <w:shd w:val="clear" w:color="auto" w:fill="F2F2F2" w:themeFill="background1" w:themeFillShade="F2"/>
          </w:tcPr>
          <w:p w14:paraId="194CCB4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321F8FE1" w14:textId="77777777" w:rsidR="00E76152" w:rsidRPr="00340C28" w:rsidRDefault="00E76152" w:rsidP="00B6223A">
            <w:pPr>
              <w:spacing w:before="60" w:line="240" w:lineRule="auto"/>
              <w:jc w:val="right"/>
              <w:rPr>
                <w:rFonts w:asciiTheme="minorHAnsi" w:eastAsia="Times New Roman" w:hAnsiTheme="minorHAnsi" w:cs="Arial"/>
                <w:sz w:val="20"/>
                <w:szCs w:val="20"/>
                <w:lang w:eastAsia="nb-NO"/>
              </w:rPr>
            </w:pPr>
          </w:p>
        </w:tc>
        <w:tc>
          <w:tcPr>
            <w:tcW w:w="7322" w:type="dxa"/>
            <w:shd w:val="clear" w:color="auto" w:fill="auto"/>
          </w:tcPr>
          <w:p w14:paraId="7FDF74D7" w14:textId="77777777" w:rsidR="00E76152" w:rsidRPr="00340C28" w:rsidRDefault="00E76152" w:rsidP="00E76152">
            <w:pPr>
              <w:numPr>
                <w:ilvl w:val="0"/>
                <w:numId w:val="28"/>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i perioden før tilbudsutsendelsen </w:t>
            </w:r>
            <w:r>
              <w:rPr>
                <w:rFonts w:asciiTheme="minorHAnsi" w:eastAsia="Times New Roman" w:hAnsiTheme="minorHAnsi" w:cs="Arial"/>
                <w:sz w:val="20"/>
                <w:szCs w:val="20"/>
                <w:lang w:eastAsia="nb-NO"/>
              </w:rPr>
              <w:t xml:space="preserve">kunne </w:t>
            </w:r>
            <w:r w:rsidRPr="00340C28">
              <w:rPr>
                <w:rFonts w:asciiTheme="minorHAnsi" w:eastAsia="Times New Roman" w:hAnsiTheme="minorHAnsi" w:cs="Arial"/>
                <w:sz w:val="20"/>
                <w:szCs w:val="20"/>
                <w:lang w:eastAsia="nb-NO"/>
              </w:rPr>
              <w:t>delta på særm</w:t>
            </w:r>
            <w:r>
              <w:rPr>
                <w:rFonts w:asciiTheme="minorHAnsi" w:eastAsia="Times New Roman" w:hAnsiTheme="minorHAnsi" w:cs="Arial"/>
                <w:sz w:val="20"/>
                <w:szCs w:val="20"/>
                <w:lang w:eastAsia="nb-NO"/>
              </w:rPr>
              <w:t>øter med PL, BL og PGL (eller P-</w:t>
            </w:r>
            <w:r w:rsidRPr="00340C28">
              <w:rPr>
                <w:rFonts w:asciiTheme="minorHAnsi" w:eastAsia="Times New Roman" w:hAnsiTheme="minorHAnsi" w:cs="Arial"/>
                <w:sz w:val="20"/>
                <w:szCs w:val="20"/>
                <w:lang w:eastAsia="nb-NO"/>
              </w:rPr>
              <w:t>gruppen) for å presentere/gjennomgå prosjektbeskrivelsen og tegninger for sine fag, med hensikt på å kvalitetssikre materiellet</w:t>
            </w:r>
          </w:p>
        </w:tc>
        <w:tc>
          <w:tcPr>
            <w:tcW w:w="540" w:type="dxa"/>
            <w:shd w:val="clear" w:color="auto" w:fill="auto"/>
          </w:tcPr>
          <w:p w14:paraId="3A924E99"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90082220"/>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2A9A4996" w14:textId="77777777" w:rsidTr="00B6223A">
        <w:tc>
          <w:tcPr>
            <w:tcW w:w="522" w:type="dxa"/>
            <w:shd w:val="clear" w:color="auto" w:fill="F2F2F2" w:themeFill="background1" w:themeFillShade="F2"/>
          </w:tcPr>
          <w:p w14:paraId="7680A7E8"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40B66C0A" w14:textId="77777777" w:rsidR="00E76152" w:rsidRPr="00340C28" w:rsidRDefault="00E76152" w:rsidP="00B6223A">
            <w:pPr>
              <w:spacing w:before="60" w:line="240" w:lineRule="auto"/>
              <w:jc w:val="right"/>
              <w:rPr>
                <w:rFonts w:asciiTheme="minorHAnsi" w:eastAsia="Times New Roman" w:hAnsiTheme="minorHAnsi" w:cs="Arial"/>
                <w:sz w:val="20"/>
                <w:szCs w:val="20"/>
                <w:lang w:eastAsia="nb-NO"/>
              </w:rPr>
            </w:pPr>
          </w:p>
        </w:tc>
        <w:tc>
          <w:tcPr>
            <w:tcW w:w="7322" w:type="dxa"/>
            <w:shd w:val="clear" w:color="auto" w:fill="auto"/>
          </w:tcPr>
          <w:p w14:paraId="315B7FBE" w14:textId="77777777" w:rsidR="00E76152" w:rsidRPr="00340C28" w:rsidRDefault="00E76152" w:rsidP="00E76152">
            <w:pPr>
              <w:numPr>
                <w:ilvl w:val="0"/>
                <w:numId w:val="28"/>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w:t>
            </w:r>
            <w:r>
              <w:rPr>
                <w:rFonts w:asciiTheme="minorHAnsi" w:eastAsia="Times New Roman" w:hAnsiTheme="minorHAnsi" w:cs="Arial"/>
                <w:sz w:val="20"/>
                <w:szCs w:val="20"/>
                <w:lang w:eastAsia="nb-NO"/>
              </w:rPr>
              <w:t xml:space="preserve">kunne </w:t>
            </w:r>
            <w:r w:rsidRPr="00340C28">
              <w:rPr>
                <w:rFonts w:asciiTheme="minorHAnsi" w:eastAsia="Times New Roman" w:hAnsiTheme="minorHAnsi" w:cs="Arial"/>
                <w:sz w:val="20"/>
                <w:szCs w:val="20"/>
                <w:lang w:eastAsia="nb-NO"/>
              </w:rPr>
              <w:t xml:space="preserve">redigere beskrivende mengdeberegning for prosjektet slik at </w:t>
            </w:r>
            <w:r>
              <w:rPr>
                <w:rFonts w:asciiTheme="minorHAnsi" w:eastAsia="Times New Roman" w:hAnsiTheme="minorHAnsi" w:cs="Arial"/>
                <w:sz w:val="20"/>
                <w:szCs w:val="20"/>
                <w:lang w:eastAsia="nb-NO"/>
              </w:rPr>
              <w:t>arbeidene kan skilles ut som egne kostnadselementer</w:t>
            </w:r>
          </w:p>
        </w:tc>
        <w:tc>
          <w:tcPr>
            <w:tcW w:w="540" w:type="dxa"/>
            <w:shd w:val="clear" w:color="auto" w:fill="auto"/>
          </w:tcPr>
          <w:p w14:paraId="1E407A23"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210318096"/>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7C05D428"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0"/>
        <w:gridCol w:w="706"/>
        <w:gridCol w:w="7294"/>
        <w:gridCol w:w="540"/>
      </w:tblGrid>
      <w:tr w:rsidR="00E76152" w:rsidRPr="00340C28" w14:paraId="0D952425" w14:textId="77777777" w:rsidTr="00B6223A">
        <w:tc>
          <w:tcPr>
            <w:tcW w:w="550" w:type="dxa"/>
            <w:shd w:val="clear" w:color="auto" w:fill="F2F2F2" w:themeFill="background1" w:themeFillShade="F2"/>
          </w:tcPr>
          <w:p w14:paraId="06A90C7A" w14:textId="77777777" w:rsidR="00E76152" w:rsidRPr="00340C28" w:rsidRDefault="00E76152" w:rsidP="00B6223A">
            <w:pPr>
              <w:spacing w:before="60" w:after="12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2.3</w:t>
            </w:r>
          </w:p>
        </w:tc>
        <w:tc>
          <w:tcPr>
            <w:tcW w:w="8540" w:type="dxa"/>
            <w:gridSpan w:val="3"/>
            <w:shd w:val="clear" w:color="auto" w:fill="DBE5F1" w:themeFill="accent1" w:themeFillTint="33"/>
          </w:tcPr>
          <w:p w14:paraId="1E50673C" w14:textId="77777777" w:rsidR="00E76152" w:rsidRPr="00340C28" w:rsidRDefault="00E76152" w:rsidP="00B6223A">
            <w:pPr>
              <w:spacing w:before="60" w:after="12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Utførelsesfasen</w:t>
            </w:r>
          </w:p>
        </w:tc>
      </w:tr>
      <w:tr w:rsidR="00E76152" w:rsidRPr="00340C28" w14:paraId="2928E398" w14:textId="77777777" w:rsidTr="00B6223A">
        <w:tc>
          <w:tcPr>
            <w:tcW w:w="550" w:type="dxa"/>
            <w:shd w:val="clear" w:color="auto" w:fill="F2F2F2" w:themeFill="background1" w:themeFillShade="F2"/>
          </w:tcPr>
          <w:p w14:paraId="2D984D86"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06" w:type="dxa"/>
            <w:shd w:val="clear" w:color="auto" w:fill="auto"/>
          </w:tcPr>
          <w:p w14:paraId="46E2DC5B"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2.3.1</w:t>
            </w:r>
          </w:p>
        </w:tc>
        <w:tc>
          <w:tcPr>
            <w:tcW w:w="7834" w:type="dxa"/>
            <w:gridSpan w:val="2"/>
            <w:shd w:val="clear" w:color="auto" w:fill="auto"/>
          </w:tcPr>
          <w:p w14:paraId="082C5E4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Standardytelser</w:t>
            </w:r>
          </w:p>
        </w:tc>
      </w:tr>
      <w:tr w:rsidR="00E76152" w:rsidRPr="00340C28" w14:paraId="0F5F90C7" w14:textId="77777777" w:rsidTr="00B6223A">
        <w:tc>
          <w:tcPr>
            <w:tcW w:w="550" w:type="dxa"/>
            <w:shd w:val="clear" w:color="auto" w:fill="F2F2F2" w:themeFill="background1" w:themeFillShade="F2"/>
          </w:tcPr>
          <w:p w14:paraId="20AFFAF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1A3C7B4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1D530614"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delta på byggemøter for sine fag og bistå BL ved behov ved deltagelse på befaringer og særmøter med entreprenør</w:t>
            </w:r>
          </w:p>
        </w:tc>
        <w:tc>
          <w:tcPr>
            <w:tcW w:w="540" w:type="dxa"/>
            <w:shd w:val="clear" w:color="auto" w:fill="auto"/>
          </w:tcPr>
          <w:p w14:paraId="151CDD39"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740320399"/>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426138A" w14:textId="77777777" w:rsidTr="00B6223A">
        <w:tc>
          <w:tcPr>
            <w:tcW w:w="550" w:type="dxa"/>
            <w:shd w:val="clear" w:color="auto" w:fill="F2F2F2" w:themeFill="background1" w:themeFillShade="F2"/>
          </w:tcPr>
          <w:p w14:paraId="6041D731"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58E955C8"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4" w:type="dxa"/>
            <w:shd w:val="clear" w:color="auto" w:fill="auto"/>
          </w:tcPr>
          <w:p w14:paraId="0A8CB17A"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w:t>
            </w:r>
            <w:r>
              <w:rPr>
                <w:rFonts w:asciiTheme="minorHAnsi" w:eastAsia="Times New Roman" w:hAnsiTheme="minorHAnsi" w:cs="Arial"/>
                <w:sz w:val="20"/>
                <w:szCs w:val="20"/>
                <w:lang w:eastAsia="nb-NO"/>
              </w:rPr>
              <w:t xml:space="preserve">prosjektere </w:t>
            </w:r>
            <w:r w:rsidRPr="00340C28">
              <w:rPr>
                <w:rFonts w:asciiTheme="minorHAnsi" w:eastAsia="Times New Roman" w:hAnsiTheme="minorHAnsi" w:cs="Arial"/>
                <w:sz w:val="20"/>
                <w:szCs w:val="20"/>
                <w:lang w:eastAsia="nb-NO"/>
              </w:rPr>
              <w:t>evt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endrings -og/eller tilleggsarbeider for egne fag, og lage innstilling til PL/BL</w:t>
            </w:r>
          </w:p>
        </w:tc>
        <w:tc>
          <w:tcPr>
            <w:tcW w:w="540" w:type="dxa"/>
            <w:shd w:val="clear" w:color="auto" w:fill="auto"/>
          </w:tcPr>
          <w:p w14:paraId="5281444D"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226835184"/>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03C87F9C"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22"/>
        <w:gridCol w:w="706"/>
        <w:gridCol w:w="7322"/>
        <w:gridCol w:w="540"/>
      </w:tblGrid>
      <w:tr w:rsidR="00E76152" w:rsidRPr="00340C28" w14:paraId="4EB7DAE6" w14:textId="77777777" w:rsidTr="00B6223A">
        <w:tc>
          <w:tcPr>
            <w:tcW w:w="522" w:type="dxa"/>
            <w:shd w:val="clear" w:color="auto" w:fill="F2F2F2" w:themeFill="background1" w:themeFillShade="F2"/>
          </w:tcPr>
          <w:p w14:paraId="3DD43B6B"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06" w:type="dxa"/>
            <w:shd w:val="clear" w:color="auto" w:fill="auto"/>
          </w:tcPr>
          <w:p w14:paraId="11F8571C"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2.3.2</w:t>
            </w:r>
          </w:p>
        </w:tc>
        <w:tc>
          <w:tcPr>
            <w:tcW w:w="7862" w:type="dxa"/>
            <w:gridSpan w:val="2"/>
            <w:shd w:val="clear" w:color="auto" w:fill="auto"/>
          </w:tcPr>
          <w:p w14:paraId="7F327B7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Variable ytelser</w:t>
            </w:r>
            <w:r>
              <w:rPr>
                <w:rFonts w:asciiTheme="minorHAnsi" w:eastAsia="Times New Roman" w:hAnsiTheme="minorHAnsi" w:cs="Arial"/>
                <w:b/>
                <w:sz w:val="20"/>
                <w:szCs w:val="20"/>
                <w:lang w:eastAsia="nb-NO"/>
              </w:rPr>
              <w:t xml:space="preserve"> ved behov</w:t>
            </w:r>
          </w:p>
        </w:tc>
      </w:tr>
      <w:tr w:rsidR="00E76152" w:rsidRPr="00340C28" w14:paraId="188F852C" w14:textId="77777777" w:rsidTr="00B6223A">
        <w:tc>
          <w:tcPr>
            <w:tcW w:w="522" w:type="dxa"/>
            <w:shd w:val="clear" w:color="auto" w:fill="F2F2F2" w:themeFill="background1" w:themeFillShade="F2"/>
          </w:tcPr>
          <w:p w14:paraId="7E5592D3"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33EEB0B9"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22" w:type="dxa"/>
            <w:shd w:val="clear" w:color="auto" w:fill="auto"/>
          </w:tcPr>
          <w:p w14:paraId="66FE7DA6" w14:textId="77777777" w:rsidR="00E76152" w:rsidRPr="00340C28" w:rsidRDefault="00E76152" w:rsidP="00E76152">
            <w:pPr>
              <w:numPr>
                <w:ilvl w:val="0"/>
                <w:numId w:val="27"/>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w:t>
            </w:r>
            <w:r>
              <w:rPr>
                <w:rFonts w:asciiTheme="minorHAnsi" w:eastAsia="Times New Roman" w:hAnsiTheme="minorHAnsi" w:cs="Arial"/>
                <w:sz w:val="20"/>
                <w:szCs w:val="20"/>
                <w:lang w:eastAsia="nb-NO"/>
              </w:rPr>
              <w:t xml:space="preserve">kunne </w:t>
            </w:r>
            <w:r w:rsidRPr="00340C28">
              <w:rPr>
                <w:rFonts w:asciiTheme="minorHAnsi" w:eastAsia="Times New Roman" w:hAnsiTheme="minorHAnsi" w:cs="Arial"/>
                <w:sz w:val="20"/>
                <w:szCs w:val="20"/>
                <w:lang w:eastAsia="nb-NO"/>
              </w:rPr>
              <w:t>bistå oppdragsgiver ved behov for ytterligere klargjøring av beskrivelsen for sine fag</w:t>
            </w:r>
          </w:p>
        </w:tc>
        <w:tc>
          <w:tcPr>
            <w:tcW w:w="540" w:type="dxa"/>
            <w:shd w:val="clear" w:color="auto" w:fill="auto"/>
          </w:tcPr>
          <w:p w14:paraId="4C273E58"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446889033"/>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54F49C3C"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0"/>
        <w:gridCol w:w="733"/>
        <w:gridCol w:w="7267"/>
        <w:gridCol w:w="540"/>
      </w:tblGrid>
      <w:tr w:rsidR="00E76152" w:rsidRPr="00340C28" w14:paraId="0C8D894D" w14:textId="77777777" w:rsidTr="00B6223A">
        <w:tc>
          <w:tcPr>
            <w:tcW w:w="550" w:type="dxa"/>
            <w:shd w:val="clear" w:color="auto" w:fill="F2F2F2" w:themeFill="background1" w:themeFillShade="F2"/>
          </w:tcPr>
          <w:p w14:paraId="471A8CED" w14:textId="77777777" w:rsidR="00E76152" w:rsidRPr="00340C28" w:rsidRDefault="00E76152" w:rsidP="00B6223A">
            <w:pPr>
              <w:spacing w:before="60" w:after="12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2.4</w:t>
            </w:r>
          </w:p>
        </w:tc>
        <w:tc>
          <w:tcPr>
            <w:tcW w:w="8540" w:type="dxa"/>
            <w:gridSpan w:val="3"/>
            <w:shd w:val="clear" w:color="auto" w:fill="DBE5F1" w:themeFill="accent1" w:themeFillTint="33"/>
          </w:tcPr>
          <w:p w14:paraId="609D45D9" w14:textId="77777777" w:rsidR="00E76152" w:rsidRPr="00340C28" w:rsidRDefault="00E76152" w:rsidP="00B6223A">
            <w:pPr>
              <w:spacing w:before="60" w:after="12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Dokumentasjon og overtakelse</w:t>
            </w:r>
          </w:p>
        </w:tc>
      </w:tr>
      <w:tr w:rsidR="00E76152" w:rsidRPr="00340C28" w14:paraId="0E1A6652" w14:textId="77777777" w:rsidTr="00B6223A">
        <w:tc>
          <w:tcPr>
            <w:tcW w:w="550" w:type="dxa"/>
            <w:shd w:val="clear" w:color="auto" w:fill="F2F2F2" w:themeFill="background1" w:themeFillShade="F2"/>
          </w:tcPr>
          <w:p w14:paraId="2CD8FEEE"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33" w:type="dxa"/>
            <w:shd w:val="clear" w:color="auto" w:fill="auto"/>
          </w:tcPr>
          <w:p w14:paraId="1BB8AD88"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2.4.1</w:t>
            </w:r>
          </w:p>
        </w:tc>
        <w:tc>
          <w:tcPr>
            <w:tcW w:w="7807" w:type="dxa"/>
            <w:gridSpan w:val="2"/>
            <w:shd w:val="clear" w:color="auto" w:fill="auto"/>
          </w:tcPr>
          <w:p w14:paraId="16E5EF4F"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Standardytelser</w:t>
            </w:r>
          </w:p>
        </w:tc>
      </w:tr>
      <w:tr w:rsidR="00E76152" w:rsidRPr="00340C28" w14:paraId="0A832641" w14:textId="77777777" w:rsidTr="00B6223A">
        <w:tc>
          <w:tcPr>
            <w:tcW w:w="550" w:type="dxa"/>
            <w:shd w:val="clear" w:color="auto" w:fill="F2F2F2" w:themeFill="background1" w:themeFillShade="F2"/>
          </w:tcPr>
          <w:p w14:paraId="25D4093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3" w:type="dxa"/>
            <w:shd w:val="clear" w:color="auto" w:fill="auto"/>
          </w:tcPr>
          <w:p w14:paraId="527364D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67" w:type="dxa"/>
            <w:shd w:val="clear" w:color="auto" w:fill="auto"/>
          </w:tcPr>
          <w:p w14:paraId="2FF16E38"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 xml:space="preserve">RIB skal levere grunnlag for utarbeidelse av dokumentasjonstegninger til oppdragsgiver, senest </w:t>
            </w:r>
            <w:r w:rsidRPr="000D6BBA">
              <w:rPr>
                <w:rFonts w:asciiTheme="minorHAnsi" w:eastAsia="Times New Roman" w:hAnsiTheme="minorHAnsi" w:cs="Arial"/>
                <w:sz w:val="20"/>
                <w:szCs w:val="20"/>
                <w:highlight w:val="yellow"/>
                <w:lang w:eastAsia="nb-NO"/>
              </w:rPr>
              <w:t>xx</w:t>
            </w:r>
            <w:r>
              <w:rPr>
                <w:rFonts w:asciiTheme="minorHAnsi" w:eastAsia="Times New Roman" w:hAnsiTheme="minorHAnsi" w:cs="Arial"/>
                <w:sz w:val="20"/>
                <w:szCs w:val="20"/>
                <w:lang w:eastAsia="nb-NO"/>
              </w:rPr>
              <w:t xml:space="preserve"> </w:t>
            </w:r>
            <w:r w:rsidRPr="00340C28">
              <w:rPr>
                <w:rFonts w:asciiTheme="minorHAnsi" w:eastAsia="Times New Roman" w:hAnsiTheme="minorHAnsi" w:cs="Arial"/>
                <w:sz w:val="20"/>
                <w:szCs w:val="20"/>
                <w:lang w:eastAsia="nb-NO"/>
              </w:rPr>
              <w:t xml:space="preserve">uker før overtakelse </w:t>
            </w:r>
          </w:p>
        </w:tc>
        <w:tc>
          <w:tcPr>
            <w:tcW w:w="540" w:type="dxa"/>
            <w:shd w:val="clear" w:color="auto" w:fill="auto"/>
          </w:tcPr>
          <w:p w14:paraId="5C1E1E74"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662443391"/>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5815A40B" w14:textId="77777777" w:rsidTr="00B6223A">
        <w:tc>
          <w:tcPr>
            <w:tcW w:w="550" w:type="dxa"/>
            <w:shd w:val="clear" w:color="auto" w:fill="F2F2F2" w:themeFill="background1" w:themeFillShade="F2"/>
          </w:tcPr>
          <w:p w14:paraId="645F447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3" w:type="dxa"/>
            <w:shd w:val="clear" w:color="auto" w:fill="auto"/>
          </w:tcPr>
          <w:p w14:paraId="35D31DB7"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67" w:type="dxa"/>
            <w:shd w:val="clear" w:color="auto" w:fill="auto"/>
          </w:tcPr>
          <w:p w14:paraId="7F27D90E"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levere "som bygget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tegninger" iht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plan. RIB må verifisere at oversendte rød strek</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tegninger fra entreprenør er riktige med befaring på sted </w:t>
            </w:r>
          </w:p>
        </w:tc>
        <w:tc>
          <w:tcPr>
            <w:tcW w:w="540" w:type="dxa"/>
            <w:shd w:val="clear" w:color="auto" w:fill="auto"/>
          </w:tcPr>
          <w:p w14:paraId="36BEFDA6"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44842652"/>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7A244D22" w14:textId="77777777" w:rsidTr="00B6223A">
        <w:tc>
          <w:tcPr>
            <w:tcW w:w="550" w:type="dxa"/>
            <w:shd w:val="clear" w:color="auto" w:fill="F2F2F2" w:themeFill="background1" w:themeFillShade="F2"/>
          </w:tcPr>
          <w:p w14:paraId="51431290"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3" w:type="dxa"/>
            <w:shd w:val="clear" w:color="auto" w:fill="auto"/>
          </w:tcPr>
          <w:p w14:paraId="152BEC9E"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67" w:type="dxa"/>
            <w:shd w:val="clear" w:color="auto" w:fill="auto"/>
          </w:tcPr>
          <w:p w14:paraId="512115C1"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delta i ferdig- og kontrollbefaringer</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Befaringene skal omfatte alle beskrevne elementer og bygningsdeler</w:t>
            </w:r>
          </w:p>
        </w:tc>
        <w:tc>
          <w:tcPr>
            <w:tcW w:w="540" w:type="dxa"/>
            <w:shd w:val="clear" w:color="auto" w:fill="auto"/>
          </w:tcPr>
          <w:p w14:paraId="7D4C7B54"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950313072"/>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F4D7F07" w14:textId="77777777" w:rsidTr="00B6223A">
        <w:tc>
          <w:tcPr>
            <w:tcW w:w="550" w:type="dxa"/>
            <w:shd w:val="clear" w:color="auto" w:fill="F2F2F2" w:themeFill="background1" w:themeFillShade="F2"/>
          </w:tcPr>
          <w:p w14:paraId="5DB008DC"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3" w:type="dxa"/>
            <w:shd w:val="clear" w:color="auto" w:fill="auto"/>
          </w:tcPr>
          <w:p w14:paraId="4550D55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67" w:type="dxa"/>
            <w:shd w:val="clear" w:color="auto" w:fill="auto"/>
          </w:tcPr>
          <w:p w14:paraId="49150FEB"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bistå PL/BL med gjennomføring av sluttoppgjør for sine fag</w:t>
            </w:r>
          </w:p>
        </w:tc>
        <w:tc>
          <w:tcPr>
            <w:tcW w:w="540" w:type="dxa"/>
            <w:shd w:val="clear" w:color="auto" w:fill="auto"/>
          </w:tcPr>
          <w:p w14:paraId="481095BE"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97395592"/>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59E175A9" w14:textId="77777777" w:rsidTr="00B6223A">
        <w:tc>
          <w:tcPr>
            <w:tcW w:w="550" w:type="dxa"/>
            <w:shd w:val="clear" w:color="auto" w:fill="F2F2F2" w:themeFill="background1" w:themeFillShade="F2"/>
          </w:tcPr>
          <w:p w14:paraId="1B0F03B1"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33" w:type="dxa"/>
            <w:shd w:val="clear" w:color="auto" w:fill="auto"/>
          </w:tcPr>
          <w:p w14:paraId="2A0D501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67" w:type="dxa"/>
            <w:shd w:val="clear" w:color="auto" w:fill="auto"/>
          </w:tcPr>
          <w:p w14:paraId="5BC6D521"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utarbeide, kontrollere og sammenstille FDV-dokumentasjon for sine fag, før overlevering til PL/oppdragsgiver</w:t>
            </w:r>
          </w:p>
        </w:tc>
        <w:tc>
          <w:tcPr>
            <w:tcW w:w="540" w:type="dxa"/>
            <w:shd w:val="clear" w:color="auto" w:fill="auto"/>
          </w:tcPr>
          <w:p w14:paraId="75EB2B1A"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648974387"/>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396BBFEB" w14:textId="77777777" w:rsidR="00E76152" w:rsidRPr="00340C28" w:rsidRDefault="00E76152" w:rsidP="00E76152">
      <w:pPr>
        <w:spacing w:before="0" w:line="240" w:lineRule="auto"/>
        <w:rPr>
          <w:rFonts w:asciiTheme="minorHAnsi" w:eastAsia="Times New Roman" w:hAnsiTheme="minorHAnsi" w:cs="Arial"/>
          <w:sz w:val="20"/>
          <w:szCs w:val="20"/>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1"/>
        <w:gridCol w:w="706"/>
        <w:gridCol w:w="7293"/>
        <w:gridCol w:w="540"/>
      </w:tblGrid>
      <w:tr w:rsidR="00E76152" w:rsidRPr="00340C28" w14:paraId="0B3472B4" w14:textId="77777777" w:rsidTr="00B6223A">
        <w:tc>
          <w:tcPr>
            <w:tcW w:w="551" w:type="dxa"/>
            <w:shd w:val="clear" w:color="auto" w:fill="F2F2F2" w:themeFill="background1" w:themeFillShade="F2"/>
          </w:tcPr>
          <w:p w14:paraId="75AE66F2" w14:textId="77777777" w:rsidR="00E76152" w:rsidRPr="00340C28" w:rsidRDefault="00E76152" w:rsidP="00B6223A">
            <w:pPr>
              <w:spacing w:before="60" w:after="12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2.5</w:t>
            </w:r>
          </w:p>
        </w:tc>
        <w:tc>
          <w:tcPr>
            <w:tcW w:w="8539" w:type="dxa"/>
            <w:gridSpan w:val="3"/>
            <w:shd w:val="clear" w:color="auto" w:fill="DBE5F1" w:themeFill="accent1" w:themeFillTint="33"/>
          </w:tcPr>
          <w:p w14:paraId="3EB0442E" w14:textId="77777777" w:rsidR="00E76152" w:rsidRPr="00340C28" w:rsidRDefault="00E76152" w:rsidP="00B6223A">
            <w:pPr>
              <w:spacing w:before="60" w:after="12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Oppfølging i garantitid</w:t>
            </w:r>
          </w:p>
        </w:tc>
      </w:tr>
      <w:tr w:rsidR="00E76152" w:rsidRPr="00340C28" w14:paraId="3DA11D7F" w14:textId="77777777" w:rsidTr="00B6223A">
        <w:tc>
          <w:tcPr>
            <w:tcW w:w="551" w:type="dxa"/>
            <w:shd w:val="clear" w:color="auto" w:fill="F2F2F2" w:themeFill="background1" w:themeFillShade="F2"/>
          </w:tcPr>
          <w:p w14:paraId="76211CA2"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06" w:type="dxa"/>
            <w:shd w:val="clear" w:color="auto" w:fill="auto"/>
          </w:tcPr>
          <w:p w14:paraId="6F546A5C"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t>2.5.1</w:t>
            </w:r>
          </w:p>
        </w:tc>
        <w:tc>
          <w:tcPr>
            <w:tcW w:w="7833" w:type="dxa"/>
            <w:gridSpan w:val="2"/>
            <w:shd w:val="clear" w:color="auto" w:fill="auto"/>
          </w:tcPr>
          <w:p w14:paraId="148140D6"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b/>
                <w:sz w:val="20"/>
                <w:szCs w:val="20"/>
                <w:lang w:eastAsia="nb-NO"/>
              </w:rPr>
              <w:t>Standardytelser</w:t>
            </w:r>
          </w:p>
        </w:tc>
      </w:tr>
      <w:tr w:rsidR="00E76152" w:rsidRPr="00340C28" w14:paraId="10BF979D" w14:textId="77777777" w:rsidTr="00B6223A">
        <w:tc>
          <w:tcPr>
            <w:tcW w:w="551" w:type="dxa"/>
            <w:shd w:val="clear" w:color="auto" w:fill="F2F2F2" w:themeFill="background1" w:themeFillShade="F2"/>
          </w:tcPr>
          <w:p w14:paraId="68F55D1D"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2802026B"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3" w:type="dxa"/>
            <w:shd w:val="clear" w:color="auto" w:fill="auto"/>
          </w:tcPr>
          <w:p w14:paraId="70239763"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delta på de årlige garanti- og reklamasjonsbefaringene gjennom hele garantitiden</w:t>
            </w:r>
          </w:p>
        </w:tc>
        <w:tc>
          <w:tcPr>
            <w:tcW w:w="540" w:type="dxa"/>
            <w:shd w:val="clear" w:color="auto" w:fill="auto"/>
          </w:tcPr>
          <w:p w14:paraId="2073ACF9"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063068399"/>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02457FC8" w14:textId="77777777" w:rsidTr="00B6223A">
        <w:tc>
          <w:tcPr>
            <w:tcW w:w="551" w:type="dxa"/>
            <w:shd w:val="clear" w:color="auto" w:fill="F2F2F2" w:themeFill="background1" w:themeFillShade="F2"/>
          </w:tcPr>
          <w:p w14:paraId="21281CA2"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06" w:type="dxa"/>
            <w:shd w:val="clear" w:color="auto" w:fill="auto"/>
          </w:tcPr>
          <w:p w14:paraId="1ADF27FA" w14:textId="77777777" w:rsidR="00E76152" w:rsidRPr="00340C28" w:rsidRDefault="00E76152" w:rsidP="00B6223A">
            <w:pPr>
              <w:spacing w:before="60" w:line="240" w:lineRule="auto"/>
              <w:rPr>
                <w:rFonts w:asciiTheme="minorHAnsi" w:eastAsia="Times New Roman" w:hAnsiTheme="minorHAnsi" w:cs="Arial"/>
                <w:sz w:val="20"/>
                <w:szCs w:val="20"/>
                <w:lang w:eastAsia="nb-NO"/>
              </w:rPr>
            </w:pPr>
          </w:p>
        </w:tc>
        <w:tc>
          <w:tcPr>
            <w:tcW w:w="7293" w:type="dxa"/>
            <w:shd w:val="clear" w:color="auto" w:fill="auto"/>
          </w:tcPr>
          <w:p w14:paraId="7E0D7357" w14:textId="77777777" w:rsidR="00E76152" w:rsidRPr="00340C28" w:rsidRDefault="00E76152" w:rsidP="00E76152">
            <w:pPr>
              <w:numPr>
                <w:ilvl w:val="0"/>
                <w:numId w:val="26"/>
              </w:numPr>
              <w:spacing w:before="60" w:line="240" w:lineRule="auto"/>
              <w:rPr>
                <w:rFonts w:asciiTheme="minorHAnsi" w:eastAsia="Times New Roman" w:hAnsiTheme="minorHAnsi" w:cs="Arial"/>
                <w:sz w:val="20"/>
                <w:szCs w:val="20"/>
                <w:lang w:eastAsia="nb-NO"/>
              </w:rPr>
            </w:pPr>
            <w:r w:rsidRPr="00340C28">
              <w:rPr>
                <w:rFonts w:asciiTheme="minorHAnsi" w:eastAsia="Times New Roman" w:hAnsiTheme="minorHAnsi" w:cs="Arial"/>
                <w:sz w:val="20"/>
                <w:szCs w:val="20"/>
                <w:lang w:eastAsia="nb-NO"/>
              </w:rPr>
              <w:t>RIB skal på oppfordring bistå PL/oppdragsgiver i garantitiden</w:t>
            </w:r>
          </w:p>
        </w:tc>
        <w:tc>
          <w:tcPr>
            <w:tcW w:w="540" w:type="dxa"/>
            <w:shd w:val="clear" w:color="auto" w:fill="auto"/>
          </w:tcPr>
          <w:p w14:paraId="650EC26B" w14:textId="77777777" w:rsidR="00E76152" w:rsidRPr="00340C28" w:rsidRDefault="00000000" w:rsidP="00B6223A">
            <w:pPr>
              <w:spacing w:before="60" w:line="240" w:lineRule="auto"/>
              <w:jc w:val="center"/>
              <w:rPr>
                <w:rFonts w:asciiTheme="minorHAnsi" w:eastAsia="Times New Roman" w:hAnsiTheme="minorHAnsi" w:cs="Arial"/>
                <w:sz w:val="20"/>
                <w:szCs w:val="20"/>
                <w:lang w:eastAsia="nb-NO"/>
              </w:rPr>
            </w:pPr>
            <w:sdt>
              <w:sdtPr>
                <w:rPr>
                  <w:rFonts w:asciiTheme="minorHAnsi" w:eastAsia="Times New Roman" w:hAnsiTheme="minorHAnsi" w:cs="Arial"/>
                  <w:sz w:val="28"/>
                  <w:szCs w:val="28"/>
                  <w:lang w:eastAsia="nb-NO"/>
                </w:rPr>
                <w:id w:val="1063072768"/>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3F43C744" w14:textId="77777777" w:rsidR="00E76152" w:rsidRPr="00340C28" w:rsidRDefault="00E76152" w:rsidP="00E76152">
      <w:pPr>
        <w:spacing w:before="0" w:line="240" w:lineRule="auto"/>
        <w:rPr>
          <w:rFonts w:ascii="Times New Roman" w:eastAsia="Times New Roman" w:hAnsi="Times New Roman"/>
          <w:sz w:val="24"/>
          <w:szCs w:val="24"/>
          <w:lang w:eastAsia="nb-NO"/>
        </w:rPr>
      </w:pPr>
    </w:p>
    <w:p w14:paraId="26404A9B" w14:textId="77777777" w:rsidR="00E76152" w:rsidRDefault="00E76152" w:rsidP="00E76152">
      <w:pPr>
        <w:spacing w:before="0" w:line="240" w:lineRule="auto"/>
        <w:rPr>
          <w:rFonts w:ascii="Times New Roman" w:eastAsia="Times New Roman" w:hAnsi="Times New Roman"/>
          <w:sz w:val="24"/>
          <w:szCs w:val="24"/>
          <w:lang w:eastAsia="nb-NO"/>
        </w:rPr>
      </w:pPr>
    </w:p>
    <w:p w14:paraId="0B7AF10E" w14:textId="77777777" w:rsidR="00E76152" w:rsidRDefault="00E76152" w:rsidP="00E76152">
      <w:pPr>
        <w:spacing w:before="0" w:line="240" w:lineRule="auto"/>
        <w:rPr>
          <w:rFonts w:ascii="Times New Roman" w:eastAsia="Times New Roman" w:hAnsi="Times New Roman"/>
          <w:sz w:val="24"/>
          <w:szCs w:val="24"/>
          <w:lang w:eastAsia="nb-NO"/>
        </w:rPr>
      </w:pPr>
    </w:p>
    <w:p w14:paraId="067E6A46" w14:textId="77777777" w:rsidR="00E76152" w:rsidRDefault="00E76152" w:rsidP="00E76152">
      <w:pPr>
        <w:spacing w:before="0" w:line="240" w:lineRule="auto"/>
        <w:rPr>
          <w:rFonts w:ascii="Times New Roman" w:eastAsia="Times New Roman" w:hAnsi="Times New Roman"/>
          <w:sz w:val="24"/>
          <w:szCs w:val="24"/>
          <w:lang w:eastAsia="nb-NO"/>
        </w:rPr>
      </w:pPr>
    </w:p>
    <w:p w14:paraId="3ABFBE25" w14:textId="77777777" w:rsidR="00E76152" w:rsidRPr="00340C28" w:rsidRDefault="00E76152" w:rsidP="00E76152">
      <w:pPr>
        <w:spacing w:before="0" w:line="240" w:lineRule="auto"/>
        <w:rPr>
          <w:rFonts w:ascii="Times New Roman" w:eastAsia="Times New Roman" w:hAnsi="Times New Roman"/>
          <w:sz w:val="24"/>
          <w:szCs w:val="24"/>
          <w:lang w:eastAsia="nb-NO"/>
        </w:rPr>
      </w:pPr>
    </w:p>
    <w:tbl>
      <w:tblPr>
        <w:tblW w:w="9090"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1"/>
        <w:gridCol w:w="7999"/>
        <w:gridCol w:w="540"/>
      </w:tblGrid>
      <w:tr w:rsidR="00E76152" w:rsidRPr="00340C28" w14:paraId="039FF88D" w14:textId="77777777" w:rsidTr="00B6223A">
        <w:trPr>
          <w:trHeight w:val="452"/>
        </w:trPr>
        <w:tc>
          <w:tcPr>
            <w:tcW w:w="551" w:type="dxa"/>
            <w:shd w:val="clear" w:color="auto" w:fill="F2F2F2" w:themeFill="background1" w:themeFillShade="F2"/>
          </w:tcPr>
          <w:p w14:paraId="68EE6C8D"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b/>
                <w:sz w:val="20"/>
                <w:szCs w:val="20"/>
                <w:lang w:eastAsia="nb-NO"/>
              </w:rPr>
              <w:lastRenderedPageBreak/>
              <w:t>3.0</w:t>
            </w:r>
          </w:p>
        </w:tc>
        <w:tc>
          <w:tcPr>
            <w:tcW w:w="8539" w:type="dxa"/>
            <w:gridSpan w:val="2"/>
            <w:shd w:val="clear" w:color="auto" w:fill="4F81BD" w:themeFill="accent1"/>
          </w:tcPr>
          <w:p w14:paraId="1DC758A2" w14:textId="77777777" w:rsidR="00E76152" w:rsidRPr="00340C28" w:rsidRDefault="00E76152" w:rsidP="00B6223A">
            <w:pPr>
              <w:spacing w:before="60" w:line="240" w:lineRule="auto"/>
              <w:rPr>
                <w:rFonts w:asciiTheme="minorHAnsi" w:eastAsia="Times New Roman" w:hAnsiTheme="minorHAnsi" w:cs="Arial"/>
                <w:b/>
                <w:color w:val="FFFFFF" w:themeColor="background1"/>
                <w:sz w:val="20"/>
                <w:szCs w:val="20"/>
                <w:lang w:eastAsia="nb-NO"/>
              </w:rPr>
            </w:pPr>
            <w:r w:rsidRPr="00340C28">
              <w:rPr>
                <w:rFonts w:asciiTheme="minorHAnsi" w:eastAsia="Times New Roman" w:hAnsiTheme="minorHAnsi" w:cs="Arial"/>
                <w:b/>
                <w:color w:val="FFFFFF" w:themeColor="background1"/>
                <w:sz w:val="20"/>
                <w:szCs w:val="20"/>
                <w:lang w:eastAsia="nb-NO"/>
              </w:rPr>
              <w:t>RÅDGIVENDE INGENIØR BYGNINGSFYSIKK (RIBFY)</w:t>
            </w:r>
          </w:p>
        </w:tc>
      </w:tr>
      <w:tr w:rsidR="00E76152" w:rsidRPr="00340C28" w14:paraId="6B0EC4FA" w14:textId="77777777" w:rsidTr="00B6223A">
        <w:tc>
          <w:tcPr>
            <w:tcW w:w="551" w:type="dxa"/>
            <w:shd w:val="clear" w:color="auto" w:fill="F2F2F2" w:themeFill="background1" w:themeFillShade="F2"/>
          </w:tcPr>
          <w:p w14:paraId="2B0EE774"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8539" w:type="dxa"/>
            <w:gridSpan w:val="2"/>
            <w:shd w:val="clear" w:color="auto" w:fill="auto"/>
          </w:tcPr>
          <w:p w14:paraId="75D229C0" w14:textId="77777777" w:rsidR="00E76152" w:rsidRPr="00340C28" w:rsidRDefault="00E76152" w:rsidP="00B6223A">
            <w:pPr>
              <w:autoSpaceDE w:val="0"/>
              <w:autoSpaceDN w:val="0"/>
              <w:adjustRightInd w:val="0"/>
              <w:spacing w:before="0" w:line="240" w:lineRule="auto"/>
              <w:rPr>
                <w:rFonts w:asciiTheme="minorHAnsi" w:eastAsiaTheme="minorHAnsi" w:hAnsiTheme="minorHAnsi" w:cs="Arial"/>
                <w:color w:val="000000"/>
                <w:sz w:val="20"/>
                <w:szCs w:val="20"/>
              </w:rPr>
            </w:pPr>
            <w:r w:rsidRPr="00340C28">
              <w:rPr>
                <w:rFonts w:asciiTheme="minorHAnsi" w:eastAsiaTheme="minorHAnsi" w:hAnsiTheme="minorHAnsi" w:cs="Arial"/>
                <w:color w:val="000000"/>
                <w:sz w:val="20"/>
                <w:szCs w:val="20"/>
              </w:rPr>
              <w:t xml:space="preserve">RIBFY – rådgivende ingeniør bygningsfysikk – inngår under RIB </w:t>
            </w:r>
          </w:p>
          <w:p w14:paraId="1A989813"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sz w:val="20"/>
                <w:szCs w:val="20"/>
                <w:lang w:eastAsia="nb-NO"/>
              </w:rPr>
              <w:t xml:space="preserve">RIBFY skal bidra til gode energieffektive løsninger og at krav til varmeisolering tilfredsstilles. Forventede arbeidsoppgaver for </w:t>
            </w:r>
            <w:r>
              <w:rPr>
                <w:rFonts w:asciiTheme="minorHAnsi" w:eastAsia="Times New Roman" w:hAnsiTheme="minorHAnsi"/>
                <w:sz w:val="20"/>
                <w:szCs w:val="20"/>
                <w:lang w:eastAsia="nb-NO"/>
              </w:rPr>
              <w:t>rådgiver bygningsfysikk</w:t>
            </w:r>
            <w:r w:rsidRPr="00340C28">
              <w:rPr>
                <w:rFonts w:asciiTheme="minorHAnsi" w:eastAsia="Times New Roman" w:hAnsiTheme="minorHAnsi"/>
                <w:sz w:val="20"/>
                <w:szCs w:val="20"/>
                <w:lang w:eastAsia="nb-NO"/>
              </w:rPr>
              <w:t>er:</w:t>
            </w:r>
          </w:p>
        </w:tc>
      </w:tr>
      <w:tr w:rsidR="00E76152" w:rsidRPr="00340C28" w14:paraId="5E99379F" w14:textId="77777777" w:rsidTr="00B6223A">
        <w:tc>
          <w:tcPr>
            <w:tcW w:w="551" w:type="dxa"/>
            <w:shd w:val="clear" w:color="auto" w:fill="F2F2F2" w:themeFill="background1" w:themeFillShade="F2"/>
          </w:tcPr>
          <w:p w14:paraId="30A78DE0"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26FAA950"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Identifisering av myndighets- og brukerkrav </w:t>
            </w:r>
          </w:p>
        </w:tc>
        <w:tc>
          <w:tcPr>
            <w:tcW w:w="540" w:type="dxa"/>
            <w:shd w:val="clear" w:color="auto" w:fill="auto"/>
          </w:tcPr>
          <w:p w14:paraId="793E1ADB"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782923863"/>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791C1C52" w14:textId="77777777" w:rsidTr="00B6223A">
        <w:tc>
          <w:tcPr>
            <w:tcW w:w="551" w:type="dxa"/>
            <w:shd w:val="clear" w:color="auto" w:fill="F2F2F2" w:themeFill="background1" w:themeFillShade="F2"/>
          </w:tcPr>
          <w:p w14:paraId="36F7B68A"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58229590"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Utarbeide notat med premisser for varmeisolering, fuktsikring og materialvalg </w:t>
            </w:r>
          </w:p>
        </w:tc>
        <w:tc>
          <w:tcPr>
            <w:tcW w:w="540" w:type="dxa"/>
            <w:shd w:val="clear" w:color="auto" w:fill="auto"/>
          </w:tcPr>
          <w:p w14:paraId="41D08F74"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429482565"/>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7F295A1" w14:textId="77777777" w:rsidTr="00B6223A">
        <w:tc>
          <w:tcPr>
            <w:tcW w:w="551" w:type="dxa"/>
            <w:shd w:val="clear" w:color="auto" w:fill="F2F2F2" w:themeFill="background1" w:themeFillShade="F2"/>
          </w:tcPr>
          <w:p w14:paraId="4677650F"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6D6CC03F"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Foreta avklaringer som er vanskelig å endre på senere stadium. </w:t>
            </w:r>
          </w:p>
        </w:tc>
        <w:tc>
          <w:tcPr>
            <w:tcW w:w="540" w:type="dxa"/>
            <w:shd w:val="clear" w:color="auto" w:fill="auto"/>
          </w:tcPr>
          <w:p w14:paraId="00181BE3"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937951402"/>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9767CBF" w14:textId="77777777" w:rsidTr="00B6223A">
        <w:tc>
          <w:tcPr>
            <w:tcW w:w="551" w:type="dxa"/>
            <w:shd w:val="clear" w:color="auto" w:fill="F2F2F2" w:themeFill="background1" w:themeFillShade="F2"/>
          </w:tcPr>
          <w:p w14:paraId="706303E0"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21988D4E"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Gi anbefaling om isolasjonstykkelser og løsning av og kuldebroer </w:t>
            </w:r>
          </w:p>
        </w:tc>
        <w:tc>
          <w:tcPr>
            <w:tcW w:w="540" w:type="dxa"/>
            <w:shd w:val="clear" w:color="auto" w:fill="auto"/>
          </w:tcPr>
          <w:p w14:paraId="7471B696"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33974135"/>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F1569CA" w14:textId="77777777" w:rsidTr="00B6223A">
        <w:tc>
          <w:tcPr>
            <w:tcW w:w="551" w:type="dxa"/>
            <w:shd w:val="clear" w:color="auto" w:fill="F2F2F2" w:themeFill="background1" w:themeFillShade="F2"/>
          </w:tcPr>
          <w:p w14:paraId="619C86B9"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4CE95128"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Vurdere vindusarealer </w:t>
            </w:r>
          </w:p>
        </w:tc>
        <w:tc>
          <w:tcPr>
            <w:tcW w:w="540" w:type="dxa"/>
            <w:shd w:val="clear" w:color="auto" w:fill="auto"/>
          </w:tcPr>
          <w:p w14:paraId="2DDB3F3A"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804533315"/>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6D1D83A0" w14:textId="77777777" w:rsidTr="00B6223A">
        <w:tc>
          <w:tcPr>
            <w:tcW w:w="551" w:type="dxa"/>
            <w:shd w:val="clear" w:color="auto" w:fill="F2F2F2" w:themeFill="background1" w:themeFillShade="F2"/>
          </w:tcPr>
          <w:p w14:paraId="03883C6F"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1C831DD5"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Foreta avklaringer som betydning for budsjettpris</w:t>
            </w:r>
          </w:p>
        </w:tc>
        <w:tc>
          <w:tcPr>
            <w:tcW w:w="540" w:type="dxa"/>
            <w:shd w:val="clear" w:color="auto" w:fill="auto"/>
          </w:tcPr>
          <w:p w14:paraId="6D1C2DFF"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201243633"/>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5E9386F8" w14:textId="77777777" w:rsidTr="00B6223A">
        <w:tc>
          <w:tcPr>
            <w:tcW w:w="551" w:type="dxa"/>
            <w:shd w:val="clear" w:color="auto" w:fill="F2F2F2" w:themeFill="background1" w:themeFillShade="F2"/>
          </w:tcPr>
          <w:p w14:paraId="204F71DC"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22CFCB95"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Beregning av U-verdier, vurdere kuldebroer og fuktsikkerhet/kondensrisiko </w:t>
            </w:r>
          </w:p>
        </w:tc>
        <w:tc>
          <w:tcPr>
            <w:tcW w:w="540" w:type="dxa"/>
            <w:shd w:val="clear" w:color="auto" w:fill="auto"/>
          </w:tcPr>
          <w:p w14:paraId="18C1D19F"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451053230"/>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01AD11C0" w14:textId="77777777" w:rsidTr="00B6223A">
        <w:trPr>
          <w:trHeight w:val="283"/>
        </w:trPr>
        <w:tc>
          <w:tcPr>
            <w:tcW w:w="551" w:type="dxa"/>
            <w:shd w:val="clear" w:color="auto" w:fill="F2F2F2" w:themeFill="background1" w:themeFillShade="F2"/>
          </w:tcPr>
          <w:p w14:paraId="5CADB980"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0FB24270"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Innspill til RIV: U-verdier/kuldebro-verdier for beregning av energibruk </w:t>
            </w:r>
          </w:p>
        </w:tc>
        <w:tc>
          <w:tcPr>
            <w:tcW w:w="540" w:type="dxa"/>
            <w:shd w:val="clear" w:color="auto" w:fill="auto"/>
          </w:tcPr>
          <w:p w14:paraId="44AB7B7C"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641164107"/>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6D3A388A" w14:textId="77777777" w:rsidTr="00B6223A">
        <w:tc>
          <w:tcPr>
            <w:tcW w:w="551" w:type="dxa"/>
            <w:shd w:val="clear" w:color="auto" w:fill="F2F2F2" w:themeFill="background1" w:themeFillShade="F2"/>
          </w:tcPr>
          <w:p w14:paraId="678EB416"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689F98D1"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 xml:space="preserve">Avklaringer materialbruk og oppbygning av konstruksjoner </w:t>
            </w:r>
          </w:p>
        </w:tc>
        <w:tc>
          <w:tcPr>
            <w:tcW w:w="540" w:type="dxa"/>
            <w:shd w:val="clear" w:color="auto" w:fill="auto"/>
          </w:tcPr>
          <w:p w14:paraId="4DB67F30"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138071123"/>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442F330D" w14:textId="77777777" w:rsidTr="00B6223A">
        <w:tc>
          <w:tcPr>
            <w:tcW w:w="551" w:type="dxa"/>
            <w:shd w:val="clear" w:color="auto" w:fill="F2F2F2" w:themeFill="background1" w:themeFillShade="F2"/>
          </w:tcPr>
          <w:p w14:paraId="6D97F9BF"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7A54F8B6" w14:textId="77777777" w:rsidR="00E76152" w:rsidRPr="00340C28" w:rsidRDefault="00E76152" w:rsidP="00E76152">
            <w:pPr>
              <w:numPr>
                <w:ilvl w:val="0"/>
                <w:numId w:val="26"/>
              </w:numPr>
              <w:spacing w:before="60" w:line="240" w:lineRule="auto"/>
              <w:rPr>
                <w:rFonts w:asciiTheme="minorHAnsi" w:eastAsia="Times New Roman" w:hAnsiTheme="minorHAnsi"/>
                <w:sz w:val="20"/>
                <w:szCs w:val="20"/>
                <w:lang w:eastAsia="nb-NO"/>
              </w:rPr>
            </w:pPr>
            <w:r w:rsidRPr="00340C28">
              <w:rPr>
                <w:rFonts w:asciiTheme="minorHAnsi" w:eastAsia="Times New Roman" w:hAnsiTheme="minorHAnsi" w:cs="Arial"/>
                <w:sz w:val="20"/>
                <w:szCs w:val="20"/>
                <w:lang w:eastAsia="nb-NO"/>
              </w:rPr>
              <w:t>Kontroll av arkitekt- og RIB-tegninger og beskrivelse mht</w:t>
            </w:r>
            <w:r>
              <w:rPr>
                <w:rFonts w:asciiTheme="minorHAnsi" w:eastAsia="Times New Roman" w:hAnsiTheme="minorHAnsi" w:cs="Arial"/>
                <w:sz w:val="20"/>
                <w:szCs w:val="20"/>
                <w:lang w:eastAsia="nb-NO"/>
              </w:rPr>
              <w:t>.</w:t>
            </w:r>
            <w:r w:rsidRPr="00340C28">
              <w:rPr>
                <w:rFonts w:asciiTheme="minorHAnsi" w:eastAsia="Times New Roman" w:hAnsiTheme="minorHAnsi" w:cs="Arial"/>
                <w:sz w:val="20"/>
                <w:szCs w:val="20"/>
                <w:lang w:eastAsia="nb-NO"/>
              </w:rPr>
              <w:t xml:space="preserve"> bygningsfysikk </w:t>
            </w:r>
          </w:p>
        </w:tc>
        <w:tc>
          <w:tcPr>
            <w:tcW w:w="540" w:type="dxa"/>
            <w:shd w:val="clear" w:color="auto" w:fill="auto"/>
          </w:tcPr>
          <w:p w14:paraId="28D666B7"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557053481"/>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r w:rsidR="00E76152" w:rsidRPr="00340C28" w14:paraId="3A2F9BCF" w14:textId="77777777" w:rsidTr="00B6223A">
        <w:tc>
          <w:tcPr>
            <w:tcW w:w="551" w:type="dxa"/>
            <w:shd w:val="clear" w:color="auto" w:fill="F2F2F2" w:themeFill="background1" w:themeFillShade="F2"/>
          </w:tcPr>
          <w:p w14:paraId="61C658E1" w14:textId="77777777" w:rsidR="00E76152" w:rsidRPr="00340C28" w:rsidRDefault="00E76152" w:rsidP="00B6223A">
            <w:pPr>
              <w:spacing w:before="60" w:line="240" w:lineRule="auto"/>
              <w:rPr>
                <w:rFonts w:asciiTheme="minorHAnsi" w:eastAsia="Times New Roman" w:hAnsiTheme="minorHAnsi" w:cs="Arial"/>
                <w:b/>
                <w:sz w:val="20"/>
                <w:szCs w:val="20"/>
                <w:lang w:eastAsia="nb-NO"/>
              </w:rPr>
            </w:pPr>
          </w:p>
        </w:tc>
        <w:tc>
          <w:tcPr>
            <w:tcW w:w="7999" w:type="dxa"/>
            <w:shd w:val="clear" w:color="auto" w:fill="auto"/>
          </w:tcPr>
          <w:p w14:paraId="114CA3CE" w14:textId="77777777" w:rsidR="00E76152" w:rsidRPr="00340C28" w:rsidRDefault="00E76152" w:rsidP="00E76152">
            <w:pPr>
              <w:numPr>
                <w:ilvl w:val="0"/>
                <w:numId w:val="26"/>
              </w:numPr>
              <w:spacing w:before="60" w:line="240" w:lineRule="auto"/>
              <w:rPr>
                <w:rFonts w:asciiTheme="minorHAnsi" w:eastAsia="Times New Roman" w:hAnsiTheme="minorHAnsi" w:cs="Arial"/>
                <w:b/>
                <w:sz w:val="20"/>
                <w:szCs w:val="20"/>
                <w:lang w:eastAsia="nb-NO"/>
              </w:rPr>
            </w:pPr>
            <w:r w:rsidRPr="00340C28">
              <w:rPr>
                <w:rFonts w:asciiTheme="minorHAnsi" w:eastAsia="Times New Roman" w:hAnsiTheme="minorHAnsi" w:cs="Arial"/>
                <w:sz w:val="20"/>
                <w:szCs w:val="20"/>
                <w:lang w:eastAsia="nb-NO"/>
              </w:rPr>
              <w:t>Legge føringer for bygningstekniske løsninger som er resultata av bygningstekniske vurderinger innarbeides i bygningsbeskrivelsene</w:t>
            </w:r>
          </w:p>
        </w:tc>
        <w:tc>
          <w:tcPr>
            <w:tcW w:w="540" w:type="dxa"/>
            <w:shd w:val="clear" w:color="auto" w:fill="auto"/>
          </w:tcPr>
          <w:p w14:paraId="4434D72C" w14:textId="77777777" w:rsidR="00E76152" w:rsidRPr="00340C28" w:rsidRDefault="00000000" w:rsidP="00B6223A">
            <w:pPr>
              <w:spacing w:before="60" w:line="240" w:lineRule="auto"/>
              <w:jc w:val="center"/>
              <w:rPr>
                <w:rFonts w:asciiTheme="minorHAnsi" w:eastAsia="Times New Roman" w:hAnsiTheme="minorHAnsi"/>
                <w:sz w:val="20"/>
                <w:szCs w:val="20"/>
                <w:lang w:eastAsia="nb-NO"/>
              </w:rPr>
            </w:pPr>
            <w:sdt>
              <w:sdtPr>
                <w:rPr>
                  <w:rFonts w:asciiTheme="minorHAnsi" w:eastAsia="Times New Roman" w:hAnsiTheme="minorHAnsi" w:cs="Arial"/>
                  <w:sz w:val="28"/>
                  <w:szCs w:val="28"/>
                  <w:lang w:eastAsia="nb-NO"/>
                </w:rPr>
                <w:id w:val="-1849245627"/>
                <w14:checkbox>
                  <w14:checked w14:val="0"/>
                  <w14:checkedState w14:val="2612" w14:font="MS Gothic"/>
                  <w14:uncheckedState w14:val="2610" w14:font="MS Gothic"/>
                </w14:checkbox>
              </w:sdtPr>
              <w:sdtContent>
                <w:r w:rsidR="00E76152" w:rsidRPr="00340C28">
                  <w:rPr>
                    <w:rFonts w:ascii="MS Gothic" w:eastAsia="MS Gothic" w:hAnsi="MS Gothic" w:cs="MS Gothic" w:hint="eastAsia"/>
                    <w:sz w:val="28"/>
                    <w:szCs w:val="28"/>
                    <w:lang w:eastAsia="nb-NO"/>
                  </w:rPr>
                  <w:t>☐</w:t>
                </w:r>
              </w:sdtContent>
            </w:sdt>
          </w:p>
        </w:tc>
      </w:tr>
    </w:tbl>
    <w:p w14:paraId="4F793275" w14:textId="77777777" w:rsidR="00E76152" w:rsidRPr="00340C28" w:rsidRDefault="00E76152" w:rsidP="00E76152">
      <w:pPr>
        <w:spacing w:before="0" w:line="240" w:lineRule="auto"/>
        <w:rPr>
          <w:rFonts w:asciiTheme="minorHAnsi" w:eastAsia="Times New Roman" w:hAnsiTheme="minorHAnsi"/>
          <w:sz w:val="20"/>
          <w:szCs w:val="20"/>
          <w:lang w:eastAsia="nb-NO"/>
        </w:rPr>
      </w:pPr>
    </w:p>
    <w:p w14:paraId="77919FAC" w14:textId="77777777" w:rsidR="00E76152" w:rsidRPr="00340C28" w:rsidRDefault="00E76152" w:rsidP="00E76152">
      <w:pPr>
        <w:spacing w:before="0" w:line="240" w:lineRule="auto"/>
        <w:rPr>
          <w:rFonts w:asciiTheme="minorHAnsi" w:eastAsia="Times New Roman" w:hAnsiTheme="minorHAnsi"/>
          <w:sz w:val="20"/>
          <w:szCs w:val="20"/>
          <w:lang w:eastAsia="nb-NO"/>
        </w:rPr>
      </w:pPr>
    </w:p>
    <w:p w14:paraId="28A77C47" w14:textId="77777777" w:rsidR="00E76152" w:rsidRPr="005C4D7C" w:rsidRDefault="00E76152" w:rsidP="00E76152">
      <w:pPr>
        <w:rPr>
          <w:rFonts w:asciiTheme="minorHAnsi" w:hAnsiTheme="minorHAnsi"/>
          <w:sz w:val="20"/>
          <w:szCs w:val="20"/>
        </w:rPr>
      </w:pPr>
    </w:p>
    <w:p w14:paraId="3C576DC2" w14:textId="77777777" w:rsidR="00E76152" w:rsidRPr="005C4D7C" w:rsidRDefault="00E76152" w:rsidP="00E76152">
      <w:pPr>
        <w:rPr>
          <w:rFonts w:asciiTheme="minorHAnsi" w:hAnsiTheme="minorHAnsi"/>
          <w:sz w:val="20"/>
          <w:szCs w:val="20"/>
        </w:rPr>
      </w:pPr>
    </w:p>
    <w:p w14:paraId="011A8DA3" w14:textId="77777777" w:rsidR="00E76152" w:rsidRDefault="00E76152" w:rsidP="00E76152">
      <w:pPr>
        <w:rPr>
          <w:i/>
          <w:sz w:val="20"/>
          <w:szCs w:val="20"/>
        </w:rPr>
      </w:pPr>
    </w:p>
    <w:p w14:paraId="72B857BD" w14:textId="77777777" w:rsidR="00E76152" w:rsidRDefault="00E76152" w:rsidP="00E76152">
      <w:pPr>
        <w:rPr>
          <w:i/>
          <w:sz w:val="20"/>
          <w:szCs w:val="20"/>
        </w:rPr>
      </w:pPr>
    </w:p>
    <w:p w14:paraId="250AF057" w14:textId="77777777" w:rsidR="00E76152" w:rsidRDefault="00E76152" w:rsidP="00E76152">
      <w:pPr>
        <w:rPr>
          <w:i/>
          <w:sz w:val="20"/>
          <w:szCs w:val="20"/>
        </w:rPr>
      </w:pPr>
    </w:p>
    <w:p w14:paraId="2FB2F03B" w14:textId="77777777" w:rsidR="00E76152" w:rsidRDefault="00E76152" w:rsidP="00E76152">
      <w:pPr>
        <w:rPr>
          <w:i/>
          <w:sz w:val="20"/>
          <w:szCs w:val="20"/>
        </w:rPr>
      </w:pPr>
    </w:p>
    <w:p w14:paraId="7EB6CADE" w14:textId="77777777" w:rsidR="00E76152" w:rsidRDefault="00E76152" w:rsidP="00E76152">
      <w:pPr>
        <w:rPr>
          <w:i/>
          <w:sz w:val="20"/>
          <w:szCs w:val="20"/>
        </w:rPr>
      </w:pPr>
    </w:p>
    <w:p w14:paraId="459192C5" w14:textId="77777777" w:rsidR="00E76152" w:rsidRDefault="00E76152" w:rsidP="00E76152">
      <w:pPr>
        <w:rPr>
          <w:i/>
          <w:sz w:val="20"/>
          <w:szCs w:val="20"/>
        </w:rPr>
      </w:pPr>
    </w:p>
    <w:p w14:paraId="7CB86D99" w14:textId="77777777" w:rsidR="00E76152" w:rsidRDefault="00E76152" w:rsidP="00E76152">
      <w:pPr>
        <w:rPr>
          <w:i/>
          <w:sz w:val="20"/>
          <w:szCs w:val="20"/>
        </w:rPr>
      </w:pPr>
    </w:p>
    <w:p w14:paraId="4A518536" w14:textId="77777777" w:rsidR="00E76152" w:rsidRDefault="00E76152" w:rsidP="00E76152">
      <w:pPr>
        <w:rPr>
          <w:i/>
          <w:sz w:val="20"/>
          <w:szCs w:val="20"/>
        </w:rPr>
      </w:pPr>
    </w:p>
    <w:p w14:paraId="3470418F" w14:textId="77777777" w:rsidR="00E76152" w:rsidRDefault="00E76152" w:rsidP="00E76152">
      <w:pPr>
        <w:rPr>
          <w:i/>
          <w:sz w:val="20"/>
          <w:szCs w:val="20"/>
        </w:rPr>
      </w:pPr>
    </w:p>
    <w:p w14:paraId="518FD5BA" w14:textId="77777777" w:rsidR="00E76152" w:rsidRDefault="00E76152" w:rsidP="00E76152">
      <w:pPr>
        <w:rPr>
          <w:i/>
          <w:sz w:val="20"/>
          <w:szCs w:val="20"/>
        </w:rPr>
      </w:pPr>
    </w:p>
    <w:p w14:paraId="1607250D" w14:textId="77777777" w:rsidR="00E76152" w:rsidRDefault="00E76152" w:rsidP="00E76152">
      <w:pPr>
        <w:spacing w:before="0" w:line="240" w:lineRule="auto"/>
        <w:rPr>
          <w:rFonts w:asciiTheme="majorHAnsi" w:hAnsiTheme="majorHAnsi"/>
          <w:color w:val="00529B"/>
          <w:sz w:val="48"/>
          <w:szCs w:val="48"/>
        </w:rPr>
      </w:pPr>
      <w:r>
        <w:br w:type="page"/>
      </w:r>
    </w:p>
    <w:p w14:paraId="2B252D74" w14:textId="77777777" w:rsidR="00E76152" w:rsidRDefault="00E76152" w:rsidP="00E76152">
      <w:pPr>
        <w:pStyle w:val="HTittel"/>
        <w:jc w:val="center"/>
        <w:sectPr w:rsidR="00E76152" w:rsidSect="00E76152">
          <w:type w:val="continuous"/>
          <w:pgSz w:w="11906" w:h="16838" w:code="9"/>
          <w:pgMar w:top="1418" w:right="1418" w:bottom="1418" w:left="1418" w:header="709" w:footer="454" w:gutter="0"/>
          <w:pgNumType w:start="1"/>
          <w:cols w:space="708"/>
          <w:titlePg/>
          <w:docGrid w:linePitch="360"/>
        </w:sectPr>
      </w:pPr>
    </w:p>
    <w:p w14:paraId="4C4D8ACA" w14:textId="77777777" w:rsidR="00E76152" w:rsidRDefault="00E76152" w:rsidP="00E76152">
      <w:pPr>
        <w:pStyle w:val="HTittel"/>
        <w:jc w:val="center"/>
      </w:pPr>
      <w:r>
        <w:lastRenderedPageBreak/>
        <w:t>Vedlegg 2</w:t>
      </w:r>
    </w:p>
    <w:p w14:paraId="55D24471" w14:textId="77777777" w:rsidR="00E76152" w:rsidRDefault="00E76152" w:rsidP="00E76152">
      <w:pPr>
        <w:pStyle w:val="HTittel"/>
        <w:jc w:val="center"/>
      </w:pPr>
      <w:r>
        <w:t>Protokoll for direkteavrop</w:t>
      </w:r>
    </w:p>
    <w:p w14:paraId="7E9893D0" w14:textId="5E304D34" w:rsidR="00E76152" w:rsidRDefault="00E76152" w:rsidP="00E76152">
      <w:pPr>
        <w:pStyle w:val="HTittel"/>
        <w:jc w:val="center"/>
      </w:pPr>
      <w:r>
        <w:t>Rådgivertjenester bygg og anlegg</w:t>
      </w:r>
    </w:p>
    <w:p w14:paraId="3E6BA0ED" w14:textId="77777777" w:rsidR="00E76152" w:rsidRPr="001C50FF" w:rsidRDefault="00E76152" w:rsidP="00E76152">
      <w:pPr>
        <w:pStyle w:val="Avtaleintro"/>
        <w:ind w:left="0"/>
        <w:rPr>
          <w:i/>
          <w:sz w:val="24"/>
          <w:szCs w:val="24"/>
        </w:rPr>
      </w:pPr>
      <w:bookmarkStart w:id="5" w:name="_Hlk1465587"/>
      <w:r w:rsidRPr="001C50FF">
        <w:rPr>
          <w:i/>
          <w:sz w:val="24"/>
          <w:szCs w:val="24"/>
          <w:highlight w:val="yellow"/>
        </w:rPr>
        <w:t xml:space="preserve">Protokoll for direkteavrop med verdi over 100 000 eks. mva fylles ut dersom det er krav til det i ditt helseforetak. </w:t>
      </w:r>
    </w:p>
    <w:bookmarkEnd w:id="5"/>
    <w:p w14:paraId="4209826F" w14:textId="77777777" w:rsidR="00E76152" w:rsidRPr="005E5957" w:rsidRDefault="00E76152" w:rsidP="00E76152">
      <w:pPr>
        <w:pStyle w:val="Avtaleintro"/>
        <w:ind w:left="0"/>
        <w:rPr>
          <w:i/>
          <w:sz w:val="24"/>
          <w:szCs w:val="24"/>
        </w:rPr>
      </w:pPr>
      <w:r w:rsidRPr="005E5957">
        <w:rPr>
          <w:i/>
          <w:sz w:val="24"/>
          <w:szCs w:val="24"/>
        </w:rPr>
        <w:t>Det skal føres protokoll for hvert avrop</w:t>
      </w:r>
      <w:r>
        <w:rPr>
          <w:i/>
          <w:sz w:val="24"/>
          <w:szCs w:val="24"/>
        </w:rPr>
        <w:t xml:space="preserve"> inkludert opsjoner</w:t>
      </w:r>
      <w:r w:rsidRPr="005E5957">
        <w:rPr>
          <w:i/>
          <w:sz w:val="24"/>
          <w:szCs w:val="24"/>
        </w:rPr>
        <w:t xml:space="preserve"> som gjennomføres som direkteavrop på rammeavtalen der anskaffelse totalt overstiger 100 000,- eks. mva. Protokollen skal beskrive vesentlige forhold og viktige beslutninger gjennom avropsprosessen. Ferdig utfylt protokoll lagres i helseforetakets arkivsystem</w:t>
      </w:r>
      <w:r>
        <w:rPr>
          <w:i/>
          <w:sz w:val="24"/>
          <w:szCs w:val="24"/>
        </w:rPr>
        <w:t>.</w:t>
      </w:r>
    </w:p>
    <w:p w14:paraId="01DDAA1B" w14:textId="77777777" w:rsidR="00E76152" w:rsidRDefault="00E76152" w:rsidP="00E76152">
      <w:pPr>
        <w:pStyle w:val="Avtaleintro"/>
        <w:ind w:left="0"/>
        <w:rPr>
          <w:sz w:val="24"/>
          <w:szCs w:val="24"/>
        </w:rPr>
      </w:pPr>
    </w:p>
    <w:tbl>
      <w:tblPr>
        <w:tblW w:w="9072" w:type="dxa"/>
        <w:tblInd w:w="-5"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4A0" w:firstRow="1" w:lastRow="0" w:firstColumn="1" w:lastColumn="0" w:noHBand="0" w:noVBand="1"/>
      </w:tblPr>
      <w:tblGrid>
        <w:gridCol w:w="445"/>
        <w:gridCol w:w="4942"/>
        <w:gridCol w:w="3685"/>
      </w:tblGrid>
      <w:tr w:rsidR="00E76152" w:rsidRPr="00DB2E74" w14:paraId="7D2BF2DF" w14:textId="77777777" w:rsidTr="00B6223A">
        <w:trPr>
          <w:trHeight w:val="116"/>
        </w:trPr>
        <w:tc>
          <w:tcPr>
            <w:tcW w:w="445" w:type="dxa"/>
            <w:vMerge w:val="restart"/>
            <w:shd w:val="clear" w:color="auto" w:fill="F2F2F2" w:themeFill="background1" w:themeFillShade="F2"/>
          </w:tcPr>
          <w:p w14:paraId="2FD36FC1" w14:textId="77777777" w:rsidR="00E76152" w:rsidRPr="005E5957" w:rsidRDefault="00E76152" w:rsidP="00B6223A">
            <w:pPr>
              <w:spacing w:before="0" w:line="240" w:lineRule="exact"/>
              <w:rPr>
                <w:sz w:val="20"/>
                <w:szCs w:val="20"/>
              </w:rPr>
            </w:pPr>
            <w:r w:rsidRPr="005E5957">
              <w:rPr>
                <w:sz w:val="20"/>
                <w:szCs w:val="20"/>
              </w:rPr>
              <w:t>1</w:t>
            </w:r>
          </w:p>
        </w:tc>
        <w:tc>
          <w:tcPr>
            <w:tcW w:w="4942" w:type="dxa"/>
            <w:shd w:val="clear" w:color="auto" w:fill="DBE5F1" w:themeFill="accent1" w:themeFillTint="33"/>
          </w:tcPr>
          <w:p w14:paraId="5D72FD74" w14:textId="77777777" w:rsidR="00E76152" w:rsidRPr="005E5957" w:rsidRDefault="00E76152" w:rsidP="00B6223A">
            <w:pPr>
              <w:spacing w:before="0"/>
              <w:rPr>
                <w:rFonts w:asciiTheme="minorHAnsi" w:hAnsiTheme="minorHAnsi" w:cstheme="minorHAnsi"/>
                <w:b/>
                <w:sz w:val="20"/>
                <w:szCs w:val="20"/>
              </w:rPr>
            </w:pPr>
            <w:r w:rsidRPr="005E5957">
              <w:rPr>
                <w:rFonts w:asciiTheme="minorHAnsi" w:hAnsiTheme="minorHAnsi" w:cstheme="minorHAnsi"/>
                <w:b/>
                <w:sz w:val="20"/>
                <w:szCs w:val="20"/>
              </w:rPr>
              <w:t xml:space="preserve">Virksomhetens navn </w:t>
            </w:r>
            <w:r w:rsidRPr="005E5957">
              <w:rPr>
                <w:rFonts w:asciiTheme="minorHAnsi" w:hAnsiTheme="minorHAnsi" w:cstheme="minorHAnsi"/>
                <w:b/>
                <w:i/>
                <w:sz w:val="20"/>
                <w:szCs w:val="20"/>
              </w:rPr>
              <w:t>(HF og avdeling)</w:t>
            </w:r>
          </w:p>
        </w:tc>
        <w:tc>
          <w:tcPr>
            <w:tcW w:w="3685" w:type="dxa"/>
            <w:shd w:val="clear" w:color="auto" w:fill="DBE5F1" w:themeFill="accent1" w:themeFillTint="33"/>
          </w:tcPr>
          <w:p w14:paraId="1F7240C8" w14:textId="77777777" w:rsidR="00E76152" w:rsidRPr="005E5957" w:rsidRDefault="00E76152" w:rsidP="00B6223A">
            <w:pPr>
              <w:tabs>
                <w:tab w:val="left" w:pos="4760"/>
              </w:tabs>
              <w:spacing w:before="0"/>
              <w:rPr>
                <w:rFonts w:cs="Calibri"/>
                <w:b/>
                <w:sz w:val="20"/>
                <w:szCs w:val="20"/>
              </w:rPr>
            </w:pPr>
            <w:r w:rsidRPr="005E5957">
              <w:rPr>
                <w:rFonts w:cs="Calibri"/>
                <w:b/>
                <w:sz w:val="20"/>
                <w:szCs w:val="20"/>
              </w:rPr>
              <w:t>Protokollførerens Navn</w:t>
            </w:r>
          </w:p>
        </w:tc>
      </w:tr>
      <w:tr w:rsidR="00E76152" w:rsidRPr="00DB2E74" w14:paraId="16FD7BAB" w14:textId="77777777" w:rsidTr="00B6223A">
        <w:trPr>
          <w:trHeight w:val="291"/>
        </w:trPr>
        <w:tc>
          <w:tcPr>
            <w:tcW w:w="445" w:type="dxa"/>
            <w:vMerge/>
            <w:shd w:val="clear" w:color="auto" w:fill="F2F2F2" w:themeFill="background1" w:themeFillShade="F2"/>
          </w:tcPr>
          <w:p w14:paraId="1A115A63" w14:textId="77777777" w:rsidR="00E76152" w:rsidRPr="005E5957" w:rsidRDefault="00E76152" w:rsidP="00B6223A">
            <w:pPr>
              <w:spacing w:before="120" w:after="120" w:line="240" w:lineRule="exact"/>
              <w:rPr>
                <w:sz w:val="20"/>
                <w:szCs w:val="20"/>
              </w:rPr>
            </w:pPr>
          </w:p>
        </w:tc>
        <w:tc>
          <w:tcPr>
            <w:tcW w:w="4942" w:type="dxa"/>
            <w:shd w:val="clear" w:color="auto" w:fill="auto"/>
          </w:tcPr>
          <w:p w14:paraId="26C547BB" w14:textId="77777777" w:rsidR="00E76152" w:rsidRPr="005E5957" w:rsidRDefault="00E76152" w:rsidP="00B6223A">
            <w:pPr>
              <w:spacing w:before="0"/>
              <w:rPr>
                <w:rFonts w:asciiTheme="minorHAnsi" w:hAnsiTheme="minorHAnsi" w:cstheme="minorHAnsi"/>
                <w:sz w:val="20"/>
                <w:szCs w:val="20"/>
              </w:rPr>
            </w:pPr>
          </w:p>
        </w:tc>
        <w:tc>
          <w:tcPr>
            <w:tcW w:w="3685" w:type="dxa"/>
            <w:shd w:val="clear" w:color="auto" w:fill="auto"/>
          </w:tcPr>
          <w:p w14:paraId="795D9A83" w14:textId="77777777" w:rsidR="00E76152" w:rsidRPr="005E5957" w:rsidRDefault="00E76152" w:rsidP="00B6223A">
            <w:pPr>
              <w:spacing w:before="0"/>
              <w:rPr>
                <w:rFonts w:cs="Calibri"/>
                <w:sz w:val="20"/>
                <w:szCs w:val="20"/>
              </w:rPr>
            </w:pPr>
            <w:r w:rsidRPr="005E5957">
              <w:rPr>
                <w:rFonts w:cs="Calibri"/>
                <w:sz w:val="20"/>
                <w:szCs w:val="20"/>
                <w:highlight w:val="yellow"/>
              </w:rPr>
              <w:t>xxxxxxx</w:t>
            </w:r>
          </w:p>
        </w:tc>
      </w:tr>
      <w:tr w:rsidR="00E76152" w:rsidRPr="00DB2E74" w14:paraId="01323F2B" w14:textId="77777777" w:rsidTr="00B6223A">
        <w:trPr>
          <w:trHeight w:val="116"/>
        </w:trPr>
        <w:tc>
          <w:tcPr>
            <w:tcW w:w="445" w:type="dxa"/>
            <w:shd w:val="clear" w:color="auto" w:fill="F2F2F2" w:themeFill="background1" w:themeFillShade="F2"/>
          </w:tcPr>
          <w:p w14:paraId="157E0E24" w14:textId="77777777" w:rsidR="00E76152" w:rsidRPr="005E5957" w:rsidRDefault="00E76152" w:rsidP="00B6223A">
            <w:pPr>
              <w:spacing w:before="0" w:line="240" w:lineRule="exact"/>
              <w:rPr>
                <w:sz w:val="20"/>
                <w:szCs w:val="20"/>
              </w:rPr>
            </w:pPr>
            <w:r w:rsidRPr="005E5957">
              <w:rPr>
                <w:sz w:val="20"/>
                <w:szCs w:val="20"/>
              </w:rPr>
              <w:t>2</w:t>
            </w:r>
          </w:p>
        </w:tc>
        <w:tc>
          <w:tcPr>
            <w:tcW w:w="8627" w:type="dxa"/>
            <w:gridSpan w:val="2"/>
            <w:shd w:val="clear" w:color="auto" w:fill="DBE5F1" w:themeFill="accent1" w:themeFillTint="33"/>
          </w:tcPr>
          <w:p w14:paraId="1FF12557" w14:textId="77777777" w:rsidR="00E76152" w:rsidRPr="005E5957" w:rsidRDefault="00E76152" w:rsidP="00B6223A">
            <w:pPr>
              <w:tabs>
                <w:tab w:val="left" w:pos="4760"/>
              </w:tabs>
              <w:spacing w:before="0"/>
              <w:rPr>
                <w:rFonts w:cs="Calibri"/>
                <w:b/>
                <w:sz w:val="20"/>
                <w:szCs w:val="20"/>
              </w:rPr>
            </w:pPr>
            <w:r w:rsidRPr="005E5957">
              <w:rPr>
                <w:rFonts w:asciiTheme="minorHAnsi" w:hAnsiTheme="minorHAnsi" w:cstheme="minorHAnsi"/>
                <w:b/>
                <w:sz w:val="20"/>
                <w:szCs w:val="20"/>
              </w:rPr>
              <w:t>Prosjektnummer og navn</w:t>
            </w:r>
          </w:p>
        </w:tc>
      </w:tr>
      <w:tr w:rsidR="00E76152" w:rsidRPr="00DB2E74" w14:paraId="776F03DA" w14:textId="77777777" w:rsidTr="00B6223A">
        <w:trPr>
          <w:trHeight w:val="116"/>
        </w:trPr>
        <w:tc>
          <w:tcPr>
            <w:tcW w:w="445" w:type="dxa"/>
            <w:shd w:val="clear" w:color="auto" w:fill="F2F2F2" w:themeFill="background1" w:themeFillShade="F2"/>
          </w:tcPr>
          <w:p w14:paraId="7FAE0FD0" w14:textId="77777777" w:rsidR="00E76152" w:rsidRPr="005E5957" w:rsidRDefault="00E76152" w:rsidP="00B6223A">
            <w:pPr>
              <w:spacing w:before="0" w:line="240" w:lineRule="exact"/>
              <w:rPr>
                <w:sz w:val="20"/>
                <w:szCs w:val="20"/>
              </w:rPr>
            </w:pPr>
          </w:p>
        </w:tc>
        <w:tc>
          <w:tcPr>
            <w:tcW w:w="8627" w:type="dxa"/>
            <w:gridSpan w:val="2"/>
            <w:shd w:val="clear" w:color="auto" w:fill="auto"/>
          </w:tcPr>
          <w:p w14:paraId="53A18B6F" w14:textId="77777777" w:rsidR="00E76152" w:rsidRPr="005E5957" w:rsidRDefault="00E76152" w:rsidP="00B6223A">
            <w:pPr>
              <w:tabs>
                <w:tab w:val="left" w:pos="4760"/>
              </w:tabs>
              <w:spacing w:before="0"/>
              <w:rPr>
                <w:rFonts w:cs="Calibri"/>
                <w:sz w:val="20"/>
                <w:szCs w:val="20"/>
              </w:rPr>
            </w:pPr>
          </w:p>
        </w:tc>
      </w:tr>
      <w:tr w:rsidR="00E76152" w:rsidRPr="00DB2E74" w14:paraId="10AE8C72" w14:textId="77777777" w:rsidTr="00B6223A">
        <w:trPr>
          <w:trHeight w:val="116"/>
        </w:trPr>
        <w:tc>
          <w:tcPr>
            <w:tcW w:w="445" w:type="dxa"/>
            <w:vMerge w:val="restart"/>
            <w:shd w:val="clear" w:color="auto" w:fill="F2F2F2" w:themeFill="background1" w:themeFillShade="F2"/>
          </w:tcPr>
          <w:p w14:paraId="78F3BCED" w14:textId="77777777" w:rsidR="00E76152" w:rsidRPr="005E5957" w:rsidRDefault="00E76152" w:rsidP="00B6223A">
            <w:pPr>
              <w:spacing w:before="0" w:line="240" w:lineRule="exact"/>
              <w:rPr>
                <w:sz w:val="20"/>
                <w:szCs w:val="20"/>
              </w:rPr>
            </w:pPr>
            <w:r w:rsidRPr="005E5957">
              <w:rPr>
                <w:sz w:val="20"/>
                <w:szCs w:val="20"/>
              </w:rPr>
              <w:t>3</w:t>
            </w:r>
          </w:p>
        </w:tc>
        <w:tc>
          <w:tcPr>
            <w:tcW w:w="4942" w:type="dxa"/>
            <w:shd w:val="clear" w:color="auto" w:fill="DBE5F1" w:themeFill="accent1" w:themeFillTint="33"/>
          </w:tcPr>
          <w:p w14:paraId="39A3BE51" w14:textId="70130628" w:rsidR="00E76152" w:rsidRPr="005E5957" w:rsidRDefault="00E76152" w:rsidP="00B6223A">
            <w:pPr>
              <w:spacing w:before="0"/>
              <w:rPr>
                <w:rFonts w:asciiTheme="minorHAnsi" w:hAnsiTheme="minorHAnsi" w:cstheme="minorHAnsi"/>
                <w:b/>
                <w:sz w:val="20"/>
                <w:szCs w:val="20"/>
              </w:rPr>
            </w:pPr>
            <w:r>
              <w:rPr>
                <w:rFonts w:asciiTheme="minorHAnsi" w:hAnsiTheme="minorHAnsi" w:cstheme="minorHAnsi"/>
                <w:b/>
                <w:sz w:val="20"/>
                <w:szCs w:val="20"/>
              </w:rPr>
              <w:t>Fag</w:t>
            </w:r>
            <w:r w:rsidRPr="005E5957">
              <w:rPr>
                <w:rFonts w:asciiTheme="minorHAnsi" w:hAnsiTheme="minorHAnsi" w:cstheme="minorHAnsi"/>
                <w:b/>
                <w:sz w:val="20"/>
                <w:szCs w:val="20"/>
              </w:rPr>
              <w:t>område</w:t>
            </w:r>
          </w:p>
        </w:tc>
        <w:tc>
          <w:tcPr>
            <w:tcW w:w="3685" w:type="dxa"/>
            <w:shd w:val="clear" w:color="auto" w:fill="DBE5F1" w:themeFill="accent1" w:themeFillTint="33"/>
          </w:tcPr>
          <w:p w14:paraId="59C90AC2" w14:textId="77777777" w:rsidR="00E76152" w:rsidRPr="005E5957" w:rsidRDefault="00E76152" w:rsidP="00B6223A">
            <w:pPr>
              <w:tabs>
                <w:tab w:val="left" w:pos="4760"/>
              </w:tabs>
              <w:spacing w:before="0"/>
              <w:rPr>
                <w:rFonts w:cs="Calibri"/>
                <w:b/>
                <w:sz w:val="20"/>
                <w:szCs w:val="20"/>
              </w:rPr>
            </w:pPr>
            <w:r w:rsidRPr="005E5957">
              <w:rPr>
                <w:rFonts w:cs="Calibri"/>
                <w:b/>
                <w:sz w:val="20"/>
                <w:szCs w:val="20"/>
              </w:rPr>
              <w:t>Region</w:t>
            </w:r>
          </w:p>
        </w:tc>
      </w:tr>
      <w:tr w:rsidR="00E76152" w:rsidRPr="00DB2E74" w14:paraId="5F040D9A" w14:textId="77777777" w:rsidTr="00B6223A">
        <w:trPr>
          <w:trHeight w:val="291"/>
        </w:trPr>
        <w:tc>
          <w:tcPr>
            <w:tcW w:w="445" w:type="dxa"/>
            <w:vMerge/>
            <w:shd w:val="clear" w:color="auto" w:fill="F2F2F2" w:themeFill="background1" w:themeFillShade="F2"/>
          </w:tcPr>
          <w:p w14:paraId="134EAE55" w14:textId="77777777" w:rsidR="00E76152" w:rsidRPr="005E5957" w:rsidRDefault="00E76152" w:rsidP="00B6223A">
            <w:pPr>
              <w:spacing w:before="120" w:after="120" w:line="240" w:lineRule="exact"/>
              <w:rPr>
                <w:sz w:val="20"/>
                <w:szCs w:val="20"/>
              </w:rPr>
            </w:pPr>
          </w:p>
        </w:tc>
        <w:sdt>
          <w:sdtPr>
            <w:rPr>
              <w:rFonts w:asciiTheme="minorHAnsi" w:hAnsiTheme="minorHAnsi" w:cstheme="minorHAnsi"/>
              <w:sz w:val="20"/>
              <w:szCs w:val="20"/>
            </w:rPr>
            <w:tag w:val="Angi delområde"/>
            <w:id w:val="963230011"/>
            <w:comboBox>
              <w:listItem w:value="Velg et element."/>
              <w:listItem w:displayText="A1: Rådgivende ingeniør bygg (RIB)" w:value="A1: Rådgivende ingeniør bygg (RIB)"/>
              <w:listItem w:displayText="A2: Rådgivende ingeniør ventilasjon-, varme- og sanitæranlegg" w:value="A2: Rådgivende ingeniør ventilasjon-, varme- og sanitæranlegg"/>
              <w:listItem w:displayText="A3: Rådgivende ingeniør elektro (RIE)" w:value="A3: Rådgivende ingeniør elektro (RIE)"/>
              <w:listItem w:displayText="A4: Rådgivende ingeniør brann (RIBr)" w:value="A4: Rådgivende ingeniør brann (RIBr)"/>
              <w:listItem w:displayText="A5: Arkitekttjenester (ARK)" w:value="A5: Arkitekttjenester (ARK)"/>
              <w:listItem w:displayText="A6: Landskapsarkitekt (LARK)" w:value="A6: Landskapsarkitekt (LARK)"/>
              <w:listItem w:displayText="A7: Interiørarkitekt (IARK)" w:value="A7: Interiørarkitekt (IARK)"/>
              <w:listItem w:displayText="A8: Rådgivende ingeniør akustikk (RIA)" w:value="A8: Rådgivende ingeniør akustikk (RIA)"/>
              <w:listItem w:displayText="A9: Rådgivende ingeniør geoteknikk (RIG)" w:value="A9: Rådgivende ingeniør geoteknikk (RIG)"/>
              <w:listItem w:displayText="B1: Prosjektledelse" w:value="B1: Prosjektledelse"/>
              <w:listItem w:displayText="B2: Byggeledelse" w:value="B2: Byggeledelse"/>
              <w:listItem w:displayText="B3: SHA koordinator " w:value="B3: SHA koordinator "/>
              <w:listItem w:displayText="B4: Miljørådgiver (RIM)" w:value="B4: Miljørådgiver (RIM)"/>
            </w:comboBox>
          </w:sdtPr>
          <w:sdtContent>
            <w:tc>
              <w:tcPr>
                <w:tcW w:w="4942" w:type="dxa"/>
                <w:shd w:val="clear" w:color="auto" w:fill="auto"/>
              </w:tcPr>
              <w:p w14:paraId="4C82C034" w14:textId="77777777" w:rsidR="00E76152" w:rsidRPr="005E5957" w:rsidRDefault="00E76152" w:rsidP="00B6223A">
                <w:pPr>
                  <w:spacing w:before="0"/>
                  <w:rPr>
                    <w:rFonts w:asciiTheme="minorHAnsi" w:hAnsiTheme="minorHAnsi" w:cstheme="minorHAnsi"/>
                    <w:sz w:val="20"/>
                    <w:szCs w:val="20"/>
                  </w:rPr>
                </w:pPr>
                <w:r w:rsidRPr="005E5957">
                  <w:rPr>
                    <w:rFonts w:asciiTheme="minorHAnsi" w:hAnsiTheme="minorHAnsi" w:cstheme="minorHAnsi"/>
                    <w:sz w:val="20"/>
                    <w:szCs w:val="20"/>
                  </w:rPr>
                  <w:t>A1: Rådgivende ingeniør bygg (RIB)</w:t>
                </w:r>
              </w:p>
            </w:tc>
          </w:sdtContent>
        </w:sdt>
        <w:sdt>
          <w:sdtPr>
            <w:rPr>
              <w:rFonts w:cs="Calibri"/>
              <w:sz w:val="20"/>
              <w:szCs w:val="20"/>
            </w:rPr>
            <w:tag w:val="Velg RHF"/>
            <w:id w:val="-1835609812"/>
            <w:showingPlcHdr/>
            <w:comboBox>
              <w:listItem w:value="Velg RHF"/>
              <w:listItem w:displayText="Finnmarkssykehuset HF" w:value="Finnmarkssykehuset HF"/>
              <w:listItem w:displayText="Universitetssykehuset Nord-Norge HF" w:value="Universitetssykehuset Nord-Norge HF"/>
              <w:listItem w:displayText="Nordlandssykehuset HF" w:value="Nordlandssykehuset HF"/>
              <w:listItem w:displayText="Helgelandssykehuset HF" w:value="Helgelandssykehuset HF"/>
              <w:listItem w:displayText="Helse Nord-Trøndelag HF" w:value="Helse Nord-Trøndelag HF"/>
              <w:listItem w:displayText="St. Olavs Hospital HF" w:value="St. Olavs Hospital HF"/>
              <w:listItem w:displayText="Helse Møre og Romsdal HF" w:value="Helse Møre og Romsdal HF"/>
              <w:listItem w:displayText="Helse Førde HF" w:value="Helse Førde HF"/>
              <w:listItem w:displayText="Helse Bergen HF" w:value="Helse Bergen HF"/>
              <w:listItem w:displayText="Helse Fonna HF" w:value="Helse Fonna HF"/>
              <w:listItem w:displayText="Helse Stavanger HF" w:value="Helse Stavanger HF"/>
              <w:listItem w:displayText="Oslo Universitetssykehus HF" w:value="Oslo Universitetssykehus HF"/>
              <w:listItem w:displayText="Akershus Universitetssykehus HF" w:value="Akershus Universitetssykehus HF"/>
              <w:listItem w:displayText="Sunnaas Sykehus HF" w:value="Sunnaas Sykehus HF"/>
              <w:listItem w:displayText="Sykehuset Østfold HF" w:value="Sykehuset Østfold HF"/>
              <w:listItem w:displayText="Sykehuset Innlandet HF" w:value="Sykehuset Innlandet HF"/>
              <w:listItem w:displayText="Sykehuset Telemark HF" w:value="Sykehuset Telemark HF"/>
              <w:listItem w:displayText="Sykehuset Vestfold HF" w:value="Sykehuset Vestfold HF"/>
              <w:listItem w:displayText="Vestre Viken HF" w:value="Vestre Viken HF"/>
              <w:listItem w:displayText="Sørlandet Sykehus HF" w:value="Sørlandet Sykehus HF"/>
            </w:comboBox>
          </w:sdtPr>
          <w:sdtContent>
            <w:tc>
              <w:tcPr>
                <w:tcW w:w="3685" w:type="dxa"/>
                <w:shd w:val="clear" w:color="auto" w:fill="auto"/>
              </w:tcPr>
              <w:p w14:paraId="4F14761D" w14:textId="77777777" w:rsidR="00E76152" w:rsidRPr="005E5957" w:rsidRDefault="00E76152" w:rsidP="00B6223A">
                <w:pPr>
                  <w:spacing w:before="0"/>
                  <w:rPr>
                    <w:rFonts w:cs="Calibri"/>
                    <w:sz w:val="20"/>
                    <w:szCs w:val="20"/>
                  </w:rPr>
                </w:pPr>
                <w:r>
                  <w:rPr>
                    <w:rFonts w:cs="Calibri"/>
                    <w:sz w:val="20"/>
                    <w:szCs w:val="20"/>
                  </w:rPr>
                  <w:t xml:space="preserve">     </w:t>
                </w:r>
              </w:p>
            </w:tc>
          </w:sdtContent>
        </w:sdt>
      </w:tr>
      <w:tr w:rsidR="00E76152" w:rsidRPr="00DB2E74" w14:paraId="6324F5F9" w14:textId="77777777" w:rsidTr="00B6223A">
        <w:tc>
          <w:tcPr>
            <w:tcW w:w="445" w:type="dxa"/>
            <w:vMerge w:val="restart"/>
            <w:shd w:val="clear" w:color="auto" w:fill="F2F2F2" w:themeFill="background1" w:themeFillShade="F2"/>
          </w:tcPr>
          <w:p w14:paraId="398AA955" w14:textId="77777777" w:rsidR="00E76152" w:rsidRPr="005E5957" w:rsidRDefault="00E76152" w:rsidP="00B6223A">
            <w:pPr>
              <w:spacing w:before="120" w:after="120" w:line="240" w:lineRule="exact"/>
              <w:rPr>
                <w:sz w:val="20"/>
                <w:szCs w:val="20"/>
              </w:rPr>
            </w:pPr>
            <w:r w:rsidRPr="005E5957">
              <w:rPr>
                <w:sz w:val="20"/>
                <w:szCs w:val="20"/>
              </w:rPr>
              <w:t>4</w:t>
            </w:r>
          </w:p>
        </w:tc>
        <w:tc>
          <w:tcPr>
            <w:tcW w:w="8627" w:type="dxa"/>
            <w:gridSpan w:val="2"/>
            <w:shd w:val="clear" w:color="auto" w:fill="DBE5F1" w:themeFill="accent1" w:themeFillTint="33"/>
          </w:tcPr>
          <w:p w14:paraId="178EFA4C" w14:textId="77777777" w:rsidR="00E76152" w:rsidRPr="005E5957" w:rsidRDefault="00E76152" w:rsidP="00B6223A">
            <w:pPr>
              <w:spacing w:before="0"/>
              <w:rPr>
                <w:rFonts w:cs="Calibri"/>
                <w:b/>
                <w:sz w:val="20"/>
                <w:szCs w:val="20"/>
              </w:rPr>
            </w:pPr>
            <w:r w:rsidRPr="005E5957">
              <w:rPr>
                <w:rFonts w:cs="Calibri"/>
                <w:b/>
                <w:sz w:val="20"/>
                <w:szCs w:val="20"/>
              </w:rPr>
              <w:t>Kort beskrivelse av hva som skal anskaffes (oppdragets omfang og tidshorisont)</w:t>
            </w:r>
          </w:p>
        </w:tc>
      </w:tr>
      <w:tr w:rsidR="00E76152" w:rsidRPr="00DB2E74" w14:paraId="1D0F2721" w14:textId="77777777" w:rsidTr="00B6223A">
        <w:tc>
          <w:tcPr>
            <w:tcW w:w="445" w:type="dxa"/>
            <w:vMerge/>
            <w:shd w:val="clear" w:color="auto" w:fill="F2F2F2" w:themeFill="background1" w:themeFillShade="F2"/>
          </w:tcPr>
          <w:p w14:paraId="1BFD2C6C" w14:textId="77777777" w:rsidR="00E76152" w:rsidRPr="005E5957" w:rsidRDefault="00E76152" w:rsidP="00B6223A">
            <w:pPr>
              <w:spacing w:before="120" w:after="120" w:line="240" w:lineRule="exact"/>
              <w:rPr>
                <w:sz w:val="20"/>
                <w:szCs w:val="20"/>
              </w:rPr>
            </w:pPr>
          </w:p>
        </w:tc>
        <w:tc>
          <w:tcPr>
            <w:tcW w:w="8627" w:type="dxa"/>
            <w:gridSpan w:val="2"/>
            <w:shd w:val="clear" w:color="auto" w:fill="auto"/>
          </w:tcPr>
          <w:p w14:paraId="5A9DF257" w14:textId="77777777" w:rsidR="00E76152" w:rsidRPr="005E5957" w:rsidRDefault="00E76152" w:rsidP="00B6223A">
            <w:pPr>
              <w:spacing w:before="0"/>
              <w:rPr>
                <w:rFonts w:cs="Calibri"/>
                <w:sz w:val="20"/>
                <w:szCs w:val="20"/>
              </w:rPr>
            </w:pPr>
            <w:r w:rsidRPr="005E5957">
              <w:rPr>
                <w:rFonts w:cs="Calibri"/>
                <w:sz w:val="20"/>
                <w:szCs w:val="20"/>
              </w:rPr>
              <w:t>Se oppdragsbeskrivelse punkt 3.</w:t>
            </w:r>
          </w:p>
          <w:p w14:paraId="7866DBE7" w14:textId="77777777" w:rsidR="00E76152" w:rsidRPr="005E5957" w:rsidRDefault="00E76152" w:rsidP="00B6223A">
            <w:pPr>
              <w:spacing w:before="0"/>
              <w:rPr>
                <w:rFonts w:cs="Calibri"/>
                <w:sz w:val="20"/>
                <w:szCs w:val="20"/>
              </w:rPr>
            </w:pPr>
          </w:p>
        </w:tc>
      </w:tr>
      <w:tr w:rsidR="00E76152" w:rsidRPr="00DB2E74" w14:paraId="4DB3AEE0" w14:textId="77777777" w:rsidTr="00B6223A">
        <w:trPr>
          <w:trHeight w:val="299"/>
        </w:trPr>
        <w:tc>
          <w:tcPr>
            <w:tcW w:w="445" w:type="dxa"/>
            <w:vMerge w:val="restart"/>
            <w:shd w:val="clear" w:color="auto" w:fill="F2F2F2" w:themeFill="background1" w:themeFillShade="F2"/>
          </w:tcPr>
          <w:p w14:paraId="695CDA5A" w14:textId="77777777" w:rsidR="00E76152" w:rsidRPr="005E5957" w:rsidRDefault="00E76152" w:rsidP="00B6223A">
            <w:pPr>
              <w:spacing w:before="120" w:after="120" w:line="240" w:lineRule="exact"/>
              <w:rPr>
                <w:sz w:val="20"/>
                <w:szCs w:val="20"/>
              </w:rPr>
            </w:pPr>
            <w:r w:rsidRPr="005E5957">
              <w:rPr>
                <w:sz w:val="20"/>
                <w:szCs w:val="20"/>
              </w:rPr>
              <w:t>5</w:t>
            </w:r>
          </w:p>
        </w:tc>
        <w:tc>
          <w:tcPr>
            <w:tcW w:w="8627" w:type="dxa"/>
            <w:gridSpan w:val="2"/>
            <w:shd w:val="clear" w:color="auto" w:fill="DBE5F1" w:themeFill="accent1" w:themeFillTint="33"/>
          </w:tcPr>
          <w:p w14:paraId="2A31A5D5" w14:textId="77777777" w:rsidR="00E76152" w:rsidRPr="005E5957" w:rsidRDefault="00E76152" w:rsidP="00B6223A">
            <w:pPr>
              <w:spacing w:before="0"/>
              <w:rPr>
                <w:rFonts w:cs="Calibri"/>
                <w:b/>
                <w:sz w:val="20"/>
                <w:szCs w:val="20"/>
              </w:rPr>
            </w:pPr>
            <w:r w:rsidRPr="005E5957">
              <w:rPr>
                <w:rFonts w:cs="Calibri"/>
                <w:b/>
                <w:sz w:val="20"/>
                <w:szCs w:val="20"/>
              </w:rPr>
              <w:t>Anslått verdi på kontrakten eks. mva. (dette avropet) og hvordan er verdien beregnet?</w:t>
            </w:r>
          </w:p>
        </w:tc>
      </w:tr>
      <w:tr w:rsidR="00E76152" w:rsidRPr="00DB2E74" w14:paraId="4DFCD6D3" w14:textId="77777777" w:rsidTr="00B6223A">
        <w:trPr>
          <w:trHeight w:val="480"/>
        </w:trPr>
        <w:tc>
          <w:tcPr>
            <w:tcW w:w="445" w:type="dxa"/>
            <w:vMerge/>
            <w:shd w:val="clear" w:color="auto" w:fill="F2F2F2" w:themeFill="background1" w:themeFillShade="F2"/>
          </w:tcPr>
          <w:p w14:paraId="0148A0B2" w14:textId="77777777" w:rsidR="00E76152" w:rsidRPr="005E5957" w:rsidRDefault="00E76152" w:rsidP="00B6223A">
            <w:pPr>
              <w:spacing w:before="120" w:after="120" w:line="240" w:lineRule="exact"/>
              <w:rPr>
                <w:sz w:val="20"/>
                <w:szCs w:val="20"/>
              </w:rPr>
            </w:pPr>
          </w:p>
        </w:tc>
        <w:tc>
          <w:tcPr>
            <w:tcW w:w="8627" w:type="dxa"/>
            <w:gridSpan w:val="2"/>
            <w:shd w:val="clear" w:color="auto" w:fill="auto"/>
          </w:tcPr>
          <w:p w14:paraId="5A496D8E" w14:textId="77777777" w:rsidR="00E76152" w:rsidRPr="005E5957" w:rsidRDefault="00E76152" w:rsidP="00B6223A">
            <w:pPr>
              <w:spacing w:before="0"/>
              <w:rPr>
                <w:rFonts w:cs="Calibri"/>
                <w:sz w:val="20"/>
                <w:szCs w:val="20"/>
              </w:rPr>
            </w:pPr>
            <w:r w:rsidRPr="005E5957">
              <w:rPr>
                <w:rFonts w:cs="Calibri"/>
                <w:sz w:val="20"/>
                <w:szCs w:val="20"/>
              </w:rPr>
              <w:t>S</w:t>
            </w:r>
            <w:r>
              <w:rPr>
                <w:rFonts w:cs="Calibri"/>
                <w:sz w:val="20"/>
                <w:szCs w:val="20"/>
              </w:rPr>
              <w:t>e oppdragsbeskrivelse punkt 3d og 3e</w:t>
            </w:r>
            <w:r w:rsidRPr="005E5957">
              <w:rPr>
                <w:rFonts w:cs="Calibri"/>
                <w:sz w:val="20"/>
                <w:szCs w:val="20"/>
              </w:rPr>
              <w:t>.</w:t>
            </w:r>
          </w:p>
        </w:tc>
      </w:tr>
      <w:tr w:rsidR="00E76152" w:rsidRPr="00DB2E74" w14:paraId="5BA90DEC" w14:textId="77777777" w:rsidTr="00B6223A">
        <w:tc>
          <w:tcPr>
            <w:tcW w:w="445" w:type="dxa"/>
            <w:vMerge w:val="restart"/>
            <w:shd w:val="clear" w:color="auto" w:fill="F2F2F2" w:themeFill="background1" w:themeFillShade="F2"/>
          </w:tcPr>
          <w:p w14:paraId="77CA33B7" w14:textId="77777777" w:rsidR="00E76152" w:rsidRPr="005E5957" w:rsidRDefault="00E76152" w:rsidP="00B6223A">
            <w:pPr>
              <w:spacing w:before="120" w:after="120" w:line="240" w:lineRule="exact"/>
              <w:rPr>
                <w:sz w:val="20"/>
                <w:szCs w:val="20"/>
              </w:rPr>
            </w:pPr>
            <w:r w:rsidRPr="005E5957">
              <w:rPr>
                <w:sz w:val="20"/>
                <w:szCs w:val="20"/>
              </w:rPr>
              <w:t>6</w:t>
            </w:r>
          </w:p>
        </w:tc>
        <w:tc>
          <w:tcPr>
            <w:tcW w:w="8627" w:type="dxa"/>
            <w:gridSpan w:val="2"/>
            <w:shd w:val="clear" w:color="auto" w:fill="DBE5F1" w:themeFill="accent1" w:themeFillTint="33"/>
          </w:tcPr>
          <w:p w14:paraId="232EF63C" w14:textId="77777777" w:rsidR="00E76152" w:rsidRPr="005E5957" w:rsidRDefault="00E76152" w:rsidP="00B6223A">
            <w:pPr>
              <w:spacing w:before="0"/>
              <w:rPr>
                <w:rFonts w:cs="Calibri"/>
                <w:b/>
                <w:sz w:val="20"/>
                <w:szCs w:val="20"/>
              </w:rPr>
            </w:pPr>
            <w:r w:rsidRPr="005E5957">
              <w:rPr>
                <w:rFonts w:cs="Calibri"/>
                <w:b/>
                <w:sz w:val="20"/>
                <w:szCs w:val="20"/>
              </w:rPr>
              <w:t>Evt. opsjoner</w:t>
            </w:r>
          </w:p>
        </w:tc>
      </w:tr>
      <w:tr w:rsidR="00E76152" w:rsidRPr="00DB2E74" w14:paraId="57BD9464" w14:textId="77777777" w:rsidTr="00B6223A">
        <w:trPr>
          <w:trHeight w:val="522"/>
        </w:trPr>
        <w:tc>
          <w:tcPr>
            <w:tcW w:w="445" w:type="dxa"/>
            <w:vMerge/>
            <w:shd w:val="clear" w:color="auto" w:fill="F2F2F2" w:themeFill="background1" w:themeFillShade="F2"/>
          </w:tcPr>
          <w:p w14:paraId="7F88046D" w14:textId="77777777" w:rsidR="00E76152" w:rsidRPr="005E5957" w:rsidRDefault="00E76152" w:rsidP="00B6223A">
            <w:pPr>
              <w:spacing w:before="120" w:after="120" w:line="240" w:lineRule="exact"/>
              <w:rPr>
                <w:sz w:val="20"/>
                <w:szCs w:val="20"/>
              </w:rPr>
            </w:pPr>
          </w:p>
        </w:tc>
        <w:tc>
          <w:tcPr>
            <w:tcW w:w="8627" w:type="dxa"/>
            <w:gridSpan w:val="2"/>
            <w:shd w:val="clear" w:color="auto" w:fill="auto"/>
          </w:tcPr>
          <w:p w14:paraId="201EC6CE" w14:textId="77777777" w:rsidR="00E76152" w:rsidRPr="005E5957" w:rsidRDefault="00E76152" w:rsidP="00B6223A">
            <w:pPr>
              <w:spacing w:before="0"/>
              <w:rPr>
                <w:rFonts w:cs="Calibri"/>
                <w:sz w:val="20"/>
                <w:szCs w:val="20"/>
              </w:rPr>
            </w:pPr>
            <w:r>
              <w:rPr>
                <w:rFonts w:cs="Calibri"/>
                <w:sz w:val="20"/>
                <w:szCs w:val="20"/>
              </w:rPr>
              <w:t>Se oppdragsbeskrivelse punkt 3d</w:t>
            </w:r>
            <w:r w:rsidRPr="005E5957">
              <w:rPr>
                <w:rFonts w:cs="Calibri"/>
                <w:sz w:val="20"/>
                <w:szCs w:val="20"/>
              </w:rPr>
              <w:t>.</w:t>
            </w:r>
          </w:p>
        </w:tc>
      </w:tr>
      <w:tr w:rsidR="00E76152" w:rsidRPr="00F87E27" w14:paraId="137489FF" w14:textId="77777777" w:rsidTr="00B6223A">
        <w:tc>
          <w:tcPr>
            <w:tcW w:w="445" w:type="dxa"/>
            <w:vMerge w:val="restart"/>
            <w:shd w:val="clear" w:color="auto" w:fill="F2F2F2" w:themeFill="background1" w:themeFillShade="F2"/>
          </w:tcPr>
          <w:p w14:paraId="1EF2AC14" w14:textId="77777777" w:rsidR="00E76152" w:rsidRPr="005E5957" w:rsidRDefault="00E76152" w:rsidP="00B6223A">
            <w:pPr>
              <w:spacing w:before="120" w:after="120" w:line="240" w:lineRule="exact"/>
              <w:rPr>
                <w:sz w:val="20"/>
                <w:szCs w:val="20"/>
              </w:rPr>
            </w:pPr>
            <w:r w:rsidRPr="005E5957">
              <w:rPr>
                <w:sz w:val="20"/>
                <w:szCs w:val="20"/>
              </w:rPr>
              <w:t>7</w:t>
            </w:r>
          </w:p>
          <w:p w14:paraId="5EC03662" w14:textId="77777777" w:rsidR="00E76152" w:rsidRPr="005E5957" w:rsidRDefault="00E76152" w:rsidP="00B6223A">
            <w:pPr>
              <w:spacing w:before="0" w:line="240" w:lineRule="exact"/>
              <w:rPr>
                <w:sz w:val="20"/>
                <w:szCs w:val="20"/>
              </w:rPr>
            </w:pPr>
          </w:p>
        </w:tc>
        <w:tc>
          <w:tcPr>
            <w:tcW w:w="8627" w:type="dxa"/>
            <w:gridSpan w:val="2"/>
            <w:tcBorders>
              <w:bottom w:val="single" w:sz="4" w:space="0" w:color="68AEE0"/>
            </w:tcBorders>
            <w:shd w:val="clear" w:color="auto" w:fill="DBE5F1" w:themeFill="accent1" w:themeFillTint="33"/>
          </w:tcPr>
          <w:p w14:paraId="0EF33382" w14:textId="645877AB" w:rsidR="00E76152" w:rsidRPr="005E5957" w:rsidRDefault="00E76152" w:rsidP="00B6223A">
            <w:pPr>
              <w:spacing w:before="0"/>
              <w:rPr>
                <w:rFonts w:cs="Calibri"/>
                <w:b/>
                <w:sz w:val="20"/>
                <w:szCs w:val="20"/>
              </w:rPr>
            </w:pPr>
            <w:r>
              <w:rPr>
                <w:rFonts w:cs="Calibri"/>
                <w:b/>
                <w:sz w:val="20"/>
                <w:szCs w:val="20"/>
              </w:rPr>
              <w:t xml:space="preserve">Valgt leverandør </w:t>
            </w:r>
            <w:r w:rsidRPr="005E5957">
              <w:rPr>
                <w:rFonts w:cs="Calibri"/>
                <w:b/>
                <w:sz w:val="20"/>
                <w:szCs w:val="20"/>
              </w:rPr>
              <w:t xml:space="preserve">- avrop etter fordelingsnøkkel </w:t>
            </w:r>
            <w:r>
              <w:rPr>
                <w:rFonts w:cs="Calibri"/>
                <w:b/>
                <w:sz w:val="20"/>
                <w:szCs w:val="20"/>
              </w:rPr>
              <w:t>45-55%/25%-35</w:t>
            </w:r>
            <w:r w:rsidRPr="005E5957">
              <w:rPr>
                <w:rFonts w:cs="Calibri"/>
                <w:b/>
                <w:sz w:val="20"/>
                <w:szCs w:val="20"/>
              </w:rPr>
              <w:t>%</w:t>
            </w:r>
            <w:r>
              <w:rPr>
                <w:rFonts w:cs="Calibri"/>
                <w:b/>
                <w:sz w:val="20"/>
                <w:szCs w:val="20"/>
              </w:rPr>
              <w:t>/ 15-25%</w:t>
            </w:r>
            <w:r w:rsidRPr="005E5957">
              <w:rPr>
                <w:rFonts w:cs="Calibri"/>
                <w:b/>
                <w:sz w:val="20"/>
                <w:szCs w:val="20"/>
              </w:rPr>
              <w:t xml:space="preserve"> jf. Rammeavtalen punkt 6.2.1. </w:t>
            </w:r>
          </w:p>
          <w:p w14:paraId="230BB6E7" w14:textId="77777777" w:rsidR="00E76152" w:rsidRPr="005E5957" w:rsidRDefault="00E76152" w:rsidP="00B6223A">
            <w:pPr>
              <w:spacing w:before="0"/>
              <w:rPr>
                <w:rFonts w:cs="Calibri"/>
                <w:b/>
                <w:sz w:val="20"/>
                <w:szCs w:val="20"/>
              </w:rPr>
            </w:pPr>
            <w:r w:rsidRPr="005E5957">
              <w:rPr>
                <w:rFonts w:cs="Calibri"/>
                <w:b/>
                <w:sz w:val="20"/>
                <w:szCs w:val="20"/>
              </w:rPr>
              <w:t>Begrunnelse dersom man ikke har valgt en av de 3 tre høyest rangerte leverandørene på rammeavtalen</w:t>
            </w:r>
          </w:p>
        </w:tc>
      </w:tr>
      <w:tr w:rsidR="00E76152" w:rsidRPr="00F87E27" w14:paraId="4D8C888E" w14:textId="77777777" w:rsidTr="00B6223A">
        <w:trPr>
          <w:trHeight w:val="724"/>
        </w:trPr>
        <w:tc>
          <w:tcPr>
            <w:tcW w:w="445" w:type="dxa"/>
            <w:vMerge/>
            <w:shd w:val="clear" w:color="auto" w:fill="F2F2F2" w:themeFill="background1" w:themeFillShade="F2"/>
          </w:tcPr>
          <w:p w14:paraId="78DEB973" w14:textId="77777777" w:rsidR="00E76152" w:rsidRPr="005E5957" w:rsidRDefault="00E76152" w:rsidP="00B6223A">
            <w:pPr>
              <w:spacing w:before="0" w:line="240" w:lineRule="exact"/>
              <w:rPr>
                <w:sz w:val="20"/>
                <w:szCs w:val="20"/>
              </w:rPr>
            </w:pPr>
          </w:p>
        </w:tc>
        <w:tc>
          <w:tcPr>
            <w:tcW w:w="8627" w:type="dxa"/>
            <w:gridSpan w:val="2"/>
            <w:tcBorders>
              <w:top w:val="single" w:sz="4" w:space="0" w:color="68AEE0"/>
              <w:right w:val="single" w:sz="4" w:space="0" w:color="68AEE0"/>
            </w:tcBorders>
            <w:shd w:val="clear" w:color="auto" w:fill="auto"/>
          </w:tcPr>
          <w:p w14:paraId="137D6B5D" w14:textId="77777777" w:rsidR="00E76152" w:rsidRPr="005E5957" w:rsidRDefault="00E76152" w:rsidP="00B6223A">
            <w:pPr>
              <w:spacing w:before="0" w:after="40" w:line="240" w:lineRule="auto"/>
              <w:rPr>
                <w:rFonts w:cs="Calibri"/>
                <w:sz w:val="20"/>
                <w:szCs w:val="20"/>
              </w:rPr>
            </w:pPr>
          </w:p>
        </w:tc>
      </w:tr>
      <w:tr w:rsidR="00E76152" w:rsidRPr="00DB2E74" w14:paraId="35F36FF1" w14:textId="77777777" w:rsidTr="00B6223A">
        <w:tc>
          <w:tcPr>
            <w:tcW w:w="445" w:type="dxa"/>
            <w:vMerge w:val="restart"/>
            <w:shd w:val="clear" w:color="auto" w:fill="F2F2F2" w:themeFill="background1" w:themeFillShade="F2"/>
          </w:tcPr>
          <w:p w14:paraId="235F8B26" w14:textId="77777777" w:rsidR="00E76152" w:rsidRPr="005E5957" w:rsidRDefault="00E76152" w:rsidP="00B6223A">
            <w:pPr>
              <w:spacing w:before="120" w:after="120" w:line="240" w:lineRule="exact"/>
              <w:rPr>
                <w:sz w:val="20"/>
                <w:szCs w:val="20"/>
              </w:rPr>
            </w:pPr>
            <w:r w:rsidRPr="005E5957">
              <w:rPr>
                <w:sz w:val="20"/>
                <w:szCs w:val="20"/>
              </w:rPr>
              <w:t>8</w:t>
            </w:r>
          </w:p>
        </w:tc>
        <w:tc>
          <w:tcPr>
            <w:tcW w:w="8627" w:type="dxa"/>
            <w:gridSpan w:val="2"/>
            <w:shd w:val="clear" w:color="auto" w:fill="DBE5F1" w:themeFill="accent1" w:themeFillTint="33"/>
          </w:tcPr>
          <w:p w14:paraId="236A094C" w14:textId="77777777" w:rsidR="00E76152" w:rsidRPr="005E5957" w:rsidRDefault="00E76152" w:rsidP="00B6223A">
            <w:pPr>
              <w:spacing w:before="0"/>
              <w:rPr>
                <w:rFonts w:cs="Calibri"/>
                <w:b/>
                <w:sz w:val="20"/>
                <w:szCs w:val="20"/>
              </w:rPr>
            </w:pPr>
            <w:r w:rsidRPr="005E5957">
              <w:rPr>
                <w:rFonts w:cs="Calibri"/>
                <w:b/>
                <w:sz w:val="20"/>
                <w:szCs w:val="20"/>
              </w:rPr>
              <w:t>Hvis relevant, navn på avviste leverandører og begrunnelse for avvisning</w:t>
            </w:r>
          </w:p>
        </w:tc>
      </w:tr>
      <w:tr w:rsidR="00E76152" w:rsidRPr="00DB2E74" w14:paraId="5C003DC3" w14:textId="77777777" w:rsidTr="00B6223A">
        <w:trPr>
          <w:trHeight w:val="668"/>
        </w:trPr>
        <w:tc>
          <w:tcPr>
            <w:tcW w:w="445" w:type="dxa"/>
            <w:vMerge/>
            <w:shd w:val="clear" w:color="auto" w:fill="F2F2F2" w:themeFill="background1" w:themeFillShade="F2"/>
          </w:tcPr>
          <w:p w14:paraId="571A4764" w14:textId="77777777" w:rsidR="00E76152" w:rsidRPr="005E5957" w:rsidRDefault="00E76152" w:rsidP="00B6223A">
            <w:pPr>
              <w:spacing w:before="120" w:after="120" w:line="240" w:lineRule="exact"/>
              <w:rPr>
                <w:sz w:val="20"/>
                <w:szCs w:val="20"/>
              </w:rPr>
            </w:pPr>
          </w:p>
        </w:tc>
        <w:tc>
          <w:tcPr>
            <w:tcW w:w="8627" w:type="dxa"/>
            <w:gridSpan w:val="2"/>
            <w:shd w:val="clear" w:color="auto" w:fill="auto"/>
          </w:tcPr>
          <w:p w14:paraId="2631B52D" w14:textId="77777777" w:rsidR="00E76152" w:rsidRPr="005E5957" w:rsidRDefault="00E76152" w:rsidP="00B6223A">
            <w:pPr>
              <w:spacing w:before="0"/>
              <w:rPr>
                <w:rFonts w:cs="Calibri"/>
                <w:sz w:val="20"/>
                <w:szCs w:val="20"/>
              </w:rPr>
            </w:pPr>
          </w:p>
        </w:tc>
      </w:tr>
      <w:tr w:rsidR="00E76152" w:rsidRPr="00DB2E74" w14:paraId="7351CF53" w14:textId="77777777" w:rsidTr="00B6223A">
        <w:tc>
          <w:tcPr>
            <w:tcW w:w="445" w:type="dxa"/>
            <w:vMerge w:val="restart"/>
            <w:shd w:val="clear" w:color="auto" w:fill="F2F2F2" w:themeFill="background1" w:themeFillShade="F2"/>
          </w:tcPr>
          <w:p w14:paraId="104E4772" w14:textId="77777777" w:rsidR="00E76152" w:rsidRPr="005E5957" w:rsidRDefault="00E76152" w:rsidP="00B6223A">
            <w:pPr>
              <w:spacing w:before="120" w:after="120" w:line="240" w:lineRule="exact"/>
              <w:rPr>
                <w:sz w:val="20"/>
                <w:szCs w:val="20"/>
              </w:rPr>
            </w:pPr>
            <w:r w:rsidRPr="005E5957">
              <w:rPr>
                <w:sz w:val="20"/>
                <w:szCs w:val="20"/>
              </w:rPr>
              <w:t>9</w:t>
            </w:r>
          </w:p>
        </w:tc>
        <w:tc>
          <w:tcPr>
            <w:tcW w:w="8627" w:type="dxa"/>
            <w:gridSpan w:val="2"/>
            <w:shd w:val="clear" w:color="auto" w:fill="DBE5F1" w:themeFill="accent1" w:themeFillTint="33"/>
          </w:tcPr>
          <w:p w14:paraId="26179F95" w14:textId="77777777" w:rsidR="00E76152" w:rsidRPr="005E5957" w:rsidRDefault="00E76152" w:rsidP="00B6223A">
            <w:pPr>
              <w:spacing w:before="0"/>
              <w:rPr>
                <w:rFonts w:cs="Calibri"/>
                <w:b/>
                <w:sz w:val="20"/>
                <w:szCs w:val="20"/>
              </w:rPr>
            </w:pPr>
            <w:r w:rsidRPr="005E5957">
              <w:rPr>
                <w:rFonts w:cs="Calibri"/>
                <w:b/>
                <w:sz w:val="20"/>
                <w:szCs w:val="20"/>
              </w:rPr>
              <w:t>Hvis relevant, beskriv vesentlige forhold og viktige beslutninger som har hatt betydning for avropet.</w:t>
            </w:r>
          </w:p>
        </w:tc>
      </w:tr>
      <w:tr w:rsidR="00E76152" w:rsidRPr="00DB2E74" w14:paraId="0E9AE547" w14:textId="77777777" w:rsidTr="00B6223A">
        <w:trPr>
          <w:trHeight w:val="748"/>
        </w:trPr>
        <w:tc>
          <w:tcPr>
            <w:tcW w:w="445" w:type="dxa"/>
            <w:vMerge/>
            <w:shd w:val="clear" w:color="auto" w:fill="F2F2F2" w:themeFill="background1" w:themeFillShade="F2"/>
          </w:tcPr>
          <w:p w14:paraId="248B85D6" w14:textId="77777777" w:rsidR="00E76152" w:rsidRPr="005E5957" w:rsidRDefault="00E76152" w:rsidP="00B6223A">
            <w:pPr>
              <w:spacing w:before="120" w:after="120" w:line="240" w:lineRule="exact"/>
              <w:rPr>
                <w:sz w:val="20"/>
                <w:szCs w:val="20"/>
              </w:rPr>
            </w:pPr>
          </w:p>
        </w:tc>
        <w:tc>
          <w:tcPr>
            <w:tcW w:w="8627" w:type="dxa"/>
            <w:gridSpan w:val="2"/>
            <w:shd w:val="clear" w:color="auto" w:fill="auto"/>
          </w:tcPr>
          <w:p w14:paraId="179A1EC3" w14:textId="77777777" w:rsidR="00E76152" w:rsidRPr="005E5957" w:rsidRDefault="00E76152" w:rsidP="00B6223A">
            <w:pPr>
              <w:spacing w:before="0"/>
              <w:rPr>
                <w:rFonts w:cs="Calibri"/>
                <w:sz w:val="20"/>
                <w:szCs w:val="20"/>
              </w:rPr>
            </w:pPr>
          </w:p>
        </w:tc>
      </w:tr>
      <w:tr w:rsidR="00E76152" w:rsidRPr="00DB2E74" w14:paraId="7AB0E27B" w14:textId="77777777" w:rsidTr="00B6223A">
        <w:tc>
          <w:tcPr>
            <w:tcW w:w="445" w:type="dxa"/>
            <w:vMerge w:val="restart"/>
            <w:shd w:val="clear" w:color="auto" w:fill="F2F2F2" w:themeFill="background1" w:themeFillShade="F2"/>
          </w:tcPr>
          <w:p w14:paraId="675A7E60" w14:textId="77777777" w:rsidR="00E76152" w:rsidRPr="005E5957" w:rsidRDefault="00E76152" w:rsidP="00B6223A">
            <w:pPr>
              <w:spacing w:before="120" w:after="120" w:line="240" w:lineRule="exact"/>
              <w:rPr>
                <w:sz w:val="20"/>
                <w:szCs w:val="20"/>
              </w:rPr>
            </w:pPr>
            <w:r w:rsidRPr="005E5957">
              <w:rPr>
                <w:sz w:val="20"/>
                <w:szCs w:val="20"/>
              </w:rPr>
              <w:t>10</w:t>
            </w:r>
          </w:p>
        </w:tc>
        <w:tc>
          <w:tcPr>
            <w:tcW w:w="8627" w:type="dxa"/>
            <w:gridSpan w:val="2"/>
            <w:shd w:val="clear" w:color="auto" w:fill="DBE5F1" w:themeFill="accent1" w:themeFillTint="33"/>
          </w:tcPr>
          <w:p w14:paraId="15AF21D0" w14:textId="77777777" w:rsidR="00E76152" w:rsidRPr="005E5957" w:rsidRDefault="00E76152" w:rsidP="00B6223A">
            <w:pPr>
              <w:spacing w:before="0"/>
              <w:rPr>
                <w:rFonts w:cs="Calibri"/>
                <w:b/>
                <w:sz w:val="20"/>
                <w:szCs w:val="20"/>
              </w:rPr>
            </w:pPr>
            <w:r w:rsidRPr="005E5957">
              <w:rPr>
                <w:rFonts w:cs="Calibri"/>
                <w:b/>
                <w:sz w:val="20"/>
                <w:szCs w:val="20"/>
              </w:rPr>
              <w:t>Protokollføreres signatur og dato</w:t>
            </w:r>
          </w:p>
        </w:tc>
      </w:tr>
      <w:tr w:rsidR="00E76152" w:rsidRPr="00DB2E74" w14:paraId="2E1BE61C" w14:textId="77777777" w:rsidTr="00B6223A">
        <w:trPr>
          <w:trHeight w:val="455"/>
        </w:trPr>
        <w:tc>
          <w:tcPr>
            <w:tcW w:w="445" w:type="dxa"/>
            <w:vMerge/>
            <w:shd w:val="clear" w:color="auto" w:fill="F2F2F2" w:themeFill="background1" w:themeFillShade="F2"/>
          </w:tcPr>
          <w:p w14:paraId="6EED722E" w14:textId="77777777" w:rsidR="00E76152" w:rsidRPr="005E5957" w:rsidRDefault="00E76152" w:rsidP="00B6223A">
            <w:pPr>
              <w:spacing w:before="120" w:after="120" w:line="240" w:lineRule="exact"/>
              <w:rPr>
                <w:sz w:val="20"/>
                <w:szCs w:val="20"/>
              </w:rPr>
            </w:pPr>
          </w:p>
        </w:tc>
        <w:tc>
          <w:tcPr>
            <w:tcW w:w="4942" w:type="dxa"/>
            <w:shd w:val="clear" w:color="auto" w:fill="auto"/>
          </w:tcPr>
          <w:p w14:paraId="26424553" w14:textId="77777777" w:rsidR="00E76152" w:rsidRDefault="00E76152" w:rsidP="00B6223A">
            <w:pPr>
              <w:spacing w:before="0"/>
              <w:rPr>
                <w:rFonts w:cs="Calibri"/>
                <w:sz w:val="20"/>
                <w:szCs w:val="20"/>
              </w:rPr>
            </w:pPr>
            <w:r w:rsidRPr="005E5957">
              <w:rPr>
                <w:rFonts w:cs="Calibri"/>
                <w:sz w:val="20"/>
                <w:szCs w:val="20"/>
                <w:highlight w:val="yellow"/>
              </w:rPr>
              <w:t>Signatur</w:t>
            </w:r>
          </w:p>
          <w:p w14:paraId="576A494F" w14:textId="77777777" w:rsidR="00E76152" w:rsidRPr="005E5957" w:rsidRDefault="00E76152" w:rsidP="00B6223A">
            <w:pPr>
              <w:spacing w:before="0"/>
              <w:rPr>
                <w:rFonts w:cs="Calibri"/>
                <w:sz w:val="20"/>
                <w:szCs w:val="20"/>
              </w:rPr>
            </w:pPr>
          </w:p>
        </w:tc>
        <w:tc>
          <w:tcPr>
            <w:tcW w:w="3685" w:type="dxa"/>
            <w:shd w:val="clear" w:color="auto" w:fill="auto"/>
          </w:tcPr>
          <w:p w14:paraId="238B3278" w14:textId="77777777" w:rsidR="00E76152" w:rsidRPr="005E5957" w:rsidRDefault="00E76152" w:rsidP="00B6223A">
            <w:pPr>
              <w:spacing w:before="0"/>
              <w:rPr>
                <w:rFonts w:cs="Calibri"/>
                <w:sz w:val="20"/>
                <w:szCs w:val="20"/>
              </w:rPr>
            </w:pPr>
            <w:r w:rsidRPr="005E5957">
              <w:rPr>
                <w:rFonts w:cs="Calibri"/>
                <w:i/>
                <w:sz w:val="20"/>
                <w:szCs w:val="20"/>
                <w:highlight w:val="yellow"/>
              </w:rPr>
              <w:t>Dato xx.xx.xx</w:t>
            </w:r>
          </w:p>
        </w:tc>
      </w:tr>
    </w:tbl>
    <w:p w14:paraId="6480E0BD" w14:textId="77777777" w:rsidR="003C3EC0" w:rsidRPr="003C3EC0" w:rsidRDefault="003C3EC0" w:rsidP="003C3EC0"/>
    <w:sectPr w:rsidR="003C3EC0" w:rsidRPr="003C3EC0" w:rsidSect="006B61D7">
      <w:type w:val="continuous"/>
      <w:pgSz w:w="11906" w:h="16838" w:code="9"/>
      <w:pgMar w:top="1418" w:right="1418" w:bottom="1418"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32B7" w14:textId="77777777" w:rsidR="008021FF" w:rsidRDefault="008021FF" w:rsidP="002A4A84">
      <w:pPr>
        <w:spacing w:line="240" w:lineRule="auto"/>
      </w:pPr>
      <w:r>
        <w:separator/>
      </w:r>
    </w:p>
  </w:endnote>
  <w:endnote w:type="continuationSeparator" w:id="0">
    <w:p w14:paraId="69C23C83" w14:textId="77777777" w:rsidR="008021FF" w:rsidRDefault="008021FF" w:rsidP="002A4A84">
      <w:pPr>
        <w:spacing w:line="240" w:lineRule="auto"/>
      </w:pPr>
      <w:r>
        <w:continuationSeparator/>
      </w:r>
    </w:p>
  </w:endnote>
  <w:endnote w:type="continuationNotice" w:id="1">
    <w:p w14:paraId="01B036CF" w14:textId="77777777" w:rsidR="008021FF" w:rsidRDefault="008021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3" w14:textId="5154CB01" w:rsidR="0039633A" w:rsidRPr="00A40899" w:rsidRDefault="0039633A" w:rsidP="0078049D">
    <w:pPr>
      <w:pStyle w:val="Bunntekst"/>
      <w:rPr>
        <w:sz w:val="18"/>
        <w:szCs w:val="18"/>
      </w:rPr>
    </w:pPr>
    <w:r>
      <w:tab/>
    </w:r>
    <w:r>
      <w:rPr>
        <w:color w:val="7F7F7F"/>
        <w:szCs w:val="20"/>
      </w:rPr>
      <w:tab/>
    </w:r>
    <w:r w:rsidR="3715CF96" w:rsidRPr="3715CF96">
      <w:rPr>
        <w:color w:val="7F7F7F"/>
        <w:sz w:val="18"/>
        <w:szCs w:val="18"/>
      </w:rPr>
      <w:t xml:space="preserve">OOPPDRAGSBESKRIVELSE DIREKTEAVROP // </w:t>
    </w:r>
    <w:r w:rsidRPr="3715CF96">
      <w:rPr>
        <w:noProof/>
        <w:color w:val="7F7F7F"/>
        <w:sz w:val="18"/>
        <w:szCs w:val="18"/>
      </w:rPr>
      <w:fldChar w:fldCharType="begin"/>
    </w:r>
    <w:r w:rsidRPr="3715CF96">
      <w:rPr>
        <w:color w:val="7F7F7F"/>
        <w:sz w:val="18"/>
        <w:szCs w:val="18"/>
      </w:rPr>
      <w:instrText>PAGE   \* MERGEFORMAT</w:instrText>
    </w:r>
    <w:r w:rsidRPr="3715CF96">
      <w:rPr>
        <w:color w:val="7F7F7F"/>
        <w:sz w:val="18"/>
        <w:szCs w:val="18"/>
      </w:rPr>
      <w:fldChar w:fldCharType="separate"/>
    </w:r>
    <w:r w:rsidR="3715CF96" w:rsidRPr="3715CF96">
      <w:rPr>
        <w:noProof/>
        <w:color w:val="7F7F7F"/>
        <w:sz w:val="18"/>
        <w:szCs w:val="18"/>
      </w:rPr>
      <w:t>5</w:t>
    </w:r>
    <w:r w:rsidRPr="3715CF96">
      <w:rPr>
        <w:noProof/>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5" w14:textId="0800E854" w:rsidR="0039633A" w:rsidRDefault="0039633A" w:rsidP="00DD088A">
    <w:pPr>
      <w:pStyle w:val="Bunntekst"/>
      <w:ind w:right="360"/>
    </w:pPr>
    <w:r>
      <w:rPr>
        <w:noProof/>
        <w:lang w:eastAsia="nb-NO"/>
      </w:rPr>
      <mc:AlternateContent>
        <mc:Choice Requires="wps">
          <w:drawing>
            <wp:anchor distT="0" distB="0" distL="114300" distR="114300" simplePos="0" relativeHeight="251658241" behindDoc="0" locked="0" layoutInCell="1" allowOverlap="1" wp14:anchorId="5FB2BCA2" wp14:editId="5FB2BCA3">
              <wp:simplePos x="0" y="0"/>
              <wp:positionH relativeFrom="column">
                <wp:posOffset>3200400</wp:posOffset>
              </wp:positionH>
              <wp:positionV relativeFrom="paragraph">
                <wp:posOffset>-324485</wp:posOffset>
              </wp:positionV>
              <wp:extent cx="2171700" cy="228600"/>
              <wp:effectExtent l="0" t="0" r="0" b="0"/>
              <wp:wrapNone/>
              <wp:docPr id="4" name="Tekstboks 4"/>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FB2BCA6" w14:textId="77777777" w:rsidR="0039633A" w:rsidRPr="007F3E56" w:rsidRDefault="0039633A">
                          <w:pPr>
                            <w:rPr>
                              <w:b/>
                              <w:sz w:val="18"/>
                              <w:szCs w:val="18"/>
                            </w:rPr>
                          </w:pPr>
                          <w:r w:rsidRPr="007F3E56">
                            <w:rPr>
                              <w:b/>
                              <w:sz w:val="18"/>
                              <w:szCs w:val="18"/>
                            </w:rPr>
                            <w:t>Unntatt offentlighet jfr. Off.loven §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w:pict w14:anchorId="6262E78E">
            <v:shapetype id="_x0000_t202" coordsize="21600,21600" o:spt="202" path="m,l,21600r21600,l21600,xe" w14:anchorId="5FB2BCA2">
              <v:stroke joinstyle="miter"/>
              <v:path gradientshapeok="t" o:connecttype="rect"/>
            </v:shapetype>
            <v:shape id="Text Box 4" style="position:absolute;margin-left:252pt;margin-top:-25.55pt;width:171pt;height:1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">
              <v:textbox>
                <w:txbxContent>
                  <w:p w:rsidRPr="007F3E56" w:rsidR="0039633A" w:rsidRDefault="0039633A" w14:paraId="0E5FB8DB" w14:textId="77777777">
                    <w:pPr>
                      <w:rPr>
                        <w:b/>
                        <w:sz w:val="18"/>
                        <w:szCs w:val="18"/>
                      </w:rPr>
                    </w:pPr>
                    <w:r w:rsidRPr="007F3E56">
                      <w:rPr>
                        <w:b/>
                        <w:sz w:val="18"/>
                        <w:szCs w:val="18"/>
                      </w:rPr>
                      <w:t>Unntatt offentlighet jfr. Off.loven § 13</w:t>
                    </w:r>
                  </w:p>
                </w:txbxContent>
              </v:textbox>
            </v:shape>
          </w:pict>
        </mc:Fallback>
      </mc:AlternateContent>
    </w:r>
    <w:r w:rsidR="40FBC342">
      <w:rPr>
        <w:noProof/>
      </w:rPr>
      <w:drawing>
        <wp:inline distT="0" distB="0" distL="0" distR="0" wp14:anchorId="0BFF2A53" wp14:editId="6BD6F339">
          <wp:extent cx="2114550" cy="381000"/>
          <wp:effectExtent l="0" t="0" r="0" b="0"/>
          <wp:docPr id="2141661289" name="Bilde 2141661289" descr="http://sykehusinnkjop.no/wp-content/uploads/2016/04/Sykehusinnkj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14550" cy="381000"/>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7D86" w14:textId="77777777" w:rsidR="008021FF" w:rsidRDefault="008021FF" w:rsidP="002A4A84">
      <w:pPr>
        <w:spacing w:line="240" w:lineRule="auto"/>
      </w:pPr>
      <w:r>
        <w:separator/>
      </w:r>
    </w:p>
  </w:footnote>
  <w:footnote w:type="continuationSeparator" w:id="0">
    <w:p w14:paraId="079654C9" w14:textId="77777777" w:rsidR="008021FF" w:rsidRDefault="008021FF" w:rsidP="002A4A84">
      <w:pPr>
        <w:spacing w:line="240" w:lineRule="auto"/>
      </w:pPr>
      <w:r>
        <w:continuationSeparator/>
      </w:r>
    </w:p>
  </w:footnote>
  <w:footnote w:type="continuationNotice" w:id="1">
    <w:p w14:paraId="70EEE2EE" w14:textId="77777777" w:rsidR="008021FF" w:rsidRDefault="008021FF">
      <w:pPr>
        <w:spacing w:before="0" w:line="240" w:lineRule="auto"/>
      </w:pPr>
    </w:p>
  </w:footnote>
  <w:footnote w:id="2">
    <w:p w14:paraId="033CE7C4" w14:textId="77777777" w:rsidR="005D18B7" w:rsidRDefault="00B82393" w:rsidP="005D18B7">
      <w:pPr>
        <w:pStyle w:val="Fotnotetekst"/>
      </w:pPr>
      <w:r>
        <w:rPr>
          <w:rStyle w:val="Fotnotereferanse"/>
        </w:rPr>
        <w:footnoteRef/>
      </w:r>
      <w:r>
        <w:t xml:space="preserve"> </w:t>
      </w:r>
      <w:r w:rsidR="005D18B7">
        <w:rPr>
          <w:i/>
          <w:sz w:val="16"/>
          <w:szCs w:val="16"/>
        </w:rPr>
        <w:t>Dersom ikke standardkontrakt er angitt i avropet, gjelder NS 8402:2010 for avrop av prosjektledelse, byggeleder, SHA rådgiver, prosjekterende, og NS 8404 for uavhengige kontrolloppdrag. Standardkontrakt gjelder med de presiseringer/endringer/tillegg som følger av Rammeavtalen.</w:t>
      </w:r>
    </w:p>
    <w:p w14:paraId="7ACB42C4" w14:textId="52940133" w:rsidR="00B82393" w:rsidRDefault="00B82393">
      <w:pPr>
        <w:pStyle w:val="Fotnotetekst"/>
      </w:pPr>
    </w:p>
  </w:footnote>
  <w:footnote w:id="3">
    <w:p w14:paraId="037A9B6B" w14:textId="77777777" w:rsidR="004831F2" w:rsidRPr="006322CA" w:rsidRDefault="005D18B7" w:rsidP="004831F2">
      <w:pPr>
        <w:spacing w:before="0"/>
        <w:rPr>
          <w:i/>
          <w:sz w:val="16"/>
          <w:szCs w:val="16"/>
        </w:rPr>
      </w:pPr>
      <w:r>
        <w:rPr>
          <w:rStyle w:val="Fotnotereferanse"/>
        </w:rPr>
        <w:footnoteRef/>
      </w:r>
      <w:r>
        <w:t xml:space="preserve"> </w:t>
      </w:r>
      <w:bookmarkStart w:id="4" w:name="_Hlk48287752"/>
      <w:r w:rsidR="004831F2" w:rsidRPr="00FD07D2">
        <w:rPr>
          <w:i/>
          <w:sz w:val="16"/>
          <w:szCs w:val="16"/>
        </w:rPr>
        <w:t>Priskategorier:</w:t>
      </w:r>
      <w:r w:rsidR="004831F2" w:rsidRPr="00FD07D2">
        <w:rPr>
          <w:i/>
          <w:sz w:val="16"/>
          <w:szCs w:val="16"/>
        </w:rPr>
        <w:br/>
        <w:t>Nivå 1 – Junior rådgiver</w:t>
      </w:r>
      <w:r w:rsidR="004831F2">
        <w:rPr>
          <w:i/>
          <w:sz w:val="16"/>
          <w:szCs w:val="16"/>
        </w:rPr>
        <w:t>:</w:t>
      </w:r>
      <w:r w:rsidR="004831F2" w:rsidRPr="00FD07D2">
        <w:rPr>
          <w:i/>
          <w:sz w:val="16"/>
          <w:szCs w:val="16"/>
        </w:rPr>
        <w:br/>
        <w:t>-</w:t>
      </w:r>
      <w:r w:rsidR="004831F2">
        <w:rPr>
          <w:i/>
          <w:sz w:val="16"/>
          <w:szCs w:val="16"/>
        </w:rPr>
        <w:t xml:space="preserve"> </w:t>
      </w:r>
      <w:r w:rsidR="004831F2" w:rsidRPr="00FD07D2">
        <w:rPr>
          <w:i/>
          <w:sz w:val="16"/>
          <w:szCs w:val="16"/>
        </w:rPr>
        <w:t>Mastergrad eller høyere, under 3 års relevant erfaring</w:t>
      </w:r>
      <w:r w:rsidR="004831F2">
        <w:rPr>
          <w:i/>
          <w:sz w:val="16"/>
          <w:szCs w:val="16"/>
        </w:rPr>
        <w:br/>
        <w:t xml:space="preserve">- </w:t>
      </w:r>
      <w:r w:rsidR="004831F2" w:rsidRPr="00592227">
        <w:rPr>
          <w:i/>
          <w:sz w:val="16"/>
          <w:szCs w:val="16"/>
        </w:rPr>
        <w:t>Bachelor, under 5 års relevant erfaring</w:t>
      </w:r>
      <w:r w:rsidR="004831F2">
        <w:rPr>
          <w:i/>
          <w:sz w:val="16"/>
          <w:szCs w:val="16"/>
        </w:rPr>
        <w:br/>
        <w:t xml:space="preserve">- </w:t>
      </w:r>
      <w:r w:rsidR="004831F2" w:rsidRPr="006322CA">
        <w:rPr>
          <w:i/>
          <w:sz w:val="16"/>
          <w:szCs w:val="16"/>
        </w:rPr>
        <w:t>Teknisk fagskole, under 6 års relevant erfaring</w:t>
      </w:r>
      <w:r w:rsidR="004831F2">
        <w:rPr>
          <w:i/>
          <w:sz w:val="16"/>
          <w:szCs w:val="16"/>
        </w:rPr>
        <w:br/>
        <w:t xml:space="preserve">- </w:t>
      </w:r>
      <w:r w:rsidR="004831F2" w:rsidRPr="006322CA">
        <w:rPr>
          <w:i/>
          <w:sz w:val="16"/>
          <w:szCs w:val="16"/>
        </w:rPr>
        <w:t>Fagbrev eller annen utdanning eller relevant erfaring</w:t>
      </w:r>
    </w:p>
    <w:p w14:paraId="11A9134B" w14:textId="77777777" w:rsidR="004831F2" w:rsidRDefault="004831F2" w:rsidP="004831F2">
      <w:pPr>
        <w:rPr>
          <w:i/>
          <w:sz w:val="16"/>
          <w:szCs w:val="16"/>
        </w:rPr>
      </w:pPr>
      <w:r>
        <w:rPr>
          <w:i/>
          <w:sz w:val="16"/>
          <w:szCs w:val="16"/>
        </w:rPr>
        <w:t>Nivå 2 – Senior rådgiver:</w:t>
      </w:r>
    </w:p>
    <w:p w14:paraId="1E55D94C" w14:textId="77777777" w:rsidR="004831F2" w:rsidRPr="00195988" w:rsidRDefault="004831F2" w:rsidP="004831F2">
      <w:pPr>
        <w:spacing w:before="0"/>
        <w:rPr>
          <w:i/>
          <w:sz w:val="16"/>
          <w:szCs w:val="16"/>
        </w:rPr>
      </w:pPr>
      <w:r w:rsidRPr="00195988">
        <w:rPr>
          <w:i/>
          <w:sz w:val="16"/>
          <w:szCs w:val="16"/>
        </w:rPr>
        <w:t>-</w:t>
      </w:r>
      <w:r>
        <w:rPr>
          <w:i/>
          <w:sz w:val="16"/>
          <w:szCs w:val="16"/>
        </w:rPr>
        <w:t xml:space="preserve"> </w:t>
      </w:r>
      <w:r w:rsidRPr="00195988">
        <w:rPr>
          <w:i/>
          <w:sz w:val="16"/>
          <w:szCs w:val="16"/>
        </w:rPr>
        <w:t>Mastergrad eller høyere, minimum 3 års relevant erfaring</w:t>
      </w:r>
      <w:r>
        <w:rPr>
          <w:i/>
          <w:sz w:val="16"/>
          <w:szCs w:val="16"/>
        </w:rPr>
        <w:br/>
        <w:t xml:space="preserve">- </w:t>
      </w:r>
      <w:r w:rsidRPr="00195988">
        <w:rPr>
          <w:i/>
          <w:sz w:val="16"/>
          <w:szCs w:val="16"/>
        </w:rPr>
        <w:t>Bachelorgrad, minimum 5 års relevant erfaring</w:t>
      </w:r>
      <w:r>
        <w:rPr>
          <w:i/>
          <w:sz w:val="16"/>
          <w:szCs w:val="16"/>
        </w:rPr>
        <w:br/>
        <w:t xml:space="preserve">- </w:t>
      </w:r>
      <w:r w:rsidRPr="00195988">
        <w:rPr>
          <w:i/>
          <w:sz w:val="16"/>
          <w:szCs w:val="16"/>
        </w:rPr>
        <w:t>Teknisk fagskole, minimum 6 års relevant erfaring</w:t>
      </w:r>
    </w:p>
    <w:p w14:paraId="5E7E0329" w14:textId="77777777" w:rsidR="004831F2" w:rsidRPr="00035E55" w:rsidRDefault="004831F2" w:rsidP="004831F2">
      <w:pPr>
        <w:rPr>
          <w:i/>
          <w:sz w:val="16"/>
          <w:szCs w:val="16"/>
        </w:rPr>
      </w:pPr>
      <w:r w:rsidRPr="00035E55">
        <w:rPr>
          <w:i/>
          <w:sz w:val="16"/>
          <w:szCs w:val="16"/>
        </w:rPr>
        <w:t>Nivå 3 – Spesialkompetanse rådgiver:</w:t>
      </w:r>
    </w:p>
    <w:p w14:paraId="234C31D5" w14:textId="77777777" w:rsidR="004831F2" w:rsidRPr="00652FE7" w:rsidRDefault="004831F2" w:rsidP="004831F2">
      <w:pPr>
        <w:spacing w:before="0"/>
        <w:rPr>
          <w:i/>
          <w:sz w:val="16"/>
          <w:szCs w:val="16"/>
        </w:rPr>
      </w:pPr>
      <w:r w:rsidRPr="00652FE7">
        <w:rPr>
          <w:i/>
          <w:sz w:val="16"/>
          <w:szCs w:val="16"/>
        </w:rPr>
        <w:t>-</w:t>
      </w:r>
      <w:r>
        <w:rPr>
          <w:i/>
          <w:sz w:val="16"/>
          <w:szCs w:val="16"/>
        </w:rPr>
        <w:t xml:space="preserve">  </w:t>
      </w:r>
      <w:r w:rsidRPr="00652FE7">
        <w:rPr>
          <w:i/>
          <w:sz w:val="16"/>
          <w:szCs w:val="16"/>
        </w:rPr>
        <w:t>Medisinske gasser, renrom og renluftsteknikk for delkontraktene A2 RIV og A5 ARK/IARK</w:t>
      </w:r>
    </w:p>
    <w:p w14:paraId="3D208E79" w14:textId="77777777" w:rsidR="004831F2" w:rsidRPr="00FF6A0A" w:rsidRDefault="004831F2" w:rsidP="004831F2">
      <w:pPr>
        <w:pStyle w:val="Fotnotetekst"/>
        <w:rPr>
          <w:i/>
          <w:sz w:val="16"/>
          <w:szCs w:val="16"/>
        </w:rPr>
      </w:pPr>
    </w:p>
    <w:p w14:paraId="2506867C" w14:textId="77777777" w:rsidR="004831F2" w:rsidRDefault="004831F2" w:rsidP="004831F2">
      <w:pPr>
        <w:pStyle w:val="Fotnotetekst"/>
      </w:pPr>
      <w:r w:rsidRPr="00FF6A0A">
        <w:rPr>
          <w:i/>
          <w:sz w:val="16"/>
          <w:szCs w:val="16"/>
        </w:rPr>
        <w:t>Dersom man ikke ønsker å be om en spesifikk priskategori (eks. godtar tilbud på både senior og junior rådgiver) velges elementet «Annet, se nærmere beskrivelse i oppgavebeskrivelsen».</w:t>
      </w:r>
      <w:bookmarkEnd w:id="4"/>
    </w:p>
    <w:p w14:paraId="16106795" w14:textId="06620450" w:rsidR="005D18B7" w:rsidRDefault="005D18B7">
      <w:pPr>
        <w:pStyle w:val="Fotnotetekst"/>
      </w:pPr>
    </w:p>
  </w:footnote>
  <w:footnote w:id="4">
    <w:p w14:paraId="454AC2B7" w14:textId="6AC0F44F" w:rsidR="00534DE0" w:rsidRDefault="00534DE0" w:rsidP="00534DE0">
      <w:pPr>
        <w:rPr>
          <w:i/>
          <w:sz w:val="16"/>
          <w:szCs w:val="16"/>
        </w:rPr>
      </w:pPr>
      <w:r>
        <w:rPr>
          <w:rStyle w:val="Fotnotereferanse"/>
        </w:rPr>
        <w:footnoteRef/>
      </w:r>
      <w:r>
        <w:rPr>
          <w:i/>
          <w:sz w:val="16"/>
          <w:szCs w:val="16"/>
          <w:vertAlign w:val="superscript"/>
        </w:rPr>
        <w:t xml:space="preserve"> </w:t>
      </w:r>
      <w:r>
        <w:rPr>
          <w:i/>
          <w:sz w:val="16"/>
          <w:szCs w:val="16"/>
        </w:rPr>
        <w:t xml:space="preserve">Svarfrist angir tidspunkt leverandør må ha gitt tilbakemelding til oppdragsgiver om man kan påta seg oppdraget eller ikke.  </w:t>
      </w:r>
    </w:p>
    <w:p w14:paraId="5E5C4399" w14:textId="601CC08B" w:rsidR="00534DE0" w:rsidRDefault="00534DE0">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2" w14:textId="77777777" w:rsidR="0039633A" w:rsidRDefault="0039633A">
    <w:pPr>
      <w:pStyle w:val="Topptekst"/>
    </w:pPr>
    <w:r>
      <w:rPr>
        <w:noProof/>
        <w:lang w:eastAsia="nb-NO"/>
      </w:rPr>
      <w:drawing>
        <wp:anchor distT="0" distB="0" distL="114300" distR="114300" simplePos="0" relativeHeight="251658240" behindDoc="1" locked="0" layoutInCell="1" allowOverlap="1" wp14:anchorId="5FB2BC96" wp14:editId="5FB2BC97">
          <wp:simplePos x="6972300" y="381000"/>
          <wp:positionH relativeFrom="margin">
            <wp:align>right</wp:align>
          </wp:positionH>
          <wp:positionV relativeFrom="topMargin">
            <wp:posOffset>360045</wp:posOffset>
          </wp:positionV>
          <wp:extent cx="342000" cy="352800"/>
          <wp:effectExtent l="0" t="0" r="1270" b="0"/>
          <wp:wrapSquare wrapText="bothSides"/>
          <wp:docPr id="14" name="Bilde 14" descr="logo u teks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 tekst-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 cy="35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4" w14:textId="3297CBCB" w:rsidR="005004ED" w:rsidRDefault="003C3EC0" w:rsidP="003C3EC0">
    <w:pPr>
      <w:pStyle w:val="Topptekst"/>
      <w:tabs>
        <w:tab w:val="clear" w:pos="4536"/>
        <w:tab w:val="clear" w:pos="9072"/>
        <w:tab w:val="right" w:pos="90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F99"/>
    <w:multiLevelType w:val="hybridMultilevel"/>
    <w:tmpl w:val="0A6877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E72EFD"/>
    <w:multiLevelType w:val="hybridMultilevel"/>
    <w:tmpl w:val="C480E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190515"/>
    <w:multiLevelType w:val="hybridMultilevel"/>
    <w:tmpl w:val="3B5451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B245D"/>
    <w:multiLevelType w:val="hybridMultilevel"/>
    <w:tmpl w:val="7EAAD6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62E49"/>
    <w:multiLevelType w:val="multilevel"/>
    <w:tmpl w:val="1FFC4BC6"/>
    <w:lvl w:ilvl="0">
      <w:start w:val="1"/>
      <w:numFmt w:val="decimal"/>
      <w:lvlText w:val="%1."/>
      <w:lvlJc w:val="left"/>
      <w:pPr>
        <w:ind w:left="360" w:hanging="360"/>
      </w:pPr>
      <w:rPr>
        <w:rFonts w:hint="default"/>
        <w:b/>
        <w:i w:val="0"/>
        <w:sz w:val="32"/>
        <w:szCs w:val="32"/>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FA4A24"/>
    <w:multiLevelType w:val="hybridMultilevel"/>
    <w:tmpl w:val="414217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30D22"/>
    <w:multiLevelType w:val="hybridMultilevel"/>
    <w:tmpl w:val="2AC64B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8C7416"/>
    <w:multiLevelType w:val="hybridMultilevel"/>
    <w:tmpl w:val="7A2A1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A176E9"/>
    <w:multiLevelType w:val="hybridMultilevel"/>
    <w:tmpl w:val="F190A5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55A33DD"/>
    <w:multiLevelType w:val="hybridMultilevel"/>
    <w:tmpl w:val="D65634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0521"/>
    <w:multiLevelType w:val="hybridMultilevel"/>
    <w:tmpl w:val="8FA0923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7354A"/>
    <w:multiLevelType w:val="hybridMultilevel"/>
    <w:tmpl w:val="262A76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3D3BEA"/>
    <w:multiLevelType w:val="hybridMultilevel"/>
    <w:tmpl w:val="8496F2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3E275A"/>
    <w:multiLevelType w:val="hybridMultilevel"/>
    <w:tmpl w:val="494C7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962A86"/>
    <w:multiLevelType w:val="multilevel"/>
    <w:tmpl w:val="B97EA1A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EC727A"/>
    <w:multiLevelType w:val="hybridMultilevel"/>
    <w:tmpl w:val="F4923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B7C53"/>
    <w:multiLevelType w:val="hybridMultilevel"/>
    <w:tmpl w:val="96688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BE133A"/>
    <w:multiLevelType w:val="hybridMultilevel"/>
    <w:tmpl w:val="201ACB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2CF7165"/>
    <w:multiLevelType w:val="hybridMultilevel"/>
    <w:tmpl w:val="89E6A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5C17AE2"/>
    <w:multiLevelType w:val="multilevel"/>
    <w:tmpl w:val="F60CE1AC"/>
    <w:lvl w:ilvl="0">
      <w:start w:val="1"/>
      <w:numFmt w:val="decimal"/>
      <w:lvlText w:val="%1."/>
      <w:lvlJc w:val="left"/>
      <w:pPr>
        <w:tabs>
          <w:tab w:val="num" w:pos="360"/>
        </w:tabs>
        <w:ind w:left="360" w:hanging="360"/>
      </w:pPr>
    </w:lvl>
    <w:lvl w:ilvl="1">
      <w:start w:val="1"/>
      <w:numFmt w:val="decimal"/>
      <w:pStyle w:val="Stil1"/>
      <w:lvlText w:val="%1.%2."/>
      <w:lvlJc w:val="left"/>
      <w:pPr>
        <w:tabs>
          <w:tab w:val="num" w:pos="792"/>
        </w:tabs>
        <w:ind w:left="792" w:hanging="432"/>
      </w:pPr>
      <w:rPr>
        <w:rFonts w:ascii="Arial" w:hAnsi="Arial" w:cs="Arial" w:hint="default"/>
        <w:b/>
        <w:i/>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4203656"/>
    <w:multiLevelType w:val="hybridMultilevel"/>
    <w:tmpl w:val="6302B6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5C026E6"/>
    <w:multiLevelType w:val="hybridMultilevel"/>
    <w:tmpl w:val="EB665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D76A0"/>
    <w:multiLevelType w:val="hybridMultilevel"/>
    <w:tmpl w:val="E9ECBEEA"/>
    <w:lvl w:ilvl="0" w:tplc="7884E6A4">
      <w:start w:val="9"/>
      <w:numFmt w:val="bullet"/>
      <w:lvlText w:val=""/>
      <w:lvlJc w:val="left"/>
      <w:pPr>
        <w:ind w:left="1425" w:hanging="360"/>
      </w:pPr>
      <w:rPr>
        <w:rFonts w:ascii="Symbol" w:eastAsia="Calibri" w:hAnsi="Symbol"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36706452">
    <w:abstractNumId w:val="22"/>
  </w:num>
  <w:num w:numId="2" w16cid:durableId="1055659898">
    <w:abstractNumId w:val="18"/>
  </w:num>
  <w:num w:numId="3" w16cid:durableId="2038196956">
    <w:abstractNumId w:val="16"/>
  </w:num>
  <w:num w:numId="4" w16cid:durableId="1333683249">
    <w:abstractNumId w:val="16"/>
  </w:num>
  <w:num w:numId="5" w16cid:durableId="340936485">
    <w:abstractNumId w:val="10"/>
  </w:num>
  <w:num w:numId="6" w16cid:durableId="126359946">
    <w:abstractNumId w:val="26"/>
  </w:num>
  <w:num w:numId="7" w16cid:durableId="2063866296">
    <w:abstractNumId w:val="7"/>
  </w:num>
  <w:num w:numId="8" w16cid:durableId="876939096">
    <w:abstractNumId w:val="9"/>
  </w:num>
  <w:num w:numId="9" w16cid:durableId="1977832718">
    <w:abstractNumId w:val="17"/>
  </w:num>
  <w:num w:numId="10" w16cid:durableId="1101098623">
    <w:abstractNumId w:val="6"/>
  </w:num>
  <w:num w:numId="11" w16cid:durableId="738401216">
    <w:abstractNumId w:val="1"/>
  </w:num>
  <w:num w:numId="12" w16cid:durableId="381950305">
    <w:abstractNumId w:val="15"/>
  </w:num>
  <w:num w:numId="13" w16cid:durableId="293828457">
    <w:abstractNumId w:val="24"/>
  </w:num>
  <w:num w:numId="14" w16cid:durableId="118230058">
    <w:abstractNumId w:val="4"/>
  </w:num>
  <w:num w:numId="15" w16cid:durableId="752092780">
    <w:abstractNumId w:val="25"/>
  </w:num>
  <w:num w:numId="16" w16cid:durableId="463085338">
    <w:abstractNumId w:val="12"/>
  </w:num>
  <w:num w:numId="17" w16cid:durableId="1150098431">
    <w:abstractNumId w:val="20"/>
  </w:num>
  <w:num w:numId="18" w16cid:durableId="1325668093">
    <w:abstractNumId w:val="8"/>
  </w:num>
  <w:num w:numId="19" w16cid:durableId="1358388485">
    <w:abstractNumId w:val="0"/>
  </w:num>
  <w:num w:numId="20" w16cid:durableId="1780293507">
    <w:abstractNumId w:val="19"/>
  </w:num>
  <w:num w:numId="21" w16cid:durableId="1817994987">
    <w:abstractNumId w:val="23"/>
  </w:num>
  <w:num w:numId="22" w16cid:durableId="2032797826">
    <w:abstractNumId w:val="21"/>
  </w:num>
  <w:num w:numId="23" w16cid:durableId="350837816">
    <w:abstractNumId w:val="13"/>
  </w:num>
  <w:num w:numId="24" w16cid:durableId="38745192">
    <w:abstractNumId w:val="14"/>
  </w:num>
  <w:num w:numId="25" w16cid:durableId="2102674577">
    <w:abstractNumId w:val="11"/>
  </w:num>
  <w:num w:numId="26" w16cid:durableId="2049406534">
    <w:abstractNumId w:val="5"/>
  </w:num>
  <w:num w:numId="27" w16cid:durableId="1913075018">
    <w:abstractNumId w:val="3"/>
  </w:num>
  <w:num w:numId="28" w16cid:durableId="101943485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colormru v:ext="edit" colors="#f1f2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D4"/>
    <w:rsid w:val="00000BCA"/>
    <w:rsid w:val="00004959"/>
    <w:rsid w:val="00016DA1"/>
    <w:rsid w:val="00052D0F"/>
    <w:rsid w:val="00053F7E"/>
    <w:rsid w:val="000578B9"/>
    <w:rsid w:val="00064180"/>
    <w:rsid w:val="000700C8"/>
    <w:rsid w:val="000839B2"/>
    <w:rsid w:val="00085FA6"/>
    <w:rsid w:val="0009310A"/>
    <w:rsid w:val="000A5CDB"/>
    <w:rsid w:val="000C2A4C"/>
    <w:rsid w:val="000D061E"/>
    <w:rsid w:val="000F383F"/>
    <w:rsid w:val="000F7526"/>
    <w:rsid w:val="000F770E"/>
    <w:rsid w:val="00102EC5"/>
    <w:rsid w:val="00130F60"/>
    <w:rsid w:val="00143937"/>
    <w:rsid w:val="001525C3"/>
    <w:rsid w:val="00153F50"/>
    <w:rsid w:val="00176441"/>
    <w:rsid w:val="001905ED"/>
    <w:rsid w:val="00194AE0"/>
    <w:rsid w:val="001A1095"/>
    <w:rsid w:val="001A546C"/>
    <w:rsid w:val="001C11FC"/>
    <w:rsid w:val="00216945"/>
    <w:rsid w:val="002325E5"/>
    <w:rsid w:val="00241679"/>
    <w:rsid w:val="002434C1"/>
    <w:rsid w:val="0024373F"/>
    <w:rsid w:val="002438AE"/>
    <w:rsid w:val="00264AFB"/>
    <w:rsid w:val="00292A68"/>
    <w:rsid w:val="002951E3"/>
    <w:rsid w:val="002A4A84"/>
    <w:rsid w:val="002B5EE8"/>
    <w:rsid w:val="002D05E9"/>
    <w:rsid w:val="002D7D0A"/>
    <w:rsid w:val="002E33E3"/>
    <w:rsid w:val="002E3528"/>
    <w:rsid w:val="002F0038"/>
    <w:rsid w:val="002F1FBF"/>
    <w:rsid w:val="002F3D4C"/>
    <w:rsid w:val="003279F6"/>
    <w:rsid w:val="003502AE"/>
    <w:rsid w:val="003515F7"/>
    <w:rsid w:val="00357AB6"/>
    <w:rsid w:val="00357EE4"/>
    <w:rsid w:val="00386F61"/>
    <w:rsid w:val="00390FD7"/>
    <w:rsid w:val="00392493"/>
    <w:rsid w:val="0039633A"/>
    <w:rsid w:val="003B4B06"/>
    <w:rsid w:val="003C192E"/>
    <w:rsid w:val="003C27C1"/>
    <w:rsid w:val="003C3EC0"/>
    <w:rsid w:val="003C46CB"/>
    <w:rsid w:val="003C5A87"/>
    <w:rsid w:val="003D6104"/>
    <w:rsid w:val="003D7B41"/>
    <w:rsid w:val="003E5087"/>
    <w:rsid w:val="003E6E34"/>
    <w:rsid w:val="003F4CEB"/>
    <w:rsid w:val="003F55D4"/>
    <w:rsid w:val="00404F73"/>
    <w:rsid w:val="00405DC7"/>
    <w:rsid w:val="0041153D"/>
    <w:rsid w:val="004150EA"/>
    <w:rsid w:val="004160F8"/>
    <w:rsid w:val="004319F8"/>
    <w:rsid w:val="00435060"/>
    <w:rsid w:val="00436A81"/>
    <w:rsid w:val="004403B9"/>
    <w:rsid w:val="004440A3"/>
    <w:rsid w:val="00451735"/>
    <w:rsid w:val="00467684"/>
    <w:rsid w:val="004831F2"/>
    <w:rsid w:val="0049625F"/>
    <w:rsid w:val="004969FE"/>
    <w:rsid w:val="004B3856"/>
    <w:rsid w:val="004C3AFA"/>
    <w:rsid w:val="004D63DA"/>
    <w:rsid w:val="004E1937"/>
    <w:rsid w:val="005004ED"/>
    <w:rsid w:val="00511F71"/>
    <w:rsid w:val="0051254B"/>
    <w:rsid w:val="00523616"/>
    <w:rsid w:val="00524DFD"/>
    <w:rsid w:val="00534DE0"/>
    <w:rsid w:val="005444A7"/>
    <w:rsid w:val="00545130"/>
    <w:rsid w:val="00551377"/>
    <w:rsid w:val="00551AC7"/>
    <w:rsid w:val="00572ED4"/>
    <w:rsid w:val="005733B8"/>
    <w:rsid w:val="00576FFF"/>
    <w:rsid w:val="0057777D"/>
    <w:rsid w:val="00582C9A"/>
    <w:rsid w:val="0058349C"/>
    <w:rsid w:val="005854B3"/>
    <w:rsid w:val="00586A03"/>
    <w:rsid w:val="00587EBB"/>
    <w:rsid w:val="005967F4"/>
    <w:rsid w:val="005978ED"/>
    <w:rsid w:val="005A37F6"/>
    <w:rsid w:val="005A485C"/>
    <w:rsid w:val="005A6712"/>
    <w:rsid w:val="005B03C6"/>
    <w:rsid w:val="005B243E"/>
    <w:rsid w:val="005D18B7"/>
    <w:rsid w:val="005D303B"/>
    <w:rsid w:val="005D4005"/>
    <w:rsid w:val="005D4943"/>
    <w:rsid w:val="005F0294"/>
    <w:rsid w:val="005F3194"/>
    <w:rsid w:val="00606C8C"/>
    <w:rsid w:val="00612FA3"/>
    <w:rsid w:val="006248B9"/>
    <w:rsid w:val="00631B26"/>
    <w:rsid w:val="00635343"/>
    <w:rsid w:val="00644A89"/>
    <w:rsid w:val="00650765"/>
    <w:rsid w:val="00665492"/>
    <w:rsid w:val="006858A8"/>
    <w:rsid w:val="00694064"/>
    <w:rsid w:val="00696795"/>
    <w:rsid w:val="006A61CA"/>
    <w:rsid w:val="006A6571"/>
    <w:rsid w:val="006A7D52"/>
    <w:rsid w:val="006B61D7"/>
    <w:rsid w:val="006B6EF6"/>
    <w:rsid w:val="006D77AB"/>
    <w:rsid w:val="006E2EFD"/>
    <w:rsid w:val="00710B35"/>
    <w:rsid w:val="00714080"/>
    <w:rsid w:val="0071735B"/>
    <w:rsid w:val="007241E6"/>
    <w:rsid w:val="0073536F"/>
    <w:rsid w:val="00736280"/>
    <w:rsid w:val="00737E1B"/>
    <w:rsid w:val="007540CA"/>
    <w:rsid w:val="007608FE"/>
    <w:rsid w:val="00763F40"/>
    <w:rsid w:val="007665FC"/>
    <w:rsid w:val="0077557F"/>
    <w:rsid w:val="0078049D"/>
    <w:rsid w:val="00781F6A"/>
    <w:rsid w:val="007844D8"/>
    <w:rsid w:val="00792BED"/>
    <w:rsid w:val="00796058"/>
    <w:rsid w:val="007A2DBF"/>
    <w:rsid w:val="007B1713"/>
    <w:rsid w:val="007B2992"/>
    <w:rsid w:val="007B41B2"/>
    <w:rsid w:val="007C1549"/>
    <w:rsid w:val="007E5D86"/>
    <w:rsid w:val="007F053F"/>
    <w:rsid w:val="007F19FE"/>
    <w:rsid w:val="007F3E56"/>
    <w:rsid w:val="007F3EBD"/>
    <w:rsid w:val="008021FF"/>
    <w:rsid w:val="00806C5A"/>
    <w:rsid w:val="00807D90"/>
    <w:rsid w:val="00810B8B"/>
    <w:rsid w:val="00815BC5"/>
    <w:rsid w:val="0083568D"/>
    <w:rsid w:val="008359C2"/>
    <w:rsid w:val="00843765"/>
    <w:rsid w:val="00845009"/>
    <w:rsid w:val="00864C40"/>
    <w:rsid w:val="00881139"/>
    <w:rsid w:val="008B0DE1"/>
    <w:rsid w:val="008B2BD4"/>
    <w:rsid w:val="008B3898"/>
    <w:rsid w:val="008B4A68"/>
    <w:rsid w:val="008C3427"/>
    <w:rsid w:val="008C71EA"/>
    <w:rsid w:val="008E705B"/>
    <w:rsid w:val="008F158C"/>
    <w:rsid w:val="008F3F60"/>
    <w:rsid w:val="00910044"/>
    <w:rsid w:val="00916917"/>
    <w:rsid w:val="00927A30"/>
    <w:rsid w:val="00932B56"/>
    <w:rsid w:val="00952EE4"/>
    <w:rsid w:val="00954335"/>
    <w:rsid w:val="009557CF"/>
    <w:rsid w:val="00964036"/>
    <w:rsid w:val="009648AD"/>
    <w:rsid w:val="00985582"/>
    <w:rsid w:val="009906BD"/>
    <w:rsid w:val="00996A05"/>
    <w:rsid w:val="009A1CDE"/>
    <w:rsid w:val="009A23EC"/>
    <w:rsid w:val="009B0EC7"/>
    <w:rsid w:val="009B4642"/>
    <w:rsid w:val="009B6426"/>
    <w:rsid w:val="009C4CA2"/>
    <w:rsid w:val="00A00EB0"/>
    <w:rsid w:val="00A02295"/>
    <w:rsid w:val="00A1683D"/>
    <w:rsid w:val="00A21879"/>
    <w:rsid w:val="00A26D49"/>
    <w:rsid w:val="00A40899"/>
    <w:rsid w:val="00A50802"/>
    <w:rsid w:val="00A60474"/>
    <w:rsid w:val="00A63404"/>
    <w:rsid w:val="00A65F62"/>
    <w:rsid w:val="00A704F8"/>
    <w:rsid w:val="00A73289"/>
    <w:rsid w:val="00A8210A"/>
    <w:rsid w:val="00AA167B"/>
    <w:rsid w:val="00AA6244"/>
    <w:rsid w:val="00AB1C86"/>
    <w:rsid w:val="00AC31F3"/>
    <w:rsid w:val="00AD4A66"/>
    <w:rsid w:val="00AD7D40"/>
    <w:rsid w:val="00AE5905"/>
    <w:rsid w:val="00AF40C1"/>
    <w:rsid w:val="00AF5323"/>
    <w:rsid w:val="00B011F8"/>
    <w:rsid w:val="00B018D3"/>
    <w:rsid w:val="00B125E2"/>
    <w:rsid w:val="00B14339"/>
    <w:rsid w:val="00B2624F"/>
    <w:rsid w:val="00B32B91"/>
    <w:rsid w:val="00B4047D"/>
    <w:rsid w:val="00B46499"/>
    <w:rsid w:val="00B46FE4"/>
    <w:rsid w:val="00B47DA4"/>
    <w:rsid w:val="00B47E76"/>
    <w:rsid w:val="00B52144"/>
    <w:rsid w:val="00B570C0"/>
    <w:rsid w:val="00B66D7B"/>
    <w:rsid w:val="00B82393"/>
    <w:rsid w:val="00B8696C"/>
    <w:rsid w:val="00BA5946"/>
    <w:rsid w:val="00BB21B3"/>
    <w:rsid w:val="00BB5656"/>
    <w:rsid w:val="00BC1547"/>
    <w:rsid w:val="00BD69F3"/>
    <w:rsid w:val="00BE2CE3"/>
    <w:rsid w:val="00BE4177"/>
    <w:rsid w:val="00BF065F"/>
    <w:rsid w:val="00BF6E79"/>
    <w:rsid w:val="00C109DE"/>
    <w:rsid w:val="00C14790"/>
    <w:rsid w:val="00C1529D"/>
    <w:rsid w:val="00C171D2"/>
    <w:rsid w:val="00C22D5E"/>
    <w:rsid w:val="00C242DF"/>
    <w:rsid w:val="00C403CB"/>
    <w:rsid w:val="00C43D4B"/>
    <w:rsid w:val="00C70D76"/>
    <w:rsid w:val="00C92137"/>
    <w:rsid w:val="00C932E9"/>
    <w:rsid w:val="00C94CDA"/>
    <w:rsid w:val="00C9560A"/>
    <w:rsid w:val="00CA1FE2"/>
    <w:rsid w:val="00CA2D38"/>
    <w:rsid w:val="00CA42A8"/>
    <w:rsid w:val="00CA7ADC"/>
    <w:rsid w:val="00CA7F33"/>
    <w:rsid w:val="00CB2E09"/>
    <w:rsid w:val="00CB5998"/>
    <w:rsid w:val="00CD3450"/>
    <w:rsid w:val="00CD4693"/>
    <w:rsid w:val="00CD6F28"/>
    <w:rsid w:val="00CE1E75"/>
    <w:rsid w:val="00D00117"/>
    <w:rsid w:val="00D0367D"/>
    <w:rsid w:val="00D10204"/>
    <w:rsid w:val="00D13F80"/>
    <w:rsid w:val="00D24A8A"/>
    <w:rsid w:val="00D24F81"/>
    <w:rsid w:val="00D35C96"/>
    <w:rsid w:val="00D55869"/>
    <w:rsid w:val="00D8705A"/>
    <w:rsid w:val="00D950FC"/>
    <w:rsid w:val="00DA6874"/>
    <w:rsid w:val="00DD088A"/>
    <w:rsid w:val="00DE2752"/>
    <w:rsid w:val="00DF0002"/>
    <w:rsid w:val="00DF4186"/>
    <w:rsid w:val="00DF5E0C"/>
    <w:rsid w:val="00DF60C6"/>
    <w:rsid w:val="00E0013E"/>
    <w:rsid w:val="00E03CA6"/>
    <w:rsid w:val="00E13E66"/>
    <w:rsid w:val="00E152F1"/>
    <w:rsid w:val="00E20BBF"/>
    <w:rsid w:val="00E2345C"/>
    <w:rsid w:val="00E32303"/>
    <w:rsid w:val="00E40C0C"/>
    <w:rsid w:val="00E51F2C"/>
    <w:rsid w:val="00E555C9"/>
    <w:rsid w:val="00E6557E"/>
    <w:rsid w:val="00E76152"/>
    <w:rsid w:val="00E84A0B"/>
    <w:rsid w:val="00E864E9"/>
    <w:rsid w:val="00E87D54"/>
    <w:rsid w:val="00E87E2D"/>
    <w:rsid w:val="00E91C31"/>
    <w:rsid w:val="00EA26AC"/>
    <w:rsid w:val="00EA33C1"/>
    <w:rsid w:val="00EB1A93"/>
    <w:rsid w:val="00EC06C2"/>
    <w:rsid w:val="00EC2716"/>
    <w:rsid w:val="00EC650F"/>
    <w:rsid w:val="00EF5CCF"/>
    <w:rsid w:val="00EF7D9E"/>
    <w:rsid w:val="00F06282"/>
    <w:rsid w:val="00F24FF2"/>
    <w:rsid w:val="00F329D9"/>
    <w:rsid w:val="00F36065"/>
    <w:rsid w:val="00F87E27"/>
    <w:rsid w:val="00FC1490"/>
    <w:rsid w:val="00FC3757"/>
    <w:rsid w:val="00FD0278"/>
    <w:rsid w:val="214F6BA5"/>
    <w:rsid w:val="3715CF96"/>
    <w:rsid w:val="40FBC34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1f2f2"/>
    </o:shapedefaults>
    <o:shapelayout v:ext="edit">
      <o:idmap v:ext="edit" data="2"/>
    </o:shapelayout>
  </w:shapeDefaults>
  <w:decimalSymbol w:val=","/>
  <w:listSeparator w:val=";"/>
  <w14:docId w14:val="5FB2BB66"/>
  <w15:docId w15:val="{DB829235-68C6-4D21-A9AA-5DF76A6D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nas - Normal"/>
    <w:qFormat/>
    <w:rsid w:val="00582C9A"/>
    <w:pPr>
      <w:spacing w:before="200" w:line="276" w:lineRule="auto"/>
    </w:pPr>
    <w:rPr>
      <w:sz w:val="22"/>
      <w:szCs w:val="22"/>
      <w:lang w:eastAsia="en-US"/>
    </w:rPr>
  </w:style>
  <w:style w:type="paragraph" w:styleId="Overskrift1">
    <w:name w:val="heading 1"/>
    <w:aliases w:val="H Overskrift 1"/>
    <w:next w:val="Normal"/>
    <w:link w:val="Overskrift1Tegn1"/>
    <w:uiPriority w:val="9"/>
    <w:qFormat/>
    <w:rsid w:val="000700C8"/>
    <w:pPr>
      <w:keepNext/>
      <w:keepLines/>
      <w:numPr>
        <w:numId w:val="4"/>
      </w:numPr>
      <w:spacing w:before="480"/>
      <w:outlineLvl w:val="0"/>
    </w:pPr>
    <w:rPr>
      <w:rFonts w:asciiTheme="minorHAnsi" w:eastAsia="Times New Roman" w:hAnsiTheme="minorHAnsi" w:cstheme="majorBidi"/>
      <w:b/>
      <w:bCs/>
      <w:sz w:val="28"/>
      <w:szCs w:val="32"/>
      <w:lang w:eastAsia="en-US"/>
    </w:rPr>
  </w:style>
  <w:style w:type="paragraph" w:styleId="Overskrift2">
    <w:name w:val="heading 2"/>
    <w:aliases w:val="H Overskrift 2"/>
    <w:basedOn w:val="Overskrift1"/>
    <w:next w:val="Normal"/>
    <w:link w:val="Overskrift2Tegn"/>
    <w:uiPriority w:val="9"/>
    <w:unhideWhenUsed/>
    <w:qFormat/>
    <w:rsid w:val="00582C9A"/>
    <w:pPr>
      <w:numPr>
        <w:ilvl w:val="1"/>
      </w:numPr>
      <w:spacing w:before="240" w:after="60"/>
      <w:outlineLvl w:val="1"/>
    </w:pPr>
    <w:rPr>
      <w:rFonts w:ascii="Calibri" w:hAnsi="Calibri"/>
      <w:bCs w:val="0"/>
      <w:i/>
      <w:iCs/>
      <w:sz w:val="24"/>
      <w:szCs w:val="28"/>
    </w:rPr>
  </w:style>
  <w:style w:type="paragraph" w:styleId="Overskrift3">
    <w:name w:val="heading 3"/>
    <w:aliases w:val="H Overskrift 3"/>
    <w:basedOn w:val="Overskrift2"/>
    <w:next w:val="Normal"/>
    <w:link w:val="Overskrift3Tegn"/>
    <w:uiPriority w:val="9"/>
    <w:unhideWhenUsed/>
    <w:qFormat/>
    <w:rsid w:val="00B46499"/>
    <w:pPr>
      <w:numPr>
        <w:ilvl w:val="2"/>
      </w:numPr>
      <w:outlineLvl w:val="2"/>
    </w:pPr>
    <w:rPr>
      <w:bCs/>
      <w:i w:val="0"/>
      <w:sz w:val="22"/>
      <w:szCs w:val="26"/>
    </w:rPr>
  </w:style>
  <w:style w:type="paragraph" w:styleId="Overskrift4">
    <w:name w:val="heading 4"/>
    <w:basedOn w:val="Normal"/>
    <w:next w:val="Normal"/>
    <w:link w:val="Overskrift4Tegn"/>
    <w:uiPriority w:val="9"/>
    <w:unhideWhenUsed/>
    <w:rsid w:val="0083568D"/>
    <w:pPr>
      <w:keepNext/>
      <w:numPr>
        <w:ilvl w:val="3"/>
        <w:numId w:val="4"/>
      </w:numPr>
      <w:spacing w:before="240" w:after="60"/>
      <w:outlineLvl w:val="3"/>
    </w:pPr>
    <w:rPr>
      <w:rFonts w:eastAsia="Times New Roman"/>
      <w:bCs/>
      <w:i/>
      <w:szCs w:val="28"/>
    </w:rPr>
  </w:style>
  <w:style w:type="paragraph" w:styleId="Overskrift5">
    <w:name w:val="heading 5"/>
    <w:basedOn w:val="Normal"/>
    <w:next w:val="Normal"/>
    <w:link w:val="Overskrift5Tegn"/>
    <w:uiPriority w:val="9"/>
    <w:semiHidden/>
    <w:unhideWhenUsed/>
    <w:rsid w:val="00A40899"/>
    <w:pPr>
      <w:keepNext/>
      <w:keepLines/>
      <w:numPr>
        <w:ilvl w:val="4"/>
        <w:numId w:val="4"/>
      </w:numPr>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40899"/>
    <w:pPr>
      <w:keepNext/>
      <w:keepLines/>
      <w:numPr>
        <w:ilvl w:val="5"/>
        <w:numId w:val="4"/>
      </w:numPr>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40899"/>
    <w:pPr>
      <w:keepNext/>
      <w:keepLines/>
      <w:numPr>
        <w:ilvl w:val="6"/>
        <w:numId w:val="4"/>
      </w:numPr>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0899"/>
    <w:pPr>
      <w:keepNext/>
      <w:keepLines/>
      <w:numPr>
        <w:ilvl w:val="7"/>
        <w:numId w:val="4"/>
      </w:numPr>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A40899"/>
    <w:pPr>
      <w:keepNext/>
      <w:keepLines/>
      <w:numPr>
        <w:ilvl w:val="8"/>
        <w:numId w:val="4"/>
      </w:numPr>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4A84"/>
    <w:pPr>
      <w:tabs>
        <w:tab w:val="center" w:pos="4536"/>
        <w:tab w:val="right" w:pos="9072"/>
      </w:tabs>
    </w:pPr>
  </w:style>
  <w:style w:type="character" w:customStyle="1" w:styleId="TopptekstTegn">
    <w:name w:val="Topptekst Tegn"/>
    <w:link w:val="Topptekst"/>
    <w:uiPriority w:val="99"/>
    <w:rsid w:val="002A4A84"/>
    <w:rPr>
      <w:sz w:val="22"/>
      <w:szCs w:val="22"/>
      <w:lang w:eastAsia="en-US"/>
    </w:rPr>
  </w:style>
  <w:style w:type="paragraph" w:styleId="Bunntekst">
    <w:name w:val="footer"/>
    <w:basedOn w:val="Normal"/>
    <w:link w:val="BunntekstTegn"/>
    <w:uiPriority w:val="99"/>
    <w:unhideWhenUsed/>
    <w:rsid w:val="002A4A84"/>
    <w:pPr>
      <w:tabs>
        <w:tab w:val="center" w:pos="4536"/>
        <w:tab w:val="right" w:pos="9072"/>
      </w:tabs>
    </w:pPr>
  </w:style>
  <w:style w:type="character" w:customStyle="1" w:styleId="BunntekstTegn">
    <w:name w:val="Bunntekst Tegn"/>
    <w:link w:val="Bunntekst"/>
    <w:uiPriority w:val="99"/>
    <w:rsid w:val="002A4A84"/>
    <w:rPr>
      <w:sz w:val="22"/>
      <w:szCs w:val="22"/>
      <w:lang w:eastAsia="en-US"/>
    </w:rPr>
  </w:style>
  <w:style w:type="paragraph" w:styleId="Bobletekst">
    <w:name w:val="Balloon Text"/>
    <w:basedOn w:val="Normal"/>
    <w:link w:val="BobletekstTegn"/>
    <w:uiPriority w:val="99"/>
    <w:semiHidden/>
    <w:unhideWhenUsed/>
    <w:rsid w:val="00916917"/>
    <w:pPr>
      <w:spacing w:line="240" w:lineRule="auto"/>
    </w:pPr>
    <w:rPr>
      <w:rFonts w:ascii="Tahoma" w:hAnsi="Tahoma" w:cs="Tahoma"/>
      <w:sz w:val="16"/>
      <w:szCs w:val="16"/>
    </w:rPr>
  </w:style>
  <w:style w:type="character" w:customStyle="1" w:styleId="BobletekstTegn">
    <w:name w:val="Bobletekst Tegn"/>
    <w:link w:val="Bobletekst"/>
    <w:uiPriority w:val="99"/>
    <w:semiHidden/>
    <w:rsid w:val="00916917"/>
    <w:rPr>
      <w:rFonts w:ascii="Tahoma" w:hAnsi="Tahoma" w:cs="Tahoma"/>
      <w:sz w:val="16"/>
      <w:szCs w:val="16"/>
      <w:lang w:eastAsia="en-US"/>
    </w:rPr>
  </w:style>
  <w:style w:type="character" w:customStyle="1" w:styleId="Overskrift1Tegn1">
    <w:name w:val="Overskrift 1 Tegn1"/>
    <w:aliases w:val="H Overskrift 1 Tegn"/>
    <w:link w:val="Overskrift1"/>
    <w:uiPriority w:val="9"/>
    <w:rsid w:val="000700C8"/>
    <w:rPr>
      <w:rFonts w:asciiTheme="minorHAnsi" w:eastAsia="Times New Roman" w:hAnsiTheme="minorHAnsi" w:cstheme="majorBidi"/>
      <w:b/>
      <w:bCs/>
      <w:sz w:val="28"/>
      <w:szCs w:val="32"/>
      <w:lang w:eastAsia="en-US"/>
    </w:rPr>
  </w:style>
  <w:style w:type="character" w:customStyle="1" w:styleId="Overskrift2Tegn">
    <w:name w:val="Overskrift 2 Tegn"/>
    <w:aliases w:val="H Overskrift 2 Tegn"/>
    <w:link w:val="Overskrift2"/>
    <w:uiPriority w:val="9"/>
    <w:rsid w:val="00582C9A"/>
    <w:rPr>
      <w:rFonts w:eastAsia="Times New Roman" w:cstheme="majorBidi"/>
      <w:b/>
      <w:i/>
      <w:iCs/>
      <w:sz w:val="24"/>
      <w:szCs w:val="28"/>
      <w:lang w:eastAsia="en-US"/>
    </w:rPr>
  </w:style>
  <w:style w:type="paragraph" w:styleId="Undertittel">
    <w:name w:val="Subtitle"/>
    <w:basedOn w:val="Normal"/>
    <w:next w:val="Normal"/>
    <w:link w:val="UndertittelTegn"/>
    <w:uiPriority w:val="11"/>
    <w:rsid w:val="0071735B"/>
    <w:pPr>
      <w:spacing w:after="60"/>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71735B"/>
    <w:rPr>
      <w:rFonts w:asciiTheme="majorHAnsi" w:eastAsiaTheme="majorEastAsia" w:hAnsiTheme="majorHAnsi" w:cstheme="majorBidi"/>
      <w:sz w:val="24"/>
      <w:szCs w:val="24"/>
      <w:lang w:eastAsia="en-US"/>
    </w:rPr>
  </w:style>
  <w:style w:type="character" w:customStyle="1" w:styleId="Overskrift3Tegn">
    <w:name w:val="Overskrift 3 Tegn"/>
    <w:aliases w:val="H Overskrift 3 Tegn"/>
    <w:link w:val="Overskrift3"/>
    <w:uiPriority w:val="9"/>
    <w:rsid w:val="00B46499"/>
    <w:rPr>
      <w:rFonts w:eastAsia="Times New Roman" w:cstheme="majorBidi"/>
      <w:b/>
      <w:bCs/>
      <w:iCs/>
      <w:sz w:val="22"/>
      <w:szCs w:val="26"/>
      <w:lang w:eastAsia="en-US"/>
    </w:rPr>
  </w:style>
  <w:style w:type="character" w:customStyle="1" w:styleId="Overskrift4Tegn">
    <w:name w:val="Overskrift 4 Tegn"/>
    <w:link w:val="Overskrift4"/>
    <w:uiPriority w:val="9"/>
    <w:rsid w:val="0083568D"/>
    <w:rPr>
      <w:rFonts w:eastAsia="Times New Roman"/>
      <w:bCs/>
      <w:i/>
      <w:sz w:val="22"/>
      <w:szCs w:val="28"/>
      <w:lang w:eastAsia="en-US"/>
    </w:rPr>
  </w:style>
  <w:style w:type="paragraph" w:customStyle="1" w:styleId="Referanse">
    <w:name w:val="Referanse"/>
    <w:basedOn w:val="Normal"/>
    <w:qFormat/>
    <w:rsid w:val="00EF5CCF"/>
    <w:pPr>
      <w:jc w:val="right"/>
    </w:pPr>
    <w:rPr>
      <w:color w:val="7F7F7F"/>
      <w:szCs w:val="20"/>
    </w:rPr>
  </w:style>
  <w:style w:type="paragraph" w:styleId="Sitat">
    <w:name w:val="Quote"/>
    <w:basedOn w:val="Normal"/>
    <w:next w:val="Normal"/>
    <w:link w:val="SitatTegn"/>
    <w:uiPriority w:val="29"/>
    <w:rsid w:val="0071735B"/>
    <w:rPr>
      <w:i/>
      <w:iCs/>
      <w:color w:val="000000" w:themeColor="text1"/>
    </w:rPr>
  </w:style>
  <w:style w:type="character" w:customStyle="1" w:styleId="SitatTegn">
    <w:name w:val="Sitat Tegn"/>
    <w:basedOn w:val="Standardskriftforavsnitt"/>
    <w:link w:val="Sitat"/>
    <w:uiPriority w:val="29"/>
    <w:rsid w:val="0071735B"/>
    <w:rPr>
      <w:i/>
      <w:iCs/>
      <w:color w:val="000000" w:themeColor="text1"/>
      <w:sz w:val="22"/>
      <w:szCs w:val="22"/>
      <w:lang w:eastAsia="en-US"/>
    </w:rPr>
  </w:style>
  <w:style w:type="paragraph" w:customStyle="1" w:styleId="Overskrift">
    <w:name w:val="Overskrift"/>
    <w:basedOn w:val="Normal"/>
    <w:rsid w:val="006248B9"/>
    <w:pPr>
      <w:pBdr>
        <w:bottom w:val="single" w:sz="8" w:space="1" w:color="00529B"/>
      </w:pBdr>
      <w:spacing w:after="120" w:line="240" w:lineRule="auto"/>
    </w:pPr>
    <w:rPr>
      <w:rFonts w:asciiTheme="majorHAnsi" w:hAnsiTheme="majorHAnsi"/>
      <w:color w:val="00529B"/>
      <w:sz w:val="48"/>
      <w:szCs w:val="48"/>
    </w:rPr>
  </w:style>
  <w:style w:type="paragraph" w:customStyle="1" w:styleId="Avtaleintro">
    <w:name w:val="Avtaleintro"/>
    <w:basedOn w:val="Normal"/>
    <w:link w:val="AvtaleintroTegn"/>
    <w:qFormat/>
    <w:rsid w:val="00C171D2"/>
    <w:pPr>
      <w:ind w:left="340"/>
    </w:pPr>
    <w:rPr>
      <w:sz w:val="32"/>
      <w:szCs w:val="32"/>
    </w:rPr>
  </w:style>
  <w:style w:type="table" w:styleId="Tabellrutenett">
    <w:name w:val="Table Grid"/>
    <w:basedOn w:val="Vanligtabell"/>
    <w:rsid w:val="0099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Normal"/>
    <w:link w:val="TabelltekstTegn"/>
    <w:qFormat/>
    <w:rsid w:val="00952EE4"/>
    <w:pPr>
      <w:spacing w:before="120" w:after="120" w:line="240" w:lineRule="exact"/>
    </w:pPr>
  </w:style>
  <w:style w:type="paragraph" w:customStyle="1" w:styleId="Tabelltittel">
    <w:name w:val="Tabelltittel"/>
    <w:basedOn w:val="Normal"/>
    <w:qFormat/>
    <w:rsid w:val="004D63DA"/>
    <w:pPr>
      <w:spacing w:before="120"/>
    </w:pPr>
    <w:rPr>
      <w:b/>
      <w:bCs/>
      <w:color w:val="FFFFFF" w:themeColor="background1"/>
    </w:rPr>
  </w:style>
  <w:style w:type="paragraph" w:customStyle="1" w:styleId="Unntattoffentlighet">
    <w:name w:val="Unntatt offentlighet"/>
    <w:basedOn w:val="Normal"/>
    <w:rsid w:val="007F3E56"/>
    <w:rPr>
      <w:b/>
      <w:sz w:val="18"/>
      <w:szCs w:val="18"/>
    </w:rPr>
  </w:style>
  <w:style w:type="character" w:styleId="Sidetall">
    <w:name w:val="page number"/>
    <w:basedOn w:val="Standardskriftforavsnitt"/>
    <w:uiPriority w:val="99"/>
    <w:semiHidden/>
    <w:unhideWhenUsed/>
    <w:rsid w:val="00B570C0"/>
  </w:style>
  <w:style w:type="character" w:customStyle="1" w:styleId="Overskrift1Tegn">
    <w:name w:val="Overskrift 1 Tegn"/>
    <w:basedOn w:val="Standardskriftforavsnitt"/>
    <w:rsid w:val="00A50802"/>
    <w:rPr>
      <w:rFonts w:ascii="Arial" w:hAnsi="Arial" w:cs="Arial"/>
      <w:b/>
      <w:bCs/>
      <w:kern w:val="32"/>
      <w:sz w:val="32"/>
      <w:szCs w:val="32"/>
      <w:lang w:val="nb-NO" w:eastAsia="nb-NO" w:bidi="ar-SA"/>
    </w:rPr>
  </w:style>
  <w:style w:type="paragraph" w:customStyle="1" w:styleId="Stil1">
    <w:name w:val="Stil1"/>
    <w:basedOn w:val="Normal"/>
    <w:rsid w:val="00A50802"/>
    <w:pPr>
      <w:numPr>
        <w:ilvl w:val="1"/>
        <w:numId w:val="1"/>
      </w:numPr>
      <w:spacing w:line="240" w:lineRule="auto"/>
    </w:pPr>
    <w:rPr>
      <w:rFonts w:ascii="Times New Roman" w:eastAsia="Times New Roman" w:hAnsi="Times New Roman"/>
      <w:sz w:val="24"/>
      <w:szCs w:val="24"/>
      <w:lang w:eastAsia="nb-NO"/>
    </w:rPr>
  </w:style>
  <w:style w:type="character" w:customStyle="1" w:styleId="Overskrift3TegnTegn1">
    <w:name w:val="Overskrift 3 Tegn Tegn1"/>
    <w:basedOn w:val="Standardskriftforavsnitt"/>
    <w:rsid w:val="00A50802"/>
    <w:rPr>
      <w:rFonts w:ascii="Arial" w:hAnsi="Arial" w:cs="Arial"/>
      <w:b/>
      <w:bCs/>
      <w:sz w:val="26"/>
      <w:szCs w:val="26"/>
      <w:lang w:val="nb-NO" w:eastAsia="nb-NO" w:bidi="ar-SA"/>
    </w:rPr>
  </w:style>
  <w:style w:type="paragraph" w:styleId="Listeavsnitt">
    <w:name w:val="List Paragraph"/>
    <w:aliases w:val="Lister"/>
    <w:basedOn w:val="Normal"/>
    <w:uiPriority w:val="34"/>
    <w:qFormat/>
    <w:rsid w:val="00C43D4B"/>
    <w:pPr>
      <w:numPr>
        <w:numId w:val="2"/>
      </w:numPr>
      <w:ind w:left="714" w:hanging="357"/>
      <w:contextualSpacing/>
    </w:pPr>
    <w:rPr>
      <w:rFonts w:eastAsia="Times New Roman"/>
      <w:lang w:eastAsia="nb-NO"/>
    </w:rPr>
  </w:style>
  <w:style w:type="paragraph" w:styleId="Overskriftforinnholdsfortegnelse">
    <w:name w:val="TOC Heading"/>
    <w:basedOn w:val="Overskrift1"/>
    <w:next w:val="Normal"/>
    <w:uiPriority w:val="39"/>
    <w:unhideWhenUsed/>
    <w:qFormat/>
    <w:rsid w:val="00B2624F"/>
    <w:pPr>
      <w:spacing w:line="276" w:lineRule="auto"/>
      <w:ind w:left="0" w:firstLine="0"/>
      <w:outlineLvl w:val="9"/>
    </w:pPr>
    <w:rPr>
      <w:rFonts w:eastAsiaTheme="majorEastAsia"/>
      <w:color w:val="365F91" w:themeColor="accent1" w:themeShade="BF"/>
      <w:szCs w:val="28"/>
      <w:lang w:val="en-US"/>
    </w:rPr>
  </w:style>
  <w:style w:type="paragraph" w:styleId="INNH1">
    <w:name w:val="toc 1"/>
    <w:basedOn w:val="Normal"/>
    <w:next w:val="Normal"/>
    <w:autoRedefine/>
    <w:uiPriority w:val="39"/>
    <w:unhideWhenUsed/>
    <w:rsid w:val="00B4047D"/>
    <w:pPr>
      <w:tabs>
        <w:tab w:val="left" w:pos="438"/>
        <w:tab w:val="right" w:leader="dot" w:pos="9060"/>
      </w:tabs>
      <w:spacing w:before="120"/>
    </w:pPr>
    <w:rPr>
      <w:rFonts w:asciiTheme="minorHAnsi" w:hAnsiTheme="minorHAnsi"/>
      <w:sz w:val="24"/>
      <w:szCs w:val="24"/>
    </w:rPr>
  </w:style>
  <w:style w:type="paragraph" w:styleId="INNH2">
    <w:name w:val="toc 2"/>
    <w:basedOn w:val="Normal"/>
    <w:next w:val="Normal"/>
    <w:autoRedefine/>
    <w:uiPriority w:val="39"/>
    <w:unhideWhenUsed/>
    <w:rsid w:val="00B4047D"/>
    <w:pPr>
      <w:spacing w:before="0"/>
      <w:ind w:left="220"/>
    </w:pPr>
    <w:rPr>
      <w:rFonts w:asciiTheme="minorHAnsi" w:hAnsiTheme="minorHAnsi"/>
    </w:rPr>
  </w:style>
  <w:style w:type="paragraph" w:styleId="INNH3">
    <w:name w:val="toc 3"/>
    <w:basedOn w:val="Normal"/>
    <w:next w:val="Normal"/>
    <w:autoRedefine/>
    <w:uiPriority w:val="39"/>
    <w:unhideWhenUsed/>
    <w:rsid w:val="00B2624F"/>
    <w:pPr>
      <w:spacing w:before="0"/>
      <w:ind w:left="440"/>
    </w:pPr>
    <w:rPr>
      <w:rFonts w:asciiTheme="minorHAnsi" w:hAnsiTheme="minorHAnsi"/>
    </w:rPr>
  </w:style>
  <w:style w:type="paragraph" w:styleId="INNH4">
    <w:name w:val="toc 4"/>
    <w:basedOn w:val="Normal"/>
    <w:next w:val="Normal"/>
    <w:autoRedefine/>
    <w:uiPriority w:val="39"/>
    <w:unhideWhenUsed/>
    <w:rsid w:val="00B2624F"/>
    <w:pPr>
      <w:spacing w:before="0"/>
      <w:ind w:left="660"/>
    </w:pPr>
    <w:rPr>
      <w:rFonts w:asciiTheme="minorHAnsi" w:hAnsiTheme="minorHAnsi"/>
      <w:szCs w:val="20"/>
    </w:rPr>
  </w:style>
  <w:style w:type="paragraph" w:styleId="INNH5">
    <w:name w:val="toc 5"/>
    <w:basedOn w:val="Normal"/>
    <w:next w:val="Normal"/>
    <w:autoRedefine/>
    <w:uiPriority w:val="39"/>
    <w:unhideWhenUsed/>
    <w:rsid w:val="00B2624F"/>
    <w:pPr>
      <w:spacing w:before="0"/>
      <w:ind w:left="880"/>
    </w:pPr>
    <w:rPr>
      <w:rFonts w:asciiTheme="minorHAnsi" w:hAnsiTheme="minorHAnsi"/>
      <w:szCs w:val="20"/>
    </w:rPr>
  </w:style>
  <w:style w:type="paragraph" w:styleId="INNH6">
    <w:name w:val="toc 6"/>
    <w:basedOn w:val="Normal"/>
    <w:next w:val="Normal"/>
    <w:autoRedefine/>
    <w:uiPriority w:val="39"/>
    <w:unhideWhenUsed/>
    <w:rsid w:val="00B2624F"/>
    <w:pPr>
      <w:spacing w:before="0"/>
      <w:ind w:left="1100"/>
    </w:pPr>
    <w:rPr>
      <w:rFonts w:asciiTheme="minorHAnsi" w:hAnsiTheme="minorHAnsi"/>
      <w:szCs w:val="20"/>
    </w:rPr>
  </w:style>
  <w:style w:type="paragraph" w:styleId="INNH7">
    <w:name w:val="toc 7"/>
    <w:basedOn w:val="Normal"/>
    <w:next w:val="Normal"/>
    <w:autoRedefine/>
    <w:uiPriority w:val="39"/>
    <w:unhideWhenUsed/>
    <w:rsid w:val="00B2624F"/>
    <w:pPr>
      <w:spacing w:before="0"/>
      <w:ind w:left="1320"/>
    </w:pPr>
    <w:rPr>
      <w:rFonts w:asciiTheme="minorHAnsi" w:hAnsiTheme="minorHAnsi"/>
      <w:szCs w:val="20"/>
    </w:rPr>
  </w:style>
  <w:style w:type="paragraph" w:styleId="INNH8">
    <w:name w:val="toc 8"/>
    <w:basedOn w:val="Normal"/>
    <w:next w:val="Normal"/>
    <w:autoRedefine/>
    <w:uiPriority w:val="39"/>
    <w:unhideWhenUsed/>
    <w:rsid w:val="00B2624F"/>
    <w:pPr>
      <w:spacing w:before="0"/>
      <w:ind w:left="1540"/>
    </w:pPr>
    <w:rPr>
      <w:rFonts w:asciiTheme="minorHAnsi" w:hAnsiTheme="minorHAnsi"/>
      <w:szCs w:val="20"/>
    </w:rPr>
  </w:style>
  <w:style w:type="paragraph" w:styleId="INNH9">
    <w:name w:val="toc 9"/>
    <w:basedOn w:val="Normal"/>
    <w:next w:val="Normal"/>
    <w:autoRedefine/>
    <w:uiPriority w:val="39"/>
    <w:unhideWhenUsed/>
    <w:rsid w:val="00B2624F"/>
    <w:pPr>
      <w:spacing w:before="0"/>
      <w:ind w:left="1760"/>
    </w:pPr>
    <w:rPr>
      <w:rFonts w:asciiTheme="minorHAnsi" w:hAnsiTheme="minorHAnsi"/>
      <w:szCs w:val="20"/>
    </w:rPr>
  </w:style>
  <w:style w:type="character" w:customStyle="1" w:styleId="Overskrift5Tegn">
    <w:name w:val="Overskrift 5 Tegn"/>
    <w:basedOn w:val="Standardskriftforavsnitt"/>
    <w:link w:val="Overskrift5"/>
    <w:uiPriority w:val="9"/>
    <w:semiHidden/>
    <w:rsid w:val="00A40899"/>
    <w:rPr>
      <w:rFonts w:asciiTheme="majorHAnsi" w:eastAsiaTheme="majorEastAsia" w:hAnsiTheme="majorHAnsi" w:cstheme="majorBidi"/>
      <w:color w:val="243F60" w:themeColor="accent1" w:themeShade="7F"/>
      <w:sz w:val="22"/>
      <w:szCs w:val="22"/>
      <w:lang w:eastAsia="en-US"/>
    </w:rPr>
  </w:style>
  <w:style w:type="character" w:customStyle="1" w:styleId="Overskrift6Tegn">
    <w:name w:val="Overskrift 6 Tegn"/>
    <w:basedOn w:val="Standardskriftforavsnitt"/>
    <w:link w:val="Overskrift6"/>
    <w:uiPriority w:val="9"/>
    <w:semiHidden/>
    <w:rsid w:val="00A40899"/>
    <w:rPr>
      <w:rFonts w:asciiTheme="majorHAnsi" w:eastAsiaTheme="majorEastAsia" w:hAnsiTheme="majorHAnsi" w:cstheme="majorBidi"/>
      <w:i/>
      <w:iCs/>
      <w:color w:val="243F60" w:themeColor="accent1" w:themeShade="7F"/>
      <w:sz w:val="22"/>
      <w:szCs w:val="22"/>
      <w:lang w:eastAsia="en-US"/>
    </w:rPr>
  </w:style>
  <w:style w:type="character" w:customStyle="1" w:styleId="Overskrift7Tegn">
    <w:name w:val="Overskrift 7 Tegn"/>
    <w:basedOn w:val="Standardskriftforavsnitt"/>
    <w:link w:val="Overskrift7"/>
    <w:uiPriority w:val="9"/>
    <w:semiHidden/>
    <w:rsid w:val="00A40899"/>
    <w:rPr>
      <w:rFonts w:asciiTheme="majorHAnsi" w:eastAsiaTheme="majorEastAsia" w:hAnsiTheme="majorHAnsi" w:cstheme="majorBidi"/>
      <w:i/>
      <w:iCs/>
      <w:color w:val="404040" w:themeColor="text1" w:themeTint="BF"/>
      <w:sz w:val="22"/>
      <w:szCs w:val="22"/>
      <w:lang w:eastAsia="en-US"/>
    </w:rPr>
  </w:style>
  <w:style w:type="character" w:customStyle="1" w:styleId="Overskrift8Tegn">
    <w:name w:val="Overskrift 8 Tegn"/>
    <w:basedOn w:val="Standardskriftforavsnitt"/>
    <w:link w:val="Overskrift8"/>
    <w:uiPriority w:val="9"/>
    <w:semiHidden/>
    <w:rsid w:val="00A40899"/>
    <w:rPr>
      <w:rFonts w:asciiTheme="majorHAnsi" w:eastAsiaTheme="majorEastAsia" w:hAnsiTheme="majorHAnsi" w:cstheme="majorBidi"/>
      <w:color w:val="404040" w:themeColor="text1" w:themeTint="BF"/>
      <w:sz w:val="22"/>
      <w:lang w:eastAsia="en-US"/>
    </w:rPr>
  </w:style>
  <w:style w:type="character" w:customStyle="1" w:styleId="Overskrift9Tegn">
    <w:name w:val="Overskrift 9 Tegn"/>
    <w:basedOn w:val="Standardskriftforavsnitt"/>
    <w:link w:val="Overskrift9"/>
    <w:uiPriority w:val="9"/>
    <w:semiHidden/>
    <w:rsid w:val="00A40899"/>
    <w:rPr>
      <w:rFonts w:asciiTheme="majorHAnsi" w:eastAsiaTheme="majorEastAsia" w:hAnsiTheme="majorHAnsi" w:cstheme="majorBidi"/>
      <w:i/>
      <w:iCs/>
      <w:color w:val="404040" w:themeColor="text1" w:themeTint="BF"/>
      <w:sz w:val="22"/>
      <w:lang w:eastAsia="en-US"/>
    </w:rPr>
  </w:style>
  <w:style w:type="character" w:customStyle="1" w:styleId="TabelltekstTegn">
    <w:name w:val="Tabelltekst Tegn"/>
    <w:basedOn w:val="Standardskriftforavsnitt"/>
    <w:link w:val="Tabelltekst"/>
    <w:rsid w:val="00B46499"/>
    <w:rPr>
      <w:sz w:val="22"/>
      <w:szCs w:val="22"/>
      <w:lang w:eastAsia="en-US"/>
    </w:rPr>
  </w:style>
  <w:style w:type="paragraph" w:customStyle="1" w:styleId="Hbunntekst">
    <w:name w:val="H bunntekst"/>
    <w:basedOn w:val="Bunntekst"/>
    <w:link w:val="HbunntekstTegn"/>
    <w:qFormat/>
    <w:rsid w:val="00582C9A"/>
    <w:pPr>
      <w:tabs>
        <w:tab w:val="clear" w:pos="4536"/>
        <w:tab w:val="clear" w:pos="9072"/>
        <w:tab w:val="center" w:pos="4535"/>
        <w:tab w:val="right" w:pos="9070"/>
      </w:tabs>
      <w:jc w:val="center"/>
    </w:pPr>
    <w:rPr>
      <w:bCs/>
      <w:color w:val="808080" w:themeColor="background1" w:themeShade="80"/>
      <w:sz w:val="18"/>
      <w:szCs w:val="18"/>
    </w:rPr>
  </w:style>
  <w:style w:type="character" w:customStyle="1" w:styleId="HbunntekstTegn">
    <w:name w:val="H bunntekst Tegn"/>
    <w:basedOn w:val="BunntekstTegn"/>
    <w:link w:val="Hbunntekst"/>
    <w:rsid w:val="00582C9A"/>
    <w:rPr>
      <w:bCs/>
      <w:color w:val="808080" w:themeColor="background1" w:themeShade="80"/>
      <w:sz w:val="18"/>
      <w:szCs w:val="18"/>
      <w:lang w:eastAsia="en-US"/>
    </w:rPr>
  </w:style>
  <w:style w:type="paragraph" w:customStyle="1" w:styleId="He-post">
    <w:name w:val="H e-post"/>
    <w:basedOn w:val="Tabelltekst"/>
    <w:link w:val="He-postTegn"/>
    <w:qFormat/>
    <w:rsid w:val="00582C9A"/>
    <w:rPr>
      <w:color w:val="00529B"/>
    </w:rPr>
  </w:style>
  <w:style w:type="character" w:customStyle="1" w:styleId="He-postTegn">
    <w:name w:val="H e-post Tegn"/>
    <w:basedOn w:val="Standardskriftforavsnitt"/>
    <w:link w:val="He-post"/>
    <w:rsid w:val="00582C9A"/>
    <w:rPr>
      <w:color w:val="00529B"/>
      <w:sz w:val="22"/>
      <w:szCs w:val="22"/>
      <w:lang w:eastAsia="en-US"/>
    </w:rPr>
  </w:style>
  <w:style w:type="paragraph" w:customStyle="1" w:styleId="HTittel">
    <w:name w:val="H Tittel"/>
    <w:basedOn w:val="Normal"/>
    <w:qFormat/>
    <w:rsid w:val="00582C9A"/>
    <w:pPr>
      <w:pBdr>
        <w:bottom w:val="single" w:sz="8" w:space="1" w:color="00529B"/>
      </w:pBdr>
      <w:spacing w:after="120" w:line="240" w:lineRule="auto"/>
    </w:pPr>
    <w:rPr>
      <w:rFonts w:asciiTheme="majorHAnsi" w:hAnsiTheme="majorHAnsi"/>
      <w:color w:val="00529B"/>
      <w:sz w:val="48"/>
      <w:szCs w:val="48"/>
    </w:rPr>
  </w:style>
  <w:style w:type="paragraph" w:customStyle="1" w:styleId="Hunntattoffentlighet">
    <w:name w:val="H unntatt offentlighet"/>
    <w:basedOn w:val="Normal"/>
    <w:link w:val="HunntattoffentlighetTegn"/>
    <w:qFormat/>
    <w:rsid w:val="00582C9A"/>
    <w:pPr>
      <w:jc w:val="right"/>
    </w:pPr>
    <w:rPr>
      <w:i/>
      <w:color w:val="7F7F7F" w:themeColor="text1" w:themeTint="80"/>
    </w:rPr>
  </w:style>
  <w:style w:type="character" w:customStyle="1" w:styleId="HunntattoffentlighetTegn">
    <w:name w:val="H unntatt offentlighet Tegn"/>
    <w:basedOn w:val="Standardskriftforavsnitt"/>
    <w:link w:val="Hunntattoffentlighet"/>
    <w:rsid w:val="00582C9A"/>
    <w:rPr>
      <w:i/>
      <w:color w:val="7F7F7F" w:themeColor="text1" w:themeTint="80"/>
      <w:sz w:val="22"/>
      <w:szCs w:val="22"/>
      <w:lang w:eastAsia="en-US"/>
    </w:rPr>
  </w:style>
  <w:style w:type="table" w:customStyle="1" w:styleId="hinastabell">
    <w:name w:val="hinas tabell"/>
    <w:basedOn w:val="Vanligtabell"/>
    <w:uiPriority w:val="99"/>
    <w:rsid w:val="00582C9A"/>
    <w:pPr>
      <w:spacing w:line="360" w:lineRule="auto"/>
    </w:pPr>
    <w:rPr>
      <w:sz w:val="22"/>
    </w:r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2"/>
      </w:rPr>
      <w:tblPr/>
      <w:tcPr>
        <w:shd w:val="clear" w:color="auto" w:fill="68AEE0"/>
      </w:tcPr>
    </w:tblStylePr>
  </w:style>
  <w:style w:type="paragraph" w:customStyle="1" w:styleId="Innhold">
    <w:name w:val="Innhold"/>
    <w:basedOn w:val="Normal"/>
    <w:qFormat/>
    <w:rsid w:val="00B4047D"/>
    <w:rPr>
      <w:rFonts w:asciiTheme="minorHAnsi" w:hAnsiTheme="minorHAnsi" w:cstheme="minorHAnsi"/>
      <w:b/>
      <w:sz w:val="28"/>
      <w:szCs w:val="28"/>
    </w:rPr>
  </w:style>
  <w:style w:type="character" w:styleId="Hyperkobling">
    <w:name w:val="Hyperlink"/>
    <w:basedOn w:val="Standardskriftforavsnitt"/>
    <w:uiPriority w:val="99"/>
    <w:unhideWhenUsed/>
    <w:rsid w:val="005004ED"/>
    <w:rPr>
      <w:color w:val="0000FF" w:themeColor="hyperlink"/>
      <w:u w:val="single"/>
    </w:rPr>
  </w:style>
  <w:style w:type="character" w:styleId="Merknadsreferanse">
    <w:name w:val="annotation reference"/>
    <w:basedOn w:val="Standardskriftforavsnitt"/>
    <w:uiPriority w:val="99"/>
    <w:semiHidden/>
    <w:unhideWhenUsed/>
    <w:rsid w:val="00E40C0C"/>
    <w:rPr>
      <w:sz w:val="16"/>
      <w:szCs w:val="16"/>
    </w:rPr>
  </w:style>
  <w:style w:type="paragraph" w:styleId="Merknadstekst">
    <w:name w:val="annotation text"/>
    <w:basedOn w:val="Normal"/>
    <w:link w:val="MerknadstekstTegn"/>
    <w:uiPriority w:val="99"/>
    <w:unhideWhenUsed/>
    <w:rsid w:val="00E40C0C"/>
    <w:pPr>
      <w:spacing w:line="240" w:lineRule="auto"/>
    </w:pPr>
    <w:rPr>
      <w:sz w:val="20"/>
      <w:szCs w:val="20"/>
    </w:rPr>
  </w:style>
  <w:style w:type="character" w:customStyle="1" w:styleId="MerknadstekstTegn">
    <w:name w:val="Merknadstekst Tegn"/>
    <w:basedOn w:val="Standardskriftforavsnitt"/>
    <w:link w:val="Merknadstekst"/>
    <w:uiPriority w:val="99"/>
    <w:rsid w:val="00E40C0C"/>
    <w:rPr>
      <w:lang w:eastAsia="en-US"/>
    </w:rPr>
  </w:style>
  <w:style w:type="paragraph" w:styleId="Kommentaremne">
    <w:name w:val="annotation subject"/>
    <w:basedOn w:val="Merknadstekst"/>
    <w:next w:val="Merknadstekst"/>
    <w:link w:val="KommentaremneTegn"/>
    <w:uiPriority w:val="99"/>
    <w:semiHidden/>
    <w:unhideWhenUsed/>
    <w:rsid w:val="00E40C0C"/>
    <w:rPr>
      <w:b/>
      <w:bCs/>
    </w:rPr>
  </w:style>
  <w:style w:type="character" w:customStyle="1" w:styleId="KommentaremneTegn">
    <w:name w:val="Kommentaremne Tegn"/>
    <w:basedOn w:val="MerknadstekstTegn"/>
    <w:link w:val="Kommentaremne"/>
    <w:uiPriority w:val="99"/>
    <w:semiHidden/>
    <w:rsid w:val="00E40C0C"/>
    <w:rPr>
      <w:b/>
      <w:bCs/>
      <w:lang w:eastAsia="en-US"/>
    </w:rPr>
  </w:style>
  <w:style w:type="table" w:customStyle="1" w:styleId="hinastabell1">
    <w:name w:val="hinas tabell1"/>
    <w:basedOn w:val="Vanligtabell"/>
    <w:uiPriority w:val="99"/>
    <w:rsid w:val="009B0EC7"/>
    <w:pPr>
      <w:spacing w:line="360" w:lineRule="auto"/>
    </w:pPr>
    <w:rPr>
      <w:sz w:val="22"/>
    </w:r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2"/>
      </w:rPr>
      <w:tblPr/>
      <w:tcPr>
        <w:shd w:val="clear" w:color="auto" w:fill="68AEE0"/>
      </w:tcPr>
    </w:tblStylePr>
  </w:style>
  <w:style w:type="character" w:customStyle="1" w:styleId="AvtaleintroTegn">
    <w:name w:val="Avtaleintro Tegn"/>
    <w:basedOn w:val="Standardskriftforavsnitt"/>
    <w:link w:val="Avtaleintro"/>
    <w:rsid w:val="006B61D7"/>
    <w:rPr>
      <w:sz w:val="32"/>
      <w:szCs w:val="32"/>
      <w:lang w:eastAsia="en-US"/>
    </w:rPr>
  </w:style>
  <w:style w:type="character" w:styleId="Plassholdertekst">
    <w:name w:val="Placeholder Text"/>
    <w:basedOn w:val="Standardskriftforavsnitt"/>
    <w:uiPriority w:val="99"/>
    <w:semiHidden/>
    <w:rsid w:val="00CA7ADC"/>
    <w:rPr>
      <w:color w:val="808080"/>
    </w:rPr>
  </w:style>
  <w:style w:type="character" w:styleId="Ulstomtale">
    <w:name w:val="Unresolved Mention"/>
    <w:basedOn w:val="Standardskriftforavsnitt"/>
    <w:uiPriority w:val="99"/>
    <w:semiHidden/>
    <w:unhideWhenUsed/>
    <w:rsid w:val="008F3F60"/>
    <w:rPr>
      <w:color w:val="808080"/>
      <w:shd w:val="clear" w:color="auto" w:fill="E6E6E6"/>
    </w:rPr>
  </w:style>
  <w:style w:type="paragraph" w:styleId="Fotnotetekst">
    <w:name w:val="footnote text"/>
    <w:basedOn w:val="Normal"/>
    <w:link w:val="FotnotetekstTegn"/>
    <w:uiPriority w:val="99"/>
    <w:semiHidden/>
    <w:unhideWhenUsed/>
    <w:rsid w:val="000C2A4C"/>
    <w:pPr>
      <w:spacing w:before="0" w:line="240" w:lineRule="auto"/>
    </w:pPr>
    <w:rPr>
      <w:sz w:val="20"/>
      <w:szCs w:val="20"/>
    </w:rPr>
  </w:style>
  <w:style w:type="character" w:customStyle="1" w:styleId="FotnotetekstTegn">
    <w:name w:val="Fotnotetekst Tegn"/>
    <w:basedOn w:val="Standardskriftforavsnitt"/>
    <w:link w:val="Fotnotetekst"/>
    <w:uiPriority w:val="99"/>
    <w:semiHidden/>
    <w:rsid w:val="000C2A4C"/>
    <w:rPr>
      <w:lang w:eastAsia="en-US"/>
    </w:rPr>
  </w:style>
  <w:style w:type="character" w:styleId="Fotnotereferanse">
    <w:name w:val="footnote reference"/>
    <w:basedOn w:val="Standardskriftforavsnitt"/>
    <w:uiPriority w:val="99"/>
    <w:semiHidden/>
    <w:unhideWhenUsed/>
    <w:rsid w:val="000C2A4C"/>
    <w:rPr>
      <w:vertAlign w:val="superscript"/>
    </w:rPr>
  </w:style>
  <w:style w:type="character" w:styleId="Fulgthyperkobling">
    <w:name w:val="FollowedHyperlink"/>
    <w:basedOn w:val="Standardskriftforavsnitt"/>
    <w:uiPriority w:val="99"/>
    <w:semiHidden/>
    <w:unhideWhenUsed/>
    <w:rsid w:val="003C3EC0"/>
    <w:rPr>
      <w:color w:val="800080" w:themeColor="followedHyperlink"/>
      <w:u w:val="single"/>
    </w:rPr>
  </w:style>
  <w:style w:type="table" w:customStyle="1" w:styleId="Tabellrutenett1">
    <w:name w:val="Tabellrutenett1"/>
    <w:basedOn w:val="Vanligtabell"/>
    <w:rsid w:val="000F77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6598">
      <w:bodyDiv w:val="1"/>
      <w:marLeft w:val="0"/>
      <w:marRight w:val="0"/>
      <w:marTop w:val="0"/>
      <w:marBottom w:val="0"/>
      <w:divBdr>
        <w:top w:val="none" w:sz="0" w:space="0" w:color="auto"/>
        <w:left w:val="none" w:sz="0" w:space="0" w:color="auto"/>
        <w:bottom w:val="none" w:sz="0" w:space="0" w:color="auto"/>
        <w:right w:val="none" w:sz="0" w:space="0" w:color="auto"/>
      </w:divBdr>
    </w:div>
    <w:div w:id="1159614153">
      <w:bodyDiv w:val="1"/>
      <w:marLeft w:val="0"/>
      <w:marRight w:val="0"/>
      <w:marTop w:val="0"/>
      <w:marBottom w:val="0"/>
      <w:divBdr>
        <w:top w:val="none" w:sz="0" w:space="0" w:color="auto"/>
        <w:left w:val="none" w:sz="0" w:space="0" w:color="auto"/>
        <w:bottom w:val="none" w:sz="0" w:space="0" w:color="auto"/>
        <w:right w:val="none" w:sz="0" w:space="0" w:color="auto"/>
      </w:divBdr>
    </w:div>
    <w:div w:id="1208834410">
      <w:bodyDiv w:val="1"/>
      <w:marLeft w:val="0"/>
      <w:marRight w:val="0"/>
      <w:marTop w:val="0"/>
      <w:marBottom w:val="0"/>
      <w:divBdr>
        <w:top w:val="none" w:sz="0" w:space="0" w:color="auto"/>
        <w:left w:val="none" w:sz="0" w:space="0" w:color="auto"/>
        <w:bottom w:val="none" w:sz="0" w:space="0" w:color="auto"/>
        <w:right w:val="none" w:sz="0" w:space="0" w:color="auto"/>
      </w:divBdr>
    </w:div>
    <w:div w:id="1212965518">
      <w:bodyDiv w:val="1"/>
      <w:marLeft w:val="0"/>
      <w:marRight w:val="0"/>
      <w:marTop w:val="0"/>
      <w:marBottom w:val="0"/>
      <w:divBdr>
        <w:top w:val="none" w:sz="0" w:space="0" w:color="auto"/>
        <w:left w:val="none" w:sz="0" w:space="0" w:color="auto"/>
        <w:bottom w:val="none" w:sz="0" w:space="0" w:color="auto"/>
        <w:right w:val="none" w:sz="0" w:space="0" w:color="auto"/>
      </w:divBdr>
    </w:div>
    <w:div w:id="14230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bk.no/regelverk/sak/3/13/13-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C845A4E3B42579F5D41742A0545A6"/>
        <w:category>
          <w:name w:val="Generelt"/>
          <w:gallery w:val="placeholder"/>
        </w:category>
        <w:types>
          <w:type w:val="bbPlcHdr"/>
        </w:types>
        <w:behaviors>
          <w:behavior w:val="content"/>
        </w:behaviors>
        <w:guid w:val="{758A78BE-217E-4096-817F-0042F9C23A84}"/>
      </w:docPartPr>
      <w:docPartBody>
        <w:p w:rsidR="000E593C" w:rsidRDefault="00AB1C86" w:rsidP="00AB1C86">
          <w:pPr>
            <w:pStyle w:val="88CC845A4E3B42579F5D41742A0545A64"/>
          </w:pPr>
          <w:r w:rsidRPr="00F87E27">
            <w:rPr>
              <w:color w:val="808080"/>
            </w:rPr>
            <w:t>Velg et element.</w:t>
          </w:r>
        </w:p>
      </w:docPartBody>
    </w:docPart>
    <w:docPart>
      <w:docPartPr>
        <w:name w:val="65E74CA2C6DF4566AFFE88B3AD20DC70"/>
        <w:category>
          <w:name w:val="Generelt"/>
          <w:gallery w:val="placeholder"/>
        </w:category>
        <w:types>
          <w:type w:val="bbPlcHdr"/>
        </w:types>
        <w:behaviors>
          <w:behavior w:val="content"/>
        </w:behaviors>
        <w:guid w:val="{C75DA2A4-5F1C-417F-9351-DDA32718B992}"/>
      </w:docPartPr>
      <w:docPartBody>
        <w:p w:rsidR="00BB5073" w:rsidRDefault="003279F6">
          <w:pPr>
            <w:pStyle w:val="65E74CA2C6DF4566AFFE88B3AD20DC70"/>
          </w:pPr>
          <w:r w:rsidRPr="00B15D32">
            <w:rPr>
              <w:rStyle w:val="Plassholdertekst"/>
            </w:rPr>
            <w:t>Velg et element.</w:t>
          </w:r>
        </w:p>
      </w:docPartBody>
    </w:docPart>
    <w:docPart>
      <w:docPartPr>
        <w:name w:val="747B2220A0AB4BADA07CBFD6BD3F32A4"/>
        <w:category>
          <w:name w:val="Generelt"/>
          <w:gallery w:val="placeholder"/>
        </w:category>
        <w:types>
          <w:type w:val="bbPlcHdr"/>
        </w:types>
        <w:behaviors>
          <w:behavior w:val="content"/>
        </w:behaviors>
        <w:guid w:val="{B38B4620-FD07-4BA1-8414-B96D15C82E0B}"/>
      </w:docPartPr>
      <w:docPartBody>
        <w:p w:rsidR="00BB5073" w:rsidRDefault="003279F6">
          <w:pPr>
            <w:pStyle w:val="747B2220A0AB4BADA07CBFD6BD3F32A4"/>
          </w:pPr>
          <w:r w:rsidRPr="000B5221">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E2F"/>
    <w:rsid w:val="000864A0"/>
    <w:rsid w:val="000E593C"/>
    <w:rsid w:val="001569CB"/>
    <w:rsid w:val="003279F6"/>
    <w:rsid w:val="003F596B"/>
    <w:rsid w:val="004717FD"/>
    <w:rsid w:val="004863F6"/>
    <w:rsid w:val="004A38F8"/>
    <w:rsid w:val="005222B5"/>
    <w:rsid w:val="00531294"/>
    <w:rsid w:val="005B4CD3"/>
    <w:rsid w:val="00717B9F"/>
    <w:rsid w:val="00803AB3"/>
    <w:rsid w:val="00AB1C86"/>
    <w:rsid w:val="00AF3E2F"/>
    <w:rsid w:val="00AF7F83"/>
    <w:rsid w:val="00B613E9"/>
    <w:rsid w:val="00BB5073"/>
    <w:rsid w:val="00BD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279F6"/>
    <w:rPr>
      <w:color w:val="808080"/>
    </w:rPr>
  </w:style>
  <w:style w:type="paragraph" w:customStyle="1" w:styleId="88CC845A4E3B42579F5D41742A0545A64">
    <w:name w:val="88CC845A4E3B42579F5D41742A0545A64"/>
    <w:rsid w:val="00AB1C86"/>
    <w:pPr>
      <w:spacing w:before="200" w:after="0" w:line="276" w:lineRule="auto"/>
    </w:pPr>
    <w:rPr>
      <w:rFonts w:ascii="Calibri" w:eastAsia="Calibri" w:hAnsi="Calibri" w:cs="Times New Roman"/>
      <w:lang w:val="nb-NO" w:eastAsia="en-US"/>
    </w:rPr>
  </w:style>
  <w:style w:type="paragraph" w:customStyle="1" w:styleId="65E74CA2C6DF4566AFFE88B3AD20DC70">
    <w:name w:val="65E74CA2C6DF4566AFFE88B3AD20DC70"/>
    <w:rPr>
      <w:kern w:val="2"/>
      <w:lang w:val="nb-NO" w:eastAsia="nb-NO"/>
      <w14:ligatures w14:val="standardContextual"/>
    </w:rPr>
  </w:style>
  <w:style w:type="paragraph" w:customStyle="1" w:styleId="747B2220A0AB4BADA07CBFD6BD3F32A4">
    <w:name w:val="747B2220A0AB4BADA07CBFD6BD3F32A4"/>
    <w:rPr>
      <w:kern w:val="2"/>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2F140EE4AF1341B69E66FC9B8B198E" ma:contentTypeVersion="17" ma:contentTypeDescription="Opprett et nytt dokument." ma:contentTypeScope="" ma:versionID="c3cf2b627fa719058a9b870cfd41ec84">
  <xsd:schema xmlns:xsd="http://www.w3.org/2001/XMLSchema" xmlns:xs="http://www.w3.org/2001/XMLSchema" xmlns:p="http://schemas.microsoft.com/office/2006/metadata/properties" xmlns:ns2="8d5ac428-1ac6-4807-adeb-a9620ed4003c" xmlns:ns3="8f1d99e0-f293-46a5-9b95-af9531199313" targetNamespace="http://schemas.microsoft.com/office/2006/metadata/properties" ma:root="true" ma:fieldsID="4a4ee332c97db53926b3a2c5a07409e5" ns2:_="" ns3:_="">
    <xsd:import namespace="8d5ac428-1ac6-4807-adeb-a9620ed4003c"/>
    <xsd:import namespace="8f1d99e0-f293-46a5-9b95-af9531199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ac428-1ac6-4807-adeb-a9620ed40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1d99e0-f293-46a5-9b95-af953119931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634ced-62b3-4947-ae93-3fd089eaae96}" ma:internalName="TaxCatchAll" ma:showField="CatchAllData" ma:web="8f1d99e0-f293-46a5-9b95-af95311993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f1d99e0-f293-46a5-9b95-af9531199313" xsi:nil="true"/>
    <lcf76f155ced4ddcb4097134ff3c332f xmlns="8d5ac428-1ac6-4807-adeb-a9620ed400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3237F1-5B43-4479-809B-E0C799061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ac428-1ac6-4807-adeb-a9620ed4003c"/>
    <ds:schemaRef ds:uri="8f1d99e0-f293-46a5-9b95-af9531199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22D3B-101A-4493-B192-D7F8DD19A435}">
  <ds:schemaRefs>
    <ds:schemaRef ds:uri="http://schemas.microsoft.com/sharepoint/v3/contenttype/forms"/>
  </ds:schemaRefs>
</ds:datastoreItem>
</file>

<file path=customXml/itemProps3.xml><?xml version="1.0" encoding="utf-8"?>
<ds:datastoreItem xmlns:ds="http://schemas.openxmlformats.org/officeDocument/2006/customXml" ds:itemID="{A9811333-D360-444B-9033-C6B57FD7AA29}">
  <ds:schemaRefs>
    <ds:schemaRef ds:uri="http://schemas.openxmlformats.org/officeDocument/2006/bibliography"/>
  </ds:schemaRefs>
</ds:datastoreItem>
</file>

<file path=customXml/itemProps4.xml><?xml version="1.0" encoding="utf-8"?>
<ds:datastoreItem xmlns:ds="http://schemas.openxmlformats.org/officeDocument/2006/customXml" ds:itemID="{7BFFEE68-F756-4CA4-B914-E9BC92620737}">
  <ds:schemaRefs>
    <ds:schemaRef ds:uri="http://schemas.microsoft.com/office/2006/metadata/properties"/>
    <ds:schemaRef ds:uri="http://schemas.microsoft.com/office/infopath/2007/PartnerControls"/>
    <ds:schemaRef ds:uri="8f1d99e0-f293-46a5-9b95-af9531199313"/>
    <ds:schemaRef ds:uri="8d5ac428-1ac6-4807-adeb-a9620ed4003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2335</Words>
  <Characters>12378</Characters>
  <Application>Microsoft Office Word</Application>
  <DocSecurity>0</DocSecurity>
  <Lines>103</Lines>
  <Paragraphs>29</Paragraphs>
  <ScaleCrop>false</ScaleCrop>
  <Company>Oslo universitetssykehus</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Bergljot Mikkelsen</dc:creator>
  <cp:keywords>_£Bilde</cp:keywords>
  <cp:lastModifiedBy>May Britt Harila</cp:lastModifiedBy>
  <cp:revision>40</cp:revision>
  <cp:lastPrinted>2012-06-01T13:25:00Z</cp:lastPrinted>
  <dcterms:created xsi:type="dcterms:W3CDTF">2020-08-11T12:05:00Z</dcterms:created>
  <dcterms:modified xsi:type="dcterms:W3CDTF">2024-10-04T12:06:00Z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4370feb6-8897-4b1a-b0e9-ddea4c8e2b7d</vt:lpwstr>
  </property>
  <property fmtid="{D5CDD505-2E9C-101B-9397-08002B2CF9AE}" pid="3" name="ContentTypeId">
    <vt:lpwstr>0x010100082F140EE4AF1341B69E66FC9B8B198E</vt:lpwstr>
  </property>
  <property fmtid="{D5CDD505-2E9C-101B-9397-08002B2CF9AE}" pid="4" name="Order">
    <vt:r8>12821800</vt:r8>
  </property>
  <property fmtid="{D5CDD505-2E9C-101B-9397-08002B2CF9AE}" pid="5" name="SHICategory">
    <vt:lpwstr/>
  </property>
  <property fmtid="{D5CDD505-2E9C-101B-9397-08002B2CF9AE}" pid="6" name="SHIBusinessUnit">
    <vt:lpwstr/>
  </property>
  <property fmtid="{D5CDD505-2E9C-101B-9397-08002B2CF9AE}" pid="7" name="SHIStatus">
    <vt:lpwstr>4;#I Arbeid|34345c51-8802-4013-84be-74902cea0210</vt:lpwstr>
  </property>
  <property fmtid="{D5CDD505-2E9C-101B-9397-08002B2CF9AE}" pid="8" name="SHIArchiveKey">
    <vt:lpwstr/>
  </property>
  <property fmtid="{D5CDD505-2E9C-101B-9397-08002B2CF9AE}" pid="9" name="SHIBusinessFunction">
    <vt:lpwstr/>
  </property>
  <property fmtid="{D5CDD505-2E9C-101B-9397-08002B2CF9AE}" pid="10" name="SHIJournalType">
    <vt:lpwstr>9;#Utgående dokument|3096e2a7-81e8-4e05-8f95-bfe59d4018ea</vt:lpwstr>
  </property>
  <property fmtid="{D5CDD505-2E9C-101B-9397-08002B2CF9AE}" pid="11" name="MediaServiceImageTags">
    <vt:lpwstr/>
  </property>
  <property fmtid="{D5CDD505-2E9C-101B-9397-08002B2CF9AE}" pid="12" name="lcf76f155ced4ddcb4097134ff3c332f">
    <vt:lpwstr/>
  </property>
</Properties>
</file>