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E092" w14:textId="77777777" w:rsidR="009A49FB" w:rsidRDefault="009A49FB" w:rsidP="009A49FB">
      <w:pPr>
        <w:spacing w:before="0" w:after="0"/>
        <w:rPr>
          <w:rFonts w:asciiTheme="minorHAnsi" w:hAnsiTheme="minorHAnsi" w:cstheme="minorHAnsi"/>
        </w:rPr>
      </w:pPr>
    </w:p>
    <w:p w14:paraId="26FA0C7E" w14:textId="77777777" w:rsidR="007F153C" w:rsidRPr="007F153C" w:rsidRDefault="007F153C" w:rsidP="009A49FB">
      <w:pPr>
        <w:spacing w:before="0" w:after="0"/>
        <w:rPr>
          <w:rFonts w:asciiTheme="minorHAnsi" w:hAnsiTheme="minorHAnsi" w:cstheme="minorHAnsi"/>
          <w:color w:val="1F4E79" w:themeColor="accent1" w:themeShade="80"/>
          <w:sz w:val="32"/>
          <w:szCs w:val="32"/>
        </w:rPr>
      </w:pPr>
      <w:r w:rsidRPr="007F153C">
        <w:rPr>
          <w:rFonts w:asciiTheme="minorHAnsi" w:hAnsiTheme="minorHAnsi" w:cstheme="minorHAnsi"/>
          <w:color w:val="1F4E79" w:themeColor="accent1" w:themeShade="80"/>
          <w:sz w:val="32"/>
          <w:szCs w:val="32"/>
        </w:rPr>
        <w:t>Delområder legespesialisttjenester</w:t>
      </w:r>
    </w:p>
    <w:p w14:paraId="61BE143D" w14:textId="77777777" w:rsidR="009A49FB" w:rsidRDefault="009A49FB" w:rsidP="009A49FB">
      <w:pPr>
        <w:spacing w:before="0" w:after="0"/>
        <w:rPr>
          <w:rFonts w:asciiTheme="minorHAnsi" w:hAnsiTheme="minorHAnsi" w:cstheme="minorHAnsi"/>
        </w:rPr>
      </w:pPr>
    </w:p>
    <w:p w14:paraId="541B5987" w14:textId="77777777" w:rsidR="009A49FB" w:rsidRDefault="009A49FB" w:rsidP="009A49FB">
      <w:pPr>
        <w:spacing w:before="0" w:after="0"/>
        <w:rPr>
          <w:rFonts w:asciiTheme="minorHAnsi" w:hAnsiTheme="minorHAnsi" w:cstheme="minorHAnsi"/>
        </w:rPr>
      </w:pPr>
    </w:p>
    <w:p w14:paraId="38466310" w14:textId="77777777" w:rsidR="009A49FB" w:rsidRDefault="00177CC7" w:rsidP="009A49FB">
      <w:pPr>
        <w:spacing w:before="0" w:after="0"/>
        <w:rPr>
          <w:rFonts w:asciiTheme="minorHAnsi" w:hAnsiTheme="minorHAnsi" w:cstheme="minorHAnsi"/>
        </w:rPr>
      </w:pPr>
      <w:r w:rsidRPr="00195BDD">
        <w:rPr>
          <w:rFonts w:asciiTheme="minorHAnsi" w:hAnsiTheme="minorHAnsi" w:cstheme="minorHAnsi"/>
        </w:rPr>
        <w:t xml:space="preserve">Delområde </w:t>
      </w:r>
      <w:r>
        <w:rPr>
          <w:rFonts w:asciiTheme="minorHAnsi" w:hAnsiTheme="minorHAnsi" w:cstheme="minorHAnsi"/>
        </w:rPr>
        <w:t>A</w:t>
      </w:r>
      <w:r w:rsidRPr="00195BDD">
        <w:rPr>
          <w:rFonts w:asciiTheme="minorHAnsi" w:hAnsiTheme="minorHAnsi" w:cstheme="minorHAnsi"/>
        </w:rPr>
        <w:t xml:space="preserve">: </w:t>
      </w:r>
      <w:r w:rsidRPr="00195BDD">
        <w:rPr>
          <w:rFonts w:asciiTheme="minorHAnsi" w:hAnsiTheme="minorHAnsi" w:cstheme="minorHAnsi"/>
        </w:rPr>
        <w:tab/>
      </w:r>
      <w:r w:rsidR="009A49FB">
        <w:rPr>
          <w:rFonts w:asciiTheme="minorHAnsi" w:hAnsiTheme="minorHAnsi" w:cstheme="minorHAnsi"/>
        </w:rPr>
        <w:t>Psykiatri, herunder</w:t>
      </w:r>
    </w:p>
    <w:p w14:paraId="7F53408A" w14:textId="77777777" w:rsidR="009A49FB" w:rsidRDefault="009A49FB" w:rsidP="009A49FB">
      <w:pPr>
        <w:spacing w:before="0" w:after="0"/>
        <w:ind w:left="708" w:firstLine="708"/>
        <w:rPr>
          <w:rFonts w:cs="Calibri"/>
        </w:rPr>
      </w:pPr>
      <w:r>
        <w:rPr>
          <w:rFonts w:asciiTheme="minorHAnsi" w:hAnsiTheme="minorHAnsi" w:cstheme="minorHAnsi"/>
        </w:rPr>
        <w:t xml:space="preserve">- </w:t>
      </w:r>
      <w:r w:rsidR="00177CC7">
        <w:rPr>
          <w:rFonts w:cs="Calibri"/>
        </w:rPr>
        <w:t>voksenpsykiatri</w:t>
      </w:r>
    </w:p>
    <w:p w14:paraId="37DFE545" w14:textId="77777777" w:rsidR="00177CC7" w:rsidRDefault="009A49FB" w:rsidP="009A49FB">
      <w:pPr>
        <w:spacing w:before="0" w:after="0"/>
        <w:ind w:left="708" w:firstLine="708"/>
        <w:rPr>
          <w:rFonts w:asciiTheme="minorHAnsi" w:hAnsiTheme="minorHAnsi" w:cstheme="minorHAnsi"/>
        </w:rPr>
      </w:pPr>
      <w:r>
        <w:rPr>
          <w:rFonts w:cs="Calibri"/>
        </w:rPr>
        <w:t>- barne- og ungdomspsykiatri</w:t>
      </w:r>
      <w:r w:rsidR="00177CC7" w:rsidRPr="00195BDD">
        <w:rPr>
          <w:rFonts w:asciiTheme="minorHAnsi" w:hAnsiTheme="minorHAnsi" w:cstheme="minorHAnsi"/>
        </w:rPr>
        <w:tab/>
        <w:t xml:space="preserve"> </w:t>
      </w:r>
    </w:p>
    <w:p w14:paraId="236B5AB7" w14:textId="77777777" w:rsidR="00177CC7" w:rsidRPr="00D118A0" w:rsidRDefault="00177CC7" w:rsidP="009A49FB">
      <w:pPr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195BDD">
        <w:rPr>
          <w:rFonts w:asciiTheme="minorHAnsi" w:hAnsiTheme="minorHAnsi" w:cstheme="minorHAnsi"/>
        </w:rPr>
        <w:t xml:space="preserve">elområde </w:t>
      </w:r>
      <w:r>
        <w:rPr>
          <w:rFonts w:asciiTheme="minorHAnsi" w:hAnsiTheme="minorHAnsi" w:cstheme="minorHAnsi"/>
        </w:rPr>
        <w:t>B</w:t>
      </w:r>
      <w:r w:rsidRPr="00195BDD">
        <w:rPr>
          <w:rFonts w:asciiTheme="minorHAnsi" w:hAnsiTheme="minorHAnsi" w:cstheme="minorHAnsi"/>
        </w:rPr>
        <w:t xml:space="preserve">: </w:t>
      </w:r>
      <w:r w:rsidRPr="00195B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Radiologi</w:t>
      </w:r>
    </w:p>
    <w:p w14:paraId="6883DF5E" w14:textId="77777777" w:rsidR="00177CC7" w:rsidRDefault="00177CC7" w:rsidP="009A49FB">
      <w:pPr>
        <w:spacing w:before="0" w:after="0"/>
        <w:rPr>
          <w:rFonts w:asciiTheme="minorHAnsi" w:hAnsiTheme="minorHAnsi" w:cstheme="minorHAnsi"/>
        </w:rPr>
      </w:pPr>
      <w:r w:rsidRPr="00195BDD">
        <w:rPr>
          <w:rFonts w:asciiTheme="minorHAnsi" w:hAnsiTheme="minorHAnsi" w:cstheme="minorHAnsi"/>
        </w:rPr>
        <w:t xml:space="preserve">Delområde </w:t>
      </w:r>
      <w:r>
        <w:rPr>
          <w:rFonts w:asciiTheme="minorHAnsi" w:hAnsiTheme="minorHAnsi" w:cstheme="minorHAnsi"/>
        </w:rPr>
        <w:t>C</w:t>
      </w:r>
      <w:r w:rsidRPr="00195BDD">
        <w:rPr>
          <w:rFonts w:asciiTheme="minorHAnsi" w:hAnsiTheme="minorHAnsi" w:cstheme="minorHAnsi"/>
        </w:rPr>
        <w:t xml:space="preserve">: </w:t>
      </w:r>
      <w:r w:rsidRPr="00195B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Anestesiologi</w:t>
      </w:r>
      <w:r w:rsidRPr="00195BDD">
        <w:rPr>
          <w:rFonts w:asciiTheme="minorHAnsi" w:hAnsiTheme="minorHAnsi" w:cstheme="minorHAnsi"/>
        </w:rPr>
        <w:tab/>
        <w:t xml:space="preserve"> </w:t>
      </w:r>
      <w:r w:rsidRPr="00195BDD">
        <w:rPr>
          <w:rFonts w:asciiTheme="minorHAnsi" w:hAnsiTheme="minorHAnsi" w:cstheme="minorHAnsi"/>
        </w:rPr>
        <w:tab/>
        <w:t xml:space="preserve">  </w:t>
      </w:r>
    </w:p>
    <w:p w14:paraId="261CFE87" w14:textId="77777777" w:rsidR="009A49FB" w:rsidRDefault="00177CC7" w:rsidP="009A49FB">
      <w:pPr>
        <w:spacing w:before="0" w:after="0"/>
        <w:rPr>
          <w:rFonts w:asciiTheme="minorHAnsi" w:hAnsiTheme="minorHAnsi" w:cstheme="minorHAnsi"/>
        </w:rPr>
      </w:pPr>
      <w:r w:rsidRPr="00195BDD">
        <w:rPr>
          <w:rFonts w:asciiTheme="minorHAnsi" w:hAnsiTheme="minorHAnsi" w:cstheme="minorHAnsi"/>
        </w:rPr>
        <w:t xml:space="preserve">Delområde </w:t>
      </w:r>
      <w:r>
        <w:rPr>
          <w:rFonts w:asciiTheme="minorHAnsi" w:hAnsiTheme="minorHAnsi" w:cstheme="minorHAnsi"/>
        </w:rPr>
        <w:t>D</w:t>
      </w:r>
      <w:r w:rsidRPr="00195BDD">
        <w:rPr>
          <w:rFonts w:asciiTheme="minorHAnsi" w:hAnsiTheme="minorHAnsi" w:cstheme="minorHAnsi"/>
        </w:rPr>
        <w:t xml:space="preserve">: </w:t>
      </w:r>
      <w:r w:rsidRPr="00195BDD">
        <w:rPr>
          <w:rFonts w:asciiTheme="minorHAnsi" w:hAnsiTheme="minorHAnsi" w:cstheme="minorHAnsi"/>
        </w:rPr>
        <w:tab/>
      </w:r>
      <w:r w:rsidR="009A49FB">
        <w:rPr>
          <w:rFonts w:asciiTheme="minorHAnsi" w:hAnsiTheme="minorHAnsi" w:cstheme="minorHAnsi"/>
        </w:rPr>
        <w:t>Nevrolog</w:t>
      </w:r>
    </w:p>
    <w:p w14:paraId="415D51AB" w14:textId="77777777" w:rsidR="009A49FB" w:rsidRDefault="009A49FB" w:rsidP="009A49FB">
      <w:pPr>
        <w:spacing w:before="0" w:after="0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Patologi</w:t>
      </w:r>
    </w:p>
    <w:p w14:paraId="5102E1C4" w14:textId="77777777" w:rsidR="009A49FB" w:rsidRDefault="00177CC7" w:rsidP="009A49FB">
      <w:pPr>
        <w:spacing w:before="0" w:after="0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Dermatologi</w:t>
      </w:r>
      <w:r w:rsidR="009A49FB">
        <w:rPr>
          <w:rFonts w:asciiTheme="minorHAnsi" w:hAnsiTheme="minorHAnsi" w:cstheme="minorHAnsi"/>
        </w:rPr>
        <w:t xml:space="preserve"> (hud- og veneriske sykdommer)</w:t>
      </w:r>
    </w:p>
    <w:p w14:paraId="769C0912" w14:textId="77777777" w:rsidR="009A49FB" w:rsidRDefault="009A49FB" w:rsidP="009A49FB">
      <w:pPr>
        <w:spacing w:before="0" w:after="0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Øre- nese-hals</w:t>
      </w:r>
    </w:p>
    <w:p w14:paraId="5B14F4D1" w14:textId="77777777" w:rsidR="009A49FB" w:rsidRDefault="009A49FB" w:rsidP="009A49FB">
      <w:pPr>
        <w:spacing w:before="0" w:after="0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Urologi</w:t>
      </w:r>
    </w:p>
    <w:p w14:paraId="4E00EABD" w14:textId="77777777" w:rsidR="00177CC7" w:rsidRDefault="009A49FB" w:rsidP="009A49FB">
      <w:pPr>
        <w:spacing w:before="0" w:after="0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Øyesykdommer</w:t>
      </w:r>
      <w:r w:rsidR="00177CC7" w:rsidRPr="00195BDD">
        <w:rPr>
          <w:rFonts w:asciiTheme="minorHAnsi" w:hAnsiTheme="minorHAnsi" w:cstheme="minorHAnsi"/>
        </w:rPr>
        <w:t xml:space="preserve">   </w:t>
      </w:r>
    </w:p>
    <w:p w14:paraId="143A3552" w14:textId="77777777" w:rsidR="009A49FB" w:rsidRDefault="00177CC7" w:rsidP="009A49FB">
      <w:pPr>
        <w:autoSpaceDE w:val="0"/>
        <w:autoSpaceDN w:val="0"/>
        <w:spacing w:after="0"/>
        <w:rPr>
          <w:rFonts w:asciiTheme="minorHAnsi" w:hAnsiTheme="minorHAnsi" w:cstheme="minorHAnsi"/>
        </w:rPr>
      </w:pPr>
      <w:r w:rsidRPr="00195BDD">
        <w:rPr>
          <w:rFonts w:asciiTheme="minorHAnsi" w:hAnsiTheme="minorHAnsi" w:cstheme="minorHAnsi"/>
        </w:rPr>
        <w:t xml:space="preserve">Delområde </w:t>
      </w:r>
      <w:r>
        <w:rPr>
          <w:rFonts w:asciiTheme="minorHAnsi" w:hAnsiTheme="minorHAnsi" w:cstheme="minorHAnsi"/>
        </w:rPr>
        <w:t>E</w:t>
      </w:r>
      <w:r w:rsidRPr="00195BDD">
        <w:rPr>
          <w:rFonts w:asciiTheme="minorHAnsi" w:hAnsiTheme="minorHAnsi" w:cstheme="minorHAnsi"/>
        </w:rPr>
        <w:t xml:space="preserve">: </w:t>
      </w:r>
      <w:r w:rsidR="009A4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Øvrige legespesialiteter</w:t>
      </w:r>
      <w:r w:rsidR="009A49FB">
        <w:rPr>
          <w:rFonts w:asciiTheme="minorHAnsi" w:hAnsiTheme="minorHAnsi" w:cstheme="minorHAnsi"/>
        </w:rPr>
        <w:t>, herunder</w:t>
      </w:r>
    </w:p>
    <w:p w14:paraId="181C4A68" w14:textId="77777777" w:rsidR="009A49FB" w:rsidRPr="009A49FB" w:rsidRDefault="009A49FB" w:rsidP="009A49FB">
      <w:pPr>
        <w:autoSpaceDE w:val="0"/>
        <w:autoSpaceDN w:val="0"/>
        <w:spacing w:before="0" w:after="0"/>
        <w:ind w:left="708" w:firstLine="708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barnekirurgi</w:t>
      </w:r>
    </w:p>
    <w:p w14:paraId="105F336D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barnesykdommer</w:t>
      </w:r>
    </w:p>
    <w:p w14:paraId="2F44A68E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blodsykdommer</w:t>
      </w:r>
    </w:p>
    <w:p w14:paraId="77B653C6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bryst- og endokrinkirurgi</w:t>
      </w:r>
    </w:p>
    <w:p w14:paraId="28B8C9FE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endokrinologi</w:t>
      </w:r>
    </w:p>
    <w:p w14:paraId="5429E0E0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fordøyelsessykdommer</w:t>
      </w:r>
    </w:p>
    <w:p w14:paraId="65A4D5C7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fysikalsk medisin og rehabilitering</w:t>
      </w:r>
    </w:p>
    <w:p w14:paraId="7FAA1C6A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fødselshjelp og kvinnesykdommer</w:t>
      </w:r>
    </w:p>
    <w:p w14:paraId="3C1108A4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gastroenterologisk kirurgi</w:t>
      </w:r>
    </w:p>
    <w:p w14:paraId="74855869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generell kirurgi</w:t>
      </w:r>
    </w:p>
    <w:p w14:paraId="3A9DB65F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geriatri</w:t>
      </w:r>
    </w:p>
    <w:p w14:paraId="4F6A28A9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 xml:space="preserve">- hjertesykdommer </w:t>
      </w:r>
    </w:p>
    <w:p w14:paraId="36A6C68B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immunologi og transfusjonsmedisin</w:t>
      </w:r>
    </w:p>
    <w:p w14:paraId="371B9298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indremedisin</w:t>
      </w:r>
    </w:p>
    <w:p w14:paraId="37D3B1BA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infeksjonssykdommer</w:t>
      </w:r>
    </w:p>
    <w:p w14:paraId="4F56049C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 xml:space="preserve">- karkirurgi </w:t>
      </w:r>
    </w:p>
    <w:p w14:paraId="31FBBEEC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klinisk farmakologi</w:t>
      </w:r>
    </w:p>
    <w:p w14:paraId="21D82CF1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klinisk nevrofysiologi</w:t>
      </w:r>
    </w:p>
    <w:p w14:paraId="7D40DEC8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 xml:space="preserve">- </w:t>
      </w:r>
      <w:proofErr w:type="spellStart"/>
      <w:r w:rsidRPr="009A49FB">
        <w:rPr>
          <w:rFonts w:asciiTheme="minorHAnsi" w:hAnsiTheme="minorHAnsi" w:cstheme="minorHAnsi"/>
        </w:rPr>
        <w:t>maxillofacial</w:t>
      </w:r>
      <w:proofErr w:type="spellEnd"/>
      <w:r w:rsidRPr="009A49FB">
        <w:rPr>
          <w:rFonts w:asciiTheme="minorHAnsi" w:hAnsiTheme="minorHAnsi" w:cstheme="minorHAnsi"/>
        </w:rPr>
        <w:t xml:space="preserve"> kirurgi</w:t>
      </w:r>
    </w:p>
    <w:p w14:paraId="3CAF9891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medisinsk biokjemi</w:t>
      </w:r>
    </w:p>
    <w:p w14:paraId="377CBA88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medisinsk genetikk</w:t>
      </w:r>
    </w:p>
    <w:p w14:paraId="470CD4AA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medisinsk mikrobiologi</w:t>
      </w:r>
    </w:p>
    <w:p w14:paraId="52474EC1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nevrokirurgi, lungesykdommer</w:t>
      </w:r>
    </w:p>
    <w:p w14:paraId="14A52984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nukleærmedisin</w:t>
      </w:r>
    </w:p>
    <w:p w14:paraId="1F3679E8" w14:textId="77777777" w:rsid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nyresykdommer</w:t>
      </w:r>
    </w:p>
    <w:p w14:paraId="0EC7498E" w14:textId="5ECD0542" w:rsidR="00DE2CAD" w:rsidRPr="009A49FB" w:rsidRDefault="00DE2CAD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onkologi</w:t>
      </w:r>
    </w:p>
    <w:p w14:paraId="4C30CF2D" w14:textId="5511197A" w:rsidR="00DE6B85" w:rsidRPr="009A49FB" w:rsidRDefault="009A49FB" w:rsidP="00DE2CAD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 xml:space="preserve"> -ortopedisk kirurgi </w:t>
      </w:r>
    </w:p>
    <w:p w14:paraId="0A4E1C12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 xml:space="preserve">- </w:t>
      </w:r>
      <w:proofErr w:type="spellStart"/>
      <w:r w:rsidRPr="009A49FB">
        <w:rPr>
          <w:rFonts w:asciiTheme="minorHAnsi" w:hAnsiTheme="minorHAnsi" w:cstheme="minorHAnsi"/>
        </w:rPr>
        <w:t>plastikkirurgi</w:t>
      </w:r>
      <w:proofErr w:type="spellEnd"/>
    </w:p>
    <w:p w14:paraId="719792B0" w14:textId="77777777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>- revmatologi</w:t>
      </w:r>
    </w:p>
    <w:p w14:paraId="5EE353F6" w14:textId="06157624" w:rsidR="009A49FB" w:rsidRPr="009A49FB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 xml:space="preserve">- </w:t>
      </w:r>
      <w:r w:rsidRPr="008F6697">
        <w:rPr>
          <w:rFonts w:asciiTheme="minorHAnsi" w:hAnsiTheme="minorHAnsi" w:cstheme="minorHAnsi"/>
        </w:rPr>
        <w:t>rus- og avhengighetsmedisin</w:t>
      </w:r>
    </w:p>
    <w:p w14:paraId="5218DF1B" w14:textId="77777777" w:rsidR="009A49FB" w:rsidRPr="00195BDD" w:rsidRDefault="009A49FB" w:rsidP="009A49FB">
      <w:pPr>
        <w:autoSpaceDE w:val="0"/>
        <w:autoSpaceDN w:val="0"/>
        <w:spacing w:before="0" w:after="0"/>
        <w:ind w:left="1416"/>
        <w:rPr>
          <w:rFonts w:asciiTheme="minorHAnsi" w:hAnsiTheme="minorHAnsi" w:cstheme="minorHAnsi"/>
        </w:rPr>
      </w:pPr>
      <w:r w:rsidRPr="009A49FB">
        <w:rPr>
          <w:rFonts w:asciiTheme="minorHAnsi" w:hAnsiTheme="minorHAnsi" w:cstheme="minorHAnsi"/>
        </w:rPr>
        <w:t xml:space="preserve">- </w:t>
      </w:r>
      <w:proofErr w:type="spellStart"/>
      <w:r w:rsidRPr="009A49FB">
        <w:rPr>
          <w:rFonts w:asciiTheme="minorHAnsi" w:hAnsiTheme="minorHAnsi" w:cstheme="minorHAnsi"/>
        </w:rPr>
        <w:t>thoraxkirurgi</w:t>
      </w:r>
      <w:proofErr w:type="spellEnd"/>
    </w:p>
    <w:p w14:paraId="1F33E760" w14:textId="77777777" w:rsidR="00177CC7" w:rsidRDefault="00177CC7" w:rsidP="009A49FB">
      <w:pPr>
        <w:autoSpaceDE w:val="0"/>
        <w:autoSpaceDN w:val="0"/>
        <w:spacing w:before="0" w:after="0"/>
        <w:ind w:left="708" w:firstLine="708"/>
        <w:rPr>
          <w:rFonts w:asciiTheme="minorHAnsi" w:hAnsiTheme="minorHAnsi" w:cstheme="minorHAnsi"/>
        </w:rPr>
      </w:pPr>
      <w:r w:rsidRPr="00195BDD">
        <w:rPr>
          <w:rFonts w:asciiTheme="minorHAnsi" w:hAnsiTheme="minorHAnsi" w:cstheme="minorHAnsi"/>
        </w:rPr>
        <w:tab/>
      </w:r>
      <w:r w:rsidRPr="00195BDD">
        <w:rPr>
          <w:rFonts w:asciiTheme="minorHAnsi" w:hAnsiTheme="minorHAnsi" w:cstheme="minorHAnsi"/>
        </w:rPr>
        <w:tab/>
      </w:r>
      <w:r w:rsidRPr="00195BDD">
        <w:rPr>
          <w:rFonts w:asciiTheme="minorHAnsi" w:hAnsiTheme="minorHAnsi" w:cstheme="minorHAnsi"/>
        </w:rPr>
        <w:tab/>
      </w:r>
      <w:r w:rsidRPr="00195BDD">
        <w:rPr>
          <w:rFonts w:asciiTheme="minorHAnsi" w:hAnsiTheme="minorHAnsi" w:cstheme="minorHAnsi"/>
        </w:rPr>
        <w:tab/>
        <w:t xml:space="preserve">   </w:t>
      </w:r>
    </w:p>
    <w:p w14:paraId="25401C2D" w14:textId="77777777" w:rsidR="00DF5125" w:rsidRDefault="00DF5125"/>
    <w:sectPr w:rsidR="00DF512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5330" w14:textId="77777777" w:rsidR="00623293" w:rsidRDefault="00623293" w:rsidP="007F153C">
      <w:pPr>
        <w:spacing w:before="0" w:after="0"/>
      </w:pPr>
      <w:r>
        <w:separator/>
      </w:r>
    </w:p>
  </w:endnote>
  <w:endnote w:type="continuationSeparator" w:id="0">
    <w:p w14:paraId="721B465F" w14:textId="77777777" w:rsidR="00623293" w:rsidRDefault="00623293" w:rsidP="007F15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429A" w14:textId="77777777" w:rsidR="00623293" w:rsidRDefault="00623293" w:rsidP="007F153C">
      <w:pPr>
        <w:spacing w:before="0" w:after="0"/>
      </w:pPr>
      <w:r>
        <w:separator/>
      </w:r>
    </w:p>
  </w:footnote>
  <w:footnote w:type="continuationSeparator" w:id="0">
    <w:p w14:paraId="4E7E5600" w14:textId="77777777" w:rsidR="00623293" w:rsidRDefault="00623293" w:rsidP="007F15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5FD2" w14:textId="77777777" w:rsidR="007F153C" w:rsidRDefault="007F153C">
    <w:pPr>
      <w:pStyle w:val="Topptekst"/>
    </w:pPr>
    <w:r>
      <w:rPr>
        <w:noProof/>
        <w:lang w:eastAsia="nb-NO"/>
      </w:rPr>
      <w:drawing>
        <wp:inline distT="0" distB="0" distL="0" distR="0" wp14:anchorId="5A43D125" wp14:editId="76BB7139">
          <wp:extent cx="2190750" cy="381000"/>
          <wp:effectExtent l="0" t="0" r="0" b="0"/>
          <wp:docPr id="1" name="Bilde 1" descr="SykehusinnkjopW230p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SykehusinnkjopW23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D4D78"/>
    <w:multiLevelType w:val="hybridMultilevel"/>
    <w:tmpl w:val="CF885494"/>
    <w:lvl w:ilvl="0" w:tplc="041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71584062">
    <w:abstractNumId w:val="0"/>
  </w:num>
  <w:num w:numId="2" w16cid:durableId="859469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C7"/>
    <w:rsid w:val="00177CC7"/>
    <w:rsid w:val="001A7F8F"/>
    <w:rsid w:val="00623293"/>
    <w:rsid w:val="007F153C"/>
    <w:rsid w:val="007F2FC2"/>
    <w:rsid w:val="008518DC"/>
    <w:rsid w:val="008A7E7B"/>
    <w:rsid w:val="008F6697"/>
    <w:rsid w:val="009A49FB"/>
    <w:rsid w:val="00DE2CAD"/>
    <w:rsid w:val="00DE6B85"/>
    <w:rsid w:val="00DF5125"/>
    <w:rsid w:val="00F3491A"/>
    <w:rsid w:val="00F6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2454"/>
  <w15:chartTrackingRefBased/>
  <w15:docId w15:val="{85F9198D-1B03-4088-9D48-A9B3B0AF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177CC7"/>
    <w:pPr>
      <w:spacing w:before="40" w:after="40" w:line="240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aliases w:val="Lister"/>
    <w:basedOn w:val="Normal"/>
    <w:uiPriority w:val="34"/>
    <w:qFormat/>
    <w:rsid w:val="00177CC7"/>
    <w:pPr>
      <w:numPr>
        <w:numId w:val="1"/>
      </w:numPr>
      <w:contextualSpacing/>
    </w:pPr>
    <w:rPr>
      <w:rFonts w:eastAsia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F153C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7F153C"/>
    <w:rPr>
      <w:rFonts w:ascii="Calibri" w:eastAsia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7F153C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7F15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4a8461-4d9a-4b5d-93bd-86a5dfa08d83" ContentTypeId="0x01010083DE3F614A9F7E45B7244B4AF84C313B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aa448-81cf-483d-9546-6237366576fe" xsi:nil="true"/>
    <lda629c15bae4e91aa6c7e8cbbdfc8b6 xmlns="1beaa448-81cf-483d-9546-6237366576fe">
      <Terms xmlns="http://schemas.microsoft.com/office/infopath/2007/PartnerControls"/>
    </lda629c15bae4e91aa6c7e8cbbdfc8b6>
    <cd34d7d8f9d8445ca63dd03b5376680a xmlns="1beaa448-81cf-483d-9546-6237366576fe">
      <Terms xmlns="http://schemas.microsoft.com/office/infopath/2007/PartnerControls"/>
    </cd34d7d8f9d8445ca63dd03b5376680a>
    <c706b671796746379fc435e5ab8acaf9 xmlns="1beaa448-81cf-483d-9546-6237366576fe">
      <Terms xmlns="http://schemas.microsoft.com/office/infopath/2007/PartnerControls"/>
    </c706b671796746379fc435e5ab8acaf9>
    <eddf1c2c1da842e2bc8d48adb607c365 xmlns="1beaa448-81cf-483d-9546-6237366576fe">
      <Terms xmlns="http://schemas.microsoft.com/office/infopath/2007/PartnerControls"/>
    </eddf1c2c1da842e2bc8d48adb607c365>
    <f692c5fbbf584dd1b4cdb2fc07ec6741 xmlns="1beaa448-81cf-483d-9546-6237366576fe">
      <Terms xmlns="http://schemas.microsoft.com/office/infopath/2007/PartnerControls"/>
    </f692c5fbbf584dd1b4cdb2fc07ec6741>
    <mb0d347ee0664214bffb1328b3228b3b xmlns="1beaa448-81cf-483d-9546-6237366576fe">
      <Terms xmlns="http://schemas.microsoft.com/office/infopath/2007/PartnerControls"/>
    </mb0d347ee0664214bffb1328b3228b3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989F9BFBC22DA64D9F6ACD36FE237EA7" ma:contentTypeVersion="5" ma:contentTypeDescription="" ma:contentTypeScope="" ma:versionID="ae0bce7554ccb8b18f5a6dbd3ca597cf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fa99ce1a71058aef72ebf074518e1837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6bc5e15-b523-47b0-8972-0eaaf5f1aa56}" ma:internalName="TaxCatchAll" ma:showField="CatchAllData" ma:web="0d6c4464-cf47-4c4f-83a9-98a32229c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6bc5e15-b523-47b0-8972-0eaaf5f1aa56}" ma:internalName="TaxCatchAllLabel" ma:readOnly="true" ma:showField="CatchAllDataLabel" ma:web="0d6c4464-cf47-4c4f-83a9-98a32229c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nillable="true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nillable="true" ma:taxonomy="true" ma:internalName="c706b671796746379fc435e5ab8acaf9" ma:taxonomyFieldName="SHIStatus" ma:displayName="Arkiv Status" ma:readOnly="false" ma:default="1;#Kladd|b4b6a614-00e1-4169-90bb-f9dbedae6a98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68C5E-97E0-4145-844A-174553753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FB9AD-8357-4FA4-A17C-AD937A2637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4673D1-4BB2-4929-A172-16602A1F35DA}">
  <ds:schemaRefs>
    <ds:schemaRef ds:uri="http://schemas.microsoft.com/office/2006/metadata/properties"/>
    <ds:schemaRef ds:uri="http://schemas.microsoft.com/office/infopath/2007/PartnerControls"/>
    <ds:schemaRef ds:uri="1beaa448-81cf-483d-9546-6237366576fe"/>
  </ds:schemaRefs>
</ds:datastoreItem>
</file>

<file path=customXml/itemProps4.xml><?xml version="1.0" encoding="utf-8"?>
<ds:datastoreItem xmlns:ds="http://schemas.openxmlformats.org/officeDocument/2006/customXml" ds:itemID="{F25AF89E-A51D-4916-9A4D-4166BEA6D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a448-81cf-483d-9546-623736657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HINAS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Bergljot Mikkelsen</dc:creator>
  <cp:keywords/>
  <dc:description/>
  <cp:lastModifiedBy>Bergljot Mikkelsen</cp:lastModifiedBy>
  <cp:revision>5</cp:revision>
  <dcterms:created xsi:type="dcterms:W3CDTF">2024-10-03T07:33:00Z</dcterms:created>
  <dcterms:modified xsi:type="dcterms:W3CDTF">2026-05-21T12:11:00Z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0x01010083DE3F614A9F7E45B7244B4AF84C313B0100989F9BFBC22DA64D9F6ACD36FE237EA7</vt:lpwstr>
  </property>
  <property fmtid="{D5CDD505-2E9C-101B-9397-08002B2CF9AE}" pid="3" name="Order">
    <vt:r8>8807800</vt:r8>
  </property>
</Properties>
</file>