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DAC9" w14:textId="3989AD82" w:rsidR="0030072F" w:rsidRPr="001D6366" w:rsidRDefault="005D5600" w:rsidP="007E18D5">
      <w:pPr>
        <w:pStyle w:val="Tittel"/>
        <w:rPr>
          <w:sz w:val="48"/>
          <w:szCs w:val="48"/>
        </w:rPr>
      </w:pPr>
      <w:r>
        <w:rPr>
          <w:sz w:val="48"/>
          <w:szCs w:val="48"/>
        </w:rPr>
        <w:t>Informasjon om</w:t>
      </w:r>
      <w:r w:rsidR="0030072F" w:rsidRPr="001D6366">
        <w:rPr>
          <w:sz w:val="48"/>
          <w:szCs w:val="48"/>
        </w:rPr>
        <w:t xml:space="preserve"> ny</w:t>
      </w:r>
      <w:r w:rsidR="00CE30A4">
        <w:rPr>
          <w:sz w:val="48"/>
          <w:szCs w:val="48"/>
        </w:rPr>
        <w:t xml:space="preserve"> nasjonal</w:t>
      </w:r>
      <w:r w:rsidR="0030072F" w:rsidRPr="001D6366">
        <w:rPr>
          <w:sz w:val="48"/>
          <w:szCs w:val="48"/>
        </w:rPr>
        <w:t xml:space="preserve"> avtale </w:t>
      </w:r>
    </w:p>
    <w:p w14:paraId="53C75746" w14:textId="77777777" w:rsidR="00AF06B3" w:rsidRDefault="00AF06B3" w:rsidP="0085705B">
      <w:pPr>
        <w:rPr>
          <w:rFonts w:asciiTheme="majorHAnsi" w:eastAsiaTheme="majorEastAsia" w:hAnsiTheme="majorHAnsi" w:cstheme="majorBidi"/>
          <w:b/>
          <w:sz w:val="32"/>
          <w:szCs w:val="32"/>
        </w:rPr>
      </w:pPr>
    </w:p>
    <w:p w14:paraId="4ECC3D03" w14:textId="3DA09029" w:rsidR="0085705B" w:rsidRPr="0085705B" w:rsidRDefault="00AF06B3" w:rsidP="0085705B">
      <w:proofErr w:type="spellStart"/>
      <w:r w:rsidRPr="00AF06B3">
        <w:rPr>
          <w:rFonts w:asciiTheme="majorHAnsi" w:eastAsiaTheme="majorEastAsia" w:hAnsiTheme="majorHAnsi" w:cstheme="majorBidi"/>
          <w:b/>
          <w:sz w:val="32"/>
          <w:szCs w:val="32"/>
        </w:rPr>
        <w:t>Hemodialysebehandling</w:t>
      </w:r>
      <w:proofErr w:type="spellEnd"/>
      <w:r w:rsidRPr="00AF06B3">
        <w:rPr>
          <w:rFonts w:asciiTheme="majorHAnsi" w:eastAsiaTheme="majorEastAsia" w:hAnsiTheme="majorHAnsi" w:cstheme="majorBidi"/>
          <w:b/>
          <w:sz w:val="32"/>
          <w:szCs w:val="32"/>
        </w:rPr>
        <w:t xml:space="preserve"> utstyr og maskiner til helseforetakene i Norge</w:t>
      </w:r>
    </w:p>
    <w:tbl>
      <w:tblPr>
        <w:tblStyle w:val="Tabellrutenett"/>
        <w:tblW w:w="9299" w:type="dxa"/>
        <w:tblLook w:val="0420" w:firstRow="1" w:lastRow="0" w:firstColumn="0" w:lastColumn="0" w:noHBand="0" w:noVBand="1"/>
      </w:tblPr>
      <w:tblGrid>
        <w:gridCol w:w="1555"/>
        <w:gridCol w:w="2762"/>
        <w:gridCol w:w="2491"/>
        <w:gridCol w:w="2491"/>
      </w:tblGrid>
      <w:tr w:rsidR="0030072F" w14:paraId="5C8EE2E6" w14:textId="77777777" w:rsidTr="00945A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55" w:type="dxa"/>
          </w:tcPr>
          <w:p w14:paraId="5EC50064" w14:textId="77777777" w:rsidR="0030072F" w:rsidRPr="001D6366" w:rsidRDefault="0030072F" w:rsidP="007E18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Kategori</w:t>
            </w:r>
          </w:p>
        </w:tc>
        <w:tc>
          <w:tcPr>
            <w:tcW w:w="2762" w:type="dxa"/>
          </w:tcPr>
          <w:p w14:paraId="46ACE813" w14:textId="77777777" w:rsidR="0030072F" w:rsidRPr="001D6366" w:rsidRDefault="0030072F" w:rsidP="007E18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Innkjøpsgruppe</w:t>
            </w:r>
          </w:p>
        </w:tc>
        <w:tc>
          <w:tcPr>
            <w:tcW w:w="2491" w:type="dxa"/>
          </w:tcPr>
          <w:p w14:paraId="72500262" w14:textId="77777777" w:rsidR="0030072F" w:rsidRPr="001D6366" w:rsidRDefault="0030072F" w:rsidP="007E18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Anbudspakke(r)</w:t>
            </w:r>
          </w:p>
        </w:tc>
        <w:tc>
          <w:tcPr>
            <w:tcW w:w="2491" w:type="dxa"/>
          </w:tcPr>
          <w:p w14:paraId="02784F82" w14:textId="77777777" w:rsidR="0030072F" w:rsidRPr="001D6366" w:rsidRDefault="0030072F" w:rsidP="007E18D5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Produktgruppe(r)</w:t>
            </w:r>
          </w:p>
        </w:tc>
      </w:tr>
      <w:tr w:rsidR="0030072F" w14:paraId="12A3758D" w14:textId="77777777" w:rsidTr="00945ACD">
        <w:tc>
          <w:tcPr>
            <w:tcW w:w="1555" w:type="dxa"/>
          </w:tcPr>
          <w:p w14:paraId="70A385FE" w14:textId="6584DF78" w:rsidR="0030072F" w:rsidRPr="003A42BF" w:rsidRDefault="001A7C4B" w:rsidP="007E18D5">
            <w:r>
              <w:t xml:space="preserve">Medisinsk teknisk utstyr </w:t>
            </w:r>
            <w:r w:rsidR="003A42BF" w:rsidRPr="003A42BF">
              <w:t xml:space="preserve"> </w:t>
            </w:r>
          </w:p>
        </w:tc>
        <w:tc>
          <w:tcPr>
            <w:tcW w:w="2762" w:type="dxa"/>
          </w:tcPr>
          <w:p w14:paraId="4C585C75" w14:textId="59F38B18" w:rsidR="0030072F" w:rsidRPr="003A42BF" w:rsidRDefault="00945ACD" w:rsidP="007E18D5">
            <w:r w:rsidRPr="00945ACD">
              <w:t>Terapi og diagnostikk</w:t>
            </w:r>
          </w:p>
        </w:tc>
        <w:tc>
          <w:tcPr>
            <w:tcW w:w="2491" w:type="dxa"/>
          </w:tcPr>
          <w:p w14:paraId="68FEDAD5" w14:textId="77777777" w:rsidR="004F0D46" w:rsidRPr="004F0D46" w:rsidRDefault="004F0D46" w:rsidP="004F0D46">
            <w:r w:rsidRPr="004F0D46">
              <w:t>Dialyse, MTU</w:t>
            </w:r>
          </w:p>
          <w:p w14:paraId="74DFBFA7" w14:textId="67D17192" w:rsidR="0030072F" w:rsidRPr="003A42BF" w:rsidRDefault="0030072F" w:rsidP="007E18D5"/>
        </w:tc>
        <w:tc>
          <w:tcPr>
            <w:tcW w:w="2491" w:type="dxa"/>
          </w:tcPr>
          <w:p w14:paraId="46C870FD" w14:textId="11544C08" w:rsidR="0030072F" w:rsidRPr="003A42BF" w:rsidRDefault="004F0D46" w:rsidP="007E18D5">
            <w:r w:rsidRPr="004F0D46">
              <w:t xml:space="preserve">Dialysemaskin, </w:t>
            </w:r>
            <w:proofErr w:type="spellStart"/>
            <w:r w:rsidRPr="004F0D46">
              <w:t>hemodiafiltrasjon</w:t>
            </w:r>
            <w:proofErr w:type="spellEnd"/>
            <w:r w:rsidRPr="004F0D46">
              <w:t>, ultra</w:t>
            </w:r>
          </w:p>
        </w:tc>
      </w:tr>
    </w:tbl>
    <w:p w14:paraId="23E15B52" w14:textId="64E06D3A" w:rsidR="0030072F" w:rsidRPr="001A18F9" w:rsidRDefault="0030072F" w:rsidP="007E18D5">
      <w:pPr>
        <w:spacing w:after="0"/>
        <w:rPr>
          <w:b/>
        </w:rPr>
      </w:pPr>
    </w:p>
    <w:tbl>
      <w:tblPr>
        <w:tblStyle w:val="Tabellrutenett"/>
        <w:tblW w:w="9299" w:type="dxa"/>
        <w:tblLook w:val="04A0" w:firstRow="1" w:lastRow="0" w:firstColumn="1" w:lastColumn="0" w:noHBand="0" w:noVBand="1"/>
      </w:tblPr>
      <w:tblGrid>
        <w:gridCol w:w="2972"/>
        <w:gridCol w:w="6327"/>
      </w:tblGrid>
      <w:tr w:rsidR="0085705B" w14:paraId="61FBAB6A" w14:textId="77777777" w:rsidTr="0085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3B668BD" w14:textId="7CFDEFA9" w:rsidR="0085705B" w:rsidRPr="0085705B" w:rsidRDefault="0085705B" w:rsidP="007E18D5">
            <w:r w:rsidRPr="0085705B">
              <w:t>Informasjon</w:t>
            </w:r>
          </w:p>
        </w:tc>
        <w:tc>
          <w:tcPr>
            <w:tcW w:w="6327" w:type="dxa"/>
          </w:tcPr>
          <w:p w14:paraId="27DCF04E" w14:textId="0127E460" w:rsidR="0085705B" w:rsidRPr="0085705B" w:rsidRDefault="0085705B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705B">
              <w:t>Sett inn under</w:t>
            </w:r>
          </w:p>
        </w:tc>
      </w:tr>
      <w:tr w:rsidR="0030072F" w14:paraId="126C3F4F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7791C01" w14:textId="77777777" w:rsidR="0030072F" w:rsidRDefault="0030072F" w:rsidP="007E18D5">
            <w:pPr>
              <w:rPr>
                <w:b w:val="0"/>
                <w:color w:val="FF0000"/>
                <w:u w:val="single"/>
              </w:rPr>
            </w:pPr>
            <w:r>
              <w:t>Saksnummer Sykehusinnkjøp</w:t>
            </w:r>
          </w:p>
        </w:tc>
        <w:tc>
          <w:tcPr>
            <w:tcW w:w="6327" w:type="dxa"/>
          </w:tcPr>
          <w:p w14:paraId="1C340338" w14:textId="451472D1" w:rsidR="0030072F" w:rsidRPr="00BF29B4" w:rsidRDefault="00D75D15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u w:val="single"/>
              </w:rPr>
            </w:pPr>
            <w:r w:rsidRPr="00D75D15">
              <w:t>2024/20210</w:t>
            </w:r>
          </w:p>
        </w:tc>
      </w:tr>
      <w:tr w:rsidR="00806DB0" w14:paraId="0952F049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FE3DDD" w14:textId="7315B8BB" w:rsidR="00806DB0" w:rsidRDefault="00806DB0" w:rsidP="00806DB0">
            <w:r>
              <w:t>Avtaletype</w:t>
            </w:r>
          </w:p>
        </w:tc>
        <w:tc>
          <w:tcPr>
            <w:tcW w:w="6327" w:type="dxa"/>
          </w:tcPr>
          <w:p w14:paraId="74981462" w14:textId="1EC59C4E" w:rsidR="00806DB0" w:rsidRPr="0030072F" w:rsidRDefault="00000000" w:rsidP="0080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A588E" w:themeColor="background2" w:themeShade="80"/>
              </w:rPr>
            </w:pPr>
            <w:sdt>
              <w:sdtPr>
                <w:alias w:val="Avtaletype"/>
                <w:tag w:val="Avtaletype"/>
                <w:id w:val="1186558123"/>
                <w:placeholder>
                  <w:docPart w:val="97C45BB3AF0A4A94B46AD5373E2B5672"/>
                </w:placeholder>
                <w:comboBox>
                  <w:listItem w:value="Velg avtaletype"/>
                  <w:listItem w:displayText="Varer" w:value="Varer"/>
                  <w:listItem w:displayText="Tjenester" w:value="Tjenester"/>
                  <w:listItem w:displayText="Enterprise" w:value="Enterprise"/>
                  <w:listItem w:displayText="Investering/engangskjøp" w:value="Investering/engangskjøp"/>
                  <w:listItem w:displayText="Leie/leasing" w:value="Leie/leasing"/>
                  <w:listItem w:displayText="Service/vedlikehold" w:value="Service/vedlikehold"/>
                  <w:listItem w:displayText="IKT" w:value="IKT"/>
                  <w:listItem w:displayText="Annet" w:value="Annet"/>
                </w:comboBox>
              </w:sdtPr>
              <w:sdtContent>
                <w:r w:rsidR="00AF7349" w:rsidRPr="00584E00">
                  <w:t>Varer</w:t>
                </w:r>
              </w:sdtContent>
            </w:sdt>
          </w:p>
        </w:tc>
      </w:tr>
      <w:tr w:rsidR="00806DB0" w14:paraId="7D96C4A8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0CDE4E6" w14:textId="73304258" w:rsidR="00806DB0" w:rsidRDefault="00806DB0" w:rsidP="00806DB0">
            <w:r>
              <w:t>Avtalens innhold</w:t>
            </w:r>
          </w:p>
        </w:tc>
        <w:tc>
          <w:tcPr>
            <w:tcW w:w="6327" w:type="dxa"/>
          </w:tcPr>
          <w:p w14:paraId="35D31343" w14:textId="04DF7065" w:rsidR="00806DB0" w:rsidRPr="00584E00" w:rsidRDefault="00806DB0" w:rsidP="0080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E00">
              <w:t xml:space="preserve">Avtalen omfatter </w:t>
            </w:r>
            <w:proofErr w:type="spellStart"/>
            <w:r w:rsidR="00AC5D8D">
              <w:t>hemodialysemaskiner</w:t>
            </w:r>
            <w:proofErr w:type="spellEnd"/>
            <w:r w:rsidR="00AC5D8D">
              <w:t>, dialysator, dialysekonsentrat</w:t>
            </w:r>
            <w:r w:rsidR="001941D1">
              <w:t xml:space="preserve">, maskinavhengig forbruksmateriell, </w:t>
            </w:r>
            <w:r w:rsidR="003071FF">
              <w:t>p</w:t>
            </w:r>
            <w:r w:rsidR="008E29F2">
              <w:t xml:space="preserve">å- og avkoblingssett, </w:t>
            </w:r>
            <w:r w:rsidR="001941D1">
              <w:t xml:space="preserve">dialysekateter, fistelnåler og vannrenseanlegg. </w:t>
            </w:r>
          </w:p>
        </w:tc>
      </w:tr>
      <w:tr w:rsidR="00806DB0" w14:paraId="7B89224F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C56382" w14:textId="45EF92DE" w:rsidR="00806DB0" w:rsidRDefault="00535235" w:rsidP="00806DB0">
            <w:r>
              <w:t>Varighet og forlengelse</w:t>
            </w:r>
          </w:p>
        </w:tc>
        <w:tc>
          <w:tcPr>
            <w:tcW w:w="6327" w:type="dxa"/>
          </w:tcPr>
          <w:p w14:paraId="339C4C73" w14:textId="029B8B62" w:rsidR="00806DB0" w:rsidRDefault="00806DB0" w:rsidP="0080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533FE">
              <w:t>Avtalen gjelder fra</w:t>
            </w:r>
            <w:r w:rsidR="007C01C4" w:rsidRPr="002533FE">
              <w:t xml:space="preserve"> 01.0</w:t>
            </w:r>
            <w:r w:rsidR="001941D1">
              <w:t>9</w:t>
            </w:r>
            <w:r w:rsidR="007C01C4" w:rsidRPr="002533FE">
              <w:t>.2025</w:t>
            </w:r>
            <w:r w:rsidRPr="002533FE">
              <w:t xml:space="preserve"> til </w:t>
            </w:r>
            <w:r w:rsidR="00656862" w:rsidRPr="002533FE">
              <w:t>3</w:t>
            </w:r>
            <w:r w:rsidR="006561AC">
              <w:t>1</w:t>
            </w:r>
            <w:r w:rsidR="00656862" w:rsidRPr="002533FE">
              <w:t>.0</w:t>
            </w:r>
            <w:r w:rsidR="001941D1">
              <w:t>8</w:t>
            </w:r>
            <w:r w:rsidR="00656862" w:rsidRPr="002533FE">
              <w:t>.2027</w:t>
            </w:r>
            <w:r w:rsidR="00A939B4" w:rsidRPr="002533FE">
              <w:t xml:space="preserve">, og kan forlenges med </w:t>
            </w:r>
            <w:r w:rsidR="00656862" w:rsidRPr="002533FE">
              <w:t>2</w:t>
            </w:r>
            <w:r w:rsidR="00A939B4" w:rsidRPr="002533FE">
              <w:t xml:space="preserve"> år om gangen opptil </w:t>
            </w:r>
            <w:r w:rsidR="00656862" w:rsidRPr="002533FE">
              <w:t xml:space="preserve">1 </w:t>
            </w:r>
            <w:r w:rsidR="00A939B4" w:rsidRPr="002533FE">
              <w:t>gang.</w:t>
            </w:r>
            <w:r w:rsidR="00A939B4" w:rsidRPr="002533FE" w:rsidDel="00E67773">
              <w:t xml:space="preserve"> </w:t>
            </w:r>
            <w:r w:rsidR="002533FE" w:rsidRPr="002533FE">
              <w:t xml:space="preserve">Avtalens maksimale varighet er 4 år. </w:t>
            </w:r>
          </w:p>
          <w:p w14:paraId="441BE132" w14:textId="77777777" w:rsidR="00866F01" w:rsidRDefault="00866F01" w:rsidP="0080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8759B3" w14:textId="28075E90" w:rsidR="00866F01" w:rsidRPr="002533FE" w:rsidRDefault="00866F01" w:rsidP="00806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Avtalen for </w:t>
            </w:r>
            <w:proofErr w:type="spellStart"/>
            <w:r>
              <w:t>hemodialysemaskiner</w:t>
            </w:r>
            <w:proofErr w:type="spellEnd"/>
            <w:r w:rsidR="009567E3">
              <w:t xml:space="preserve"> (delkontrakt 1)</w:t>
            </w:r>
            <w:r>
              <w:t xml:space="preserve"> gjelder fra </w:t>
            </w:r>
            <w:r w:rsidR="00637E4C">
              <w:t>01.</w:t>
            </w:r>
            <w:r w:rsidR="002D1466">
              <w:t>02</w:t>
            </w:r>
            <w:r w:rsidR="006561AC">
              <w:t xml:space="preserve">.2026 til 31.01.2028, </w:t>
            </w:r>
            <w:r w:rsidR="006561AC" w:rsidRPr="002533FE">
              <w:t>og kan forlenges med 2 år om gangen opptil 1 gang.</w:t>
            </w:r>
            <w:r w:rsidR="006561AC" w:rsidRPr="002533FE" w:rsidDel="00E67773">
              <w:t xml:space="preserve"> </w:t>
            </w:r>
            <w:r w:rsidR="006561AC" w:rsidRPr="002533FE">
              <w:t>Avtalens maksimale varighet er 4 år.</w:t>
            </w:r>
          </w:p>
        </w:tc>
      </w:tr>
      <w:tr w:rsidR="00806DB0" w14:paraId="6975C492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BF34A5E" w14:textId="77777777" w:rsidR="00806DB0" w:rsidRPr="006F27E4" w:rsidRDefault="00806DB0" w:rsidP="00806DB0">
            <w:r>
              <w:t>Rammeavtale</w:t>
            </w:r>
          </w:p>
        </w:tc>
        <w:sdt>
          <w:sdtPr>
            <w:alias w:val="Rammeavtale?"/>
            <w:tag w:val="Rammeavtale?"/>
            <w:id w:val="1474408184"/>
            <w:placeholder>
              <w:docPart w:val="639A7013EE344CBCB48EEE6BBF79AB95"/>
            </w:placeholder>
            <w:dropDownList>
              <w:listItem w:value="Velg et element."/>
              <w:listItem w:displayText="Ja" w:value="Ja"/>
              <w:listItem w:displayText="Nei" w:value="Nei"/>
            </w:dropDownList>
          </w:sdtPr>
          <w:sdtContent>
            <w:tc>
              <w:tcPr>
                <w:tcW w:w="6327" w:type="dxa"/>
              </w:tcPr>
              <w:p w14:paraId="4F78D44F" w14:textId="4BC6051B" w:rsidR="00806DB0" w:rsidRPr="00584E00" w:rsidRDefault="00584E00" w:rsidP="00806D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84E00">
                  <w:t>Ja</w:t>
                </w:r>
              </w:p>
            </w:tc>
          </w:sdtContent>
        </w:sdt>
      </w:tr>
      <w:tr w:rsidR="00806DB0" w14:paraId="620E9DB0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6030820" w14:textId="77777777" w:rsidR="00806DB0" w:rsidRDefault="00806DB0" w:rsidP="00806DB0">
            <w:r w:rsidRPr="006F27E4">
              <w:t xml:space="preserve">Skal avtalen legges ut på </w:t>
            </w:r>
            <w:r>
              <w:t>internett</w:t>
            </w:r>
          </w:p>
        </w:tc>
        <w:sdt>
          <w:sdtPr>
            <w:alias w:val="Publiseres på internett?"/>
            <w:tag w:val="Publiseres på internett?"/>
            <w:id w:val="1757936832"/>
            <w:placeholder>
              <w:docPart w:val="D871493560B24CA9A266155867A4EDE4"/>
            </w:placeholder>
            <w:dropDownList>
              <w:listItem w:value="Velg et element."/>
              <w:listItem w:displayText="Ja" w:value="Ja"/>
              <w:listItem w:displayText="Nei" w:value="Nei"/>
            </w:dropDownList>
          </w:sdtPr>
          <w:sdtContent>
            <w:tc>
              <w:tcPr>
                <w:tcW w:w="6327" w:type="dxa"/>
              </w:tcPr>
              <w:p w14:paraId="1D5BB3D4" w14:textId="60B08A9A" w:rsidR="00806DB0" w:rsidRPr="00584E00" w:rsidRDefault="00584E00" w:rsidP="00806DB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584E00">
                  <w:t>Ja</w:t>
                </w:r>
              </w:p>
            </w:tc>
          </w:sdtContent>
        </w:sdt>
      </w:tr>
    </w:tbl>
    <w:p w14:paraId="35315EBE" w14:textId="2A93B21D" w:rsidR="0030072F" w:rsidRDefault="0030072F" w:rsidP="0085705B">
      <w:pPr>
        <w:pStyle w:val="Overskrift1"/>
      </w:pPr>
      <w:r w:rsidRPr="0073360E">
        <w:t xml:space="preserve">Avtalen gjelder for: </w:t>
      </w:r>
    </w:p>
    <w:tbl>
      <w:tblPr>
        <w:tblStyle w:val="Tabellrutenet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5240"/>
        <w:gridCol w:w="3969"/>
      </w:tblGrid>
      <w:tr w:rsidR="0073215A" w:rsidRPr="00BA360E" w14:paraId="717C4352" w14:textId="77777777" w:rsidTr="005A792B">
        <w:tc>
          <w:tcPr>
            <w:tcW w:w="5240" w:type="dxa"/>
          </w:tcPr>
          <w:p w14:paraId="5E67066C" w14:textId="1BF8C62A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32342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84E00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Nasjonal avtale</w:t>
            </w:r>
          </w:p>
          <w:p w14:paraId="316E4157" w14:textId="532FC0D0" w:rsidR="0073215A" w:rsidRDefault="0073215A" w:rsidP="007E18D5">
            <w:pPr>
              <w:rPr>
                <w:sz w:val="24"/>
                <w:szCs w:val="24"/>
              </w:rPr>
            </w:pPr>
          </w:p>
          <w:p w14:paraId="6A04DE47" w14:textId="14B1111F" w:rsidR="0073215A" w:rsidRPr="005A792B" w:rsidRDefault="0073215A" w:rsidP="007E18D5">
            <w:pPr>
              <w:rPr>
                <w:b/>
                <w:sz w:val="24"/>
                <w:szCs w:val="24"/>
              </w:rPr>
            </w:pPr>
            <w:r w:rsidRPr="005A792B">
              <w:rPr>
                <w:b/>
                <w:sz w:val="24"/>
                <w:szCs w:val="24"/>
              </w:rPr>
              <w:t>Felleseide helseforetak</w:t>
            </w:r>
          </w:p>
          <w:p w14:paraId="6DCD73DB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21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Helsetjenestens driftsorganisasjon for nødnett</w:t>
            </w:r>
          </w:p>
          <w:p w14:paraId="7DE27CCF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322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Luftambulansetjenesten</w:t>
            </w:r>
          </w:p>
          <w:p w14:paraId="74DB12E6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58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Pasientreiser</w:t>
            </w:r>
          </w:p>
          <w:p w14:paraId="1370EB95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2620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Sykehusbygg</w:t>
            </w:r>
          </w:p>
          <w:p w14:paraId="6E0A6780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892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Sykehusinnkjøp</w:t>
            </w:r>
          </w:p>
          <w:p w14:paraId="2031986E" w14:textId="210B257B" w:rsidR="0073215A" w:rsidRDefault="0073215A" w:rsidP="007E18D5">
            <w:pPr>
              <w:rPr>
                <w:sz w:val="24"/>
                <w:szCs w:val="24"/>
              </w:rPr>
            </w:pPr>
          </w:p>
          <w:p w14:paraId="43A9AE82" w14:textId="07550F90" w:rsidR="0073215A" w:rsidRPr="005A792B" w:rsidRDefault="0073215A" w:rsidP="007E18D5">
            <w:pPr>
              <w:rPr>
                <w:b/>
                <w:sz w:val="24"/>
                <w:szCs w:val="24"/>
              </w:rPr>
            </w:pPr>
            <w:r w:rsidRPr="005A792B">
              <w:rPr>
                <w:b/>
                <w:sz w:val="24"/>
                <w:szCs w:val="24"/>
              </w:rPr>
              <w:t>Helse Nord RHF</w:t>
            </w:r>
          </w:p>
          <w:p w14:paraId="29B1826A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3988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Finnmarkssykehuset</w:t>
            </w:r>
          </w:p>
          <w:p w14:paraId="19E4D6CE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9930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Universitetssykehuset Nord-Norge</w:t>
            </w:r>
          </w:p>
          <w:p w14:paraId="7B115C72" w14:textId="77777777" w:rsidR="0073215A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8531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1B1F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Helgelandssykehuset</w:t>
            </w:r>
          </w:p>
          <w:p w14:paraId="07BF2AD2" w14:textId="01859B63" w:rsidR="00E72F62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771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7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F277E">
              <w:rPr>
                <w:sz w:val="24"/>
                <w:szCs w:val="24"/>
              </w:rPr>
              <w:t xml:space="preserve"> Nordlandssykehuset HF</w:t>
            </w:r>
          </w:p>
          <w:p w14:paraId="641489C8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3382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1B1F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Sykehusapotek Nord</w:t>
            </w:r>
          </w:p>
          <w:p w14:paraId="02F6ADFA" w14:textId="77777777" w:rsidR="0073215A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1891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1B1FD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Helse Nord IKT</w:t>
            </w:r>
          </w:p>
          <w:p w14:paraId="4C7D0E03" w14:textId="25BD1156" w:rsidR="0073215A" w:rsidRPr="005A792B" w:rsidRDefault="0073215A" w:rsidP="007E18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5A792B">
              <w:rPr>
                <w:b/>
                <w:sz w:val="24"/>
                <w:szCs w:val="24"/>
              </w:rPr>
              <w:t>Helse Midt-Norge RHF</w:t>
            </w:r>
          </w:p>
          <w:p w14:paraId="748F59C9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415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Helse Møre og Romsdal</w:t>
            </w:r>
          </w:p>
          <w:p w14:paraId="3A747CEA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754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Helse Nord-Trøndelag</w:t>
            </w:r>
          </w:p>
          <w:p w14:paraId="21E8F174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1923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St. Olavs Hospital</w:t>
            </w:r>
          </w:p>
          <w:p w14:paraId="0083BDD2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3931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Sykehusapotekene i Midt-Norge</w:t>
            </w:r>
          </w:p>
          <w:p w14:paraId="5915CA20" w14:textId="77777777" w:rsidR="0073215A" w:rsidRPr="00BA360E" w:rsidRDefault="0073215A" w:rsidP="007E18D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3F8073E" w14:textId="3E55D3A0" w:rsidR="0073215A" w:rsidRPr="00BA360E" w:rsidRDefault="0073215A" w:rsidP="007E1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/>
            </w:r>
            <w:r>
              <w:rPr>
                <w:sz w:val="24"/>
                <w:szCs w:val="24"/>
              </w:rPr>
              <w:br/>
            </w:r>
            <w:r w:rsidRPr="005A792B">
              <w:rPr>
                <w:b/>
                <w:sz w:val="24"/>
                <w:szCs w:val="24"/>
              </w:rPr>
              <w:t>Helse Vest RHF</w:t>
            </w:r>
            <w:r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59574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BA360E">
              <w:rPr>
                <w:sz w:val="24"/>
                <w:szCs w:val="24"/>
              </w:rPr>
              <w:t xml:space="preserve"> Helse </w:t>
            </w:r>
            <w:r>
              <w:rPr>
                <w:sz w:val="24"/>
                <w:szCs w:val="24"/>
              </w:rPr>
              <w:t>Bergen</w:t>
            </w:r>
          </w:p>
          <w:p w14:paraId="4D3A9DC1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7004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Helse </w:t>
            </w:r>
            <w:r w:rsidR="0073215A">
              <w:rPr>
                <w:sz w:val="24"/>
                <w:szCs w:val="24"/>
              </w:rPr>
              <w:t>Fonna</w:t>
            </w:r>
          </w:p>
          <w:p w14:paraId="5CC2D2D9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02464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</w:t>
            </w:r>
            <w:r w:rsidR="0073215A">
              <w:rPr>
                <w:sz w:val="24"/>
                <w:szCs w:val="24"/>
              </w:rPr>
              <w:t>Helse Førde</w:t>
            </w:r>
          </w:p>
          <w:p w14:paraId="391FB197" w14:textId="77777777" w:rsidR="0073215A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317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</w:t>
            </w:r>
            <w:r w:rsidR="0073215A">
              <w:rPr>
                <w:sz w:val="24"/>
                <w:szCs w:val="24"/>
              </w:rPr>
              <w:t>Helse Stavanger</w:t>
            </w:r>
          </w:p>
          <w:p w14:paraId="0FECB0C5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0693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</w:t>
            </w:r>
            <w:r w:rsidR="0073215A">
              <w:rPr>
                <w:sz w:val="24"/>
                <w:szCs w:val="24"/>
              </w:rPr>
              <w:t>Sjukehusapoteka Vest</w:t>
            </w:r>
          </w:p>
          <w:p w14:paraId="064630EA" w14:textId="1977E891" w:rsidR="0073215A" w:rsidRPr="005A792B" w:rsidRDefault="0073215A" w:rsidP="007E18D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5A792B">
              <w:rPr>
                <w:b/>
                <w:sz w:val="24"/>
                <w:szCs w:val="24"/>
              </w:rPr>
              <w:t>Helse Sør-Øst RHF</w:t>
            </w:r>
          </w:p>
          <w:p w14:paraId="4DCF2F17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346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Akershus universitetssykehus</w:t>
            </w:r>
          </w:p>
          <w:p w14:paraId="204E5408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681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Oslo universitetssykehus</w:t>
            </w:r>
          </w:p>
          <w:p w14:paraId="77FA861A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685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Sunnaas sykehus</w:t>
            </w:r>
          </w:p>
          <w:p w14:paraId="60F7936C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756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Sykehuset Innlandet</w:t>
            </w:r>
          </w:p>
          <w:p w14:paraId="14DF795E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788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Sykehuset Telemark</w:t>
            </w:r>
          </w:p>
          <w:p w14:paraId="5C3FCA89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649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Sykehuset i Vestfold</w:t>
            </w:r>
          </w:p>
          <w:p w14:paraId="1649DD3D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373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Sykehuset i Østfold</w:t>
            </w:r>
          </w:p>
          <w:p w14:paraId="2AB91D1E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777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Sørlandet sykehus</w:t>
            </w:r>
          </w:p>
          <w:p w14:paraId="1A9EC4F8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584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Vestre Viken</w:t>
            </w:r>
          </w:p>
          <w:p w14:paraId="57F712FE" w14:textId="77777777" w:rsidR="0073215A" w:rsidRPr="00BA360E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7103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Sykehusapotekene</w:t>
            </w:r>
          </w:p>
          <w:p w14:paraId="3CA07D41" w14:textId="77777777" w:rsidR="0073215A" w:rsidRDefault="00000000" w:rsidP="007E18D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3204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215A" w:rsidRPr="00BA36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15A" w:rsidRPr="00BA360E">
              <w:rPr>
                <w:sz w:val="24"/>
                <w:szCs w:val="24"/>
              </w:rPr>
              <w:t xml:space="preserve"> Sykehuspartner</w:t>
            </w:r>
          </w:p>
          <w:p w14:paraId="73F1FE6D" w14:textId="77777777" w:rsidR="0073215A" w:rsidRPr="00BA360E" w:rsidRDefault="0073215A" w:rsidP="007E18D5">
            <w:pPr>
              <w:rPr>
                <w:sz w:val="24"/>
                <w:szCs w:val="24"/>
              </w:rPr>
            </w:pPr>
          </w:p>
        </w:tc>
      </w:tr>
    </w:tbl>
    <w:p w14:paraId="198CB6A0" w14:textId="5A767B6E" w:rsidR="00EC3D95" w:rsidRDefault="00EC3D95" w:rsidP="007E18D5">
      <w:pPr>
        <w:spacing w:after="0"/>
      </w:pPr>
    </w:p>
    <w:p w14:paraId="75289C9F" w14:textId="58443F62" w:rsidR="0030072F" w:rsidRPr="008030CE" w:rsidRDefault="0030072F" w:rsidP="007E18D5">
      <w:pPr>
        <w:spacing w:after="0"/>
        <w:rPr>
          <w:b/>
          <w:bCs/>
          <w:sz w:val="20"/>
          <w:szCs w:val="20"/>
        </w:rPr>
      </w:pPr>
      <w:r w:rsidRPr="008030CE">
        <w:rPr>
          <w:b/>
          <w:bCs/>
        </w:rPr>
        <w:t>Kontaktinformasjon Sykehusinnkjøp HF, divisjon</w:t>
      </w:r>
      <w:r w:rsidRPr="002D4210">
        <w:rPr>
          <w:b/>
          <w:bCs/>
        </w:rPr>
        <w:t xml:space="preserve"> </w:t>
      </w:r>
      <w:r w:rsidR="002D4210" w:rsidRPr="002D4210">
        <w:rPr>
          <w:b/>
          <w:bCs/>
          <w:iCs/>
        </w:rPr>
        <w:t>S</w:t>
      </w:r>
      <w:r w:rsidR="00A460F3">
        <w:rPr>
          <w:b/>
          <w:bCs/>
          <w:iCs/>
        </w:rPr>
        <w:t xml:space="preserve">tøttetjenester og </w:t>
      </w:r>
      <w:r w:rsidR="00D04A64">
        <w:rPr>
          <w:b/>
          <w:bCs/>
          <w:iCs/>
        </w:rPr>
        <w:t xml:space="preserve">administrative kjøp 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157"/>
        <w:gridCol w:w="1650"/>
        <w:gridCol w:w="4205"/>
        <w:gridCol w:w="1339"/>
      </w:tblGrid>
      <w:tr w:rsidR="00202DEE" w:rsidRPr="008030CE" w14:paraId="0B2E7792" w14:textId="77777777" w:rsidTr="001B2B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20D6D15" w14:textId="77777777" w:rsidR="0030072F" w:rsidRPr="008030CE" w:rsidRDefault="0030072F" w:rsidP="007E18D5">
            <w:r w:rsidRPr="008030CE">
              <w:t>Rolle</w:t>
            </w:r>
          </w:p>
        </w:tc>
        <w:tc>
          <w:tcPr>
            <w:tcW w:w="1750" w:type="dxa"/>
          </w:tcPr>
          <w:p w14:paraId="481E9911" w14:textId="77777777" w:rsidR="0030072F" w:rsidRPr="008030CE" w:rsidRDefault="0030072F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Navn</w:t>
            </w:r>
          </w:p>
        </w:tc>
        <w:tc>
          <w:tcPr>
            <w:tcW w:w="4205" w:type="dxa"/>
          </w:tcPr>
          <w:p w14:paraId="58E3043B" w14:textId="77777777" w:rsidR="0030072F" w:rsidRPr="008030CE" w:rsidRDefault="0030072F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E-post</w:t>
            </w:r>
          </w:p>
        </w:tc>
        <w:tc>
          <w:tcPr>
            <w:tcW w:w="1416" w:type="dxa"/>
          </w:tcPr>
          <w:p w14:paraId="18262A38" w14:textId="77777777" w:rsidR="0030072F" w:rsidRPr="008030CE" w:rsidRDefault="0030072F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Telefon</w:t>
            </w:r>
          </w:p>
        </w:tc>
      </w:tr>
      <w:tr w:rsidR="00202DEE" w:rsidRPr="008030CE" w14:paraId="668FF625" w14:textId="77777777" w:rsidTr="001B2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ADCB9F" w14:textId="77777777" w:rsidR="0030072F" w:rsidRPr="008030CE" w:rsidRDefault="0030072F" w:rsidP="007E18D5">
            <w:r w:rsidRPr="00053C58">
              <w:t>Forvaltningsansvarlig</w:t>
            </w:r>
          </w:p>
        </w:tc>
        <w:tc>
          <w:tcPr>
            <w:tcW w:w="1750" w:type="dxa"/>
          </w:tcPr>
          <w:p w14:paraId="76695359" w14:textId="79621811" w:rsidR="0030072F" w:rsidRPr="008030CE" w:rsidRDefault="001B2B6D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2B6D">
              <w:t>Henning Welle Lyngmo</w:t>
            </w:r>
          </w:p>
        </w:tc>
        <w:tc>
          <w:tcPr>
            <w:tcW w:w="4205" w:type="dxa"/>
          </w:tcPr>
          <w:p w14:paraId="41AF6D33" w14:textId="0AF971D9" w:rsidR="0030072F" w:rsidRPr="008030CE" w:rsidRDefault="007E18D5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33A9">
              <w:t>A</w:t>
            </w:r>
            <w:r w:rsidR="000033A9" w:rsidRPr="000033A9">
              <w:t>vtaleforvaltning</w:t>
            </w:r>
            <w:r>
              <w:t>.dn</w:t>
            </w:r>
            <w:r w:rsidR="000033A9" w:rsidRPr="000033A9">
              <w:t>@sykehusinnkjop.no</w:t>
            </w:r>
          </w:p>
        </w:tc>
        <w:tc>
          <w:tcPr>
            <w:tcW w:w="1416" w:type="dxa"/>
          </w:tcPr>
          <w:p w14:paraId="01FD1EB7" w14:textId="55CD8795" w:rsidR="0030072F" w:rsidRPr="008030CE" w:rsidRDefault="00202DEE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DEE">
              <w:t>+47 78 95 07 00</w:t>
            </w:r>
          </w:p>
        </w:tc>
      </w:tr>
      <w:tr w:rsidR="00202DEE" w:rsidRPr="008030CE" w14:paraId="1ED26DD0" w14:textId="77777777" w:rsidTr="001B2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E2D4F7" w14:textId="77777777" w:rsidR="0030072F" w:rsidRPr="008030CE" w:rsidRDefault="0030072F" w:rsidP="007E18D5">
            <w:r w:rsidRPr="00053C58">
              <w:t>Leder anskaffelse</w:t>
            </w:r>
          </w:p>
        </w:tc>
        <w:tc>
          <w:tcPr>
            <w:tcW w:w="1750" w:type="dxa"/>
          </w:tcPr>
          <w:p w14:paraId="0810EB50" w14:textId="4310577A" w:rsidR="0030072F" w:rsidRPr="008030CE" w:rsidRDefault="001E65D8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Vilde Haugerud</w:t>
            </w:r>
          </w:p>
        </w:tc>
        <w:tc>
          <w:tcPr>
            <w:tcW w:w="4205" w:type="dxa"/>
          </w:tcPr>
          <w:p w14:paraId="0C201EE7" w14:textId="78A22F3C" w:rsidR="0030072F" w:rsidRPr="008030CE" w:rsidRDefault="001E65D8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Vilde.martine.haugerud@sykehusinnkjop.no</w:t>
            </w:r>
          </w:p>
        </w:tc>
        <w:tc>
          <w:tcPr>
            <w:tcW w:w="1416" w:type="dxa"/>
          </w:tcPr>
          <w:p w14:paraId="474E384B" w14:textId="68402424" w:rsidR="0030072F" w:rsidRPr="008030CE" w:rsidRDefault="001E65D8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99 40 47 90</w:t>
            </w:r>
          </w:p>
        </w:tc>
      </w:tr>
    </w:tbl>
    <w:p w14:paraId="495C3723" w14:textId="40418924" w:rsidR="00E67773" w:rsidRPr="005A792B" w:rsidRDefault="00D2152B" w:rsidP="007E18D5">
      <w:pPr>
        <w:spacing w:after="0"/>
        <w:rPr>
          <w:rFonts w:cstheme="minorHAnsi"/>
          <w:b/>
          <w:bCs/>
        </w:rPr>
      </w:pPr>
      <w:r>
        <w:rPr>
          <w:sz w:val="20"/>
          <w:szCs w:val="20"/>
        </w:rPr>
        <w:br/>
      </w:r>
      <w:r w:rsidR="00E67773" w:rsidRPr="005A792B">
        <w:rPr>
          <w:rFonts w:cstheme="minorHAnsi"/>
          <w:b/>
          <w:bCs/>
        </w:rPr>
        <w:t>Avrop og betingelser</w:t>
      </w:r>
    </w:p>
    <w:tbl>
      <w:tblPr>
        <w:tblStyle w:val="Tabellrutenett"/>
        <w:tblW w:w="9299" w:type="dxa"/>
        <w:tblLook w:val="04A0" w:firstRow="1" w:lastRow="0" w:firstColumn="1" w:lastColumn="0" w:noHBand="0" w:noVBand="1"/>
      </w:tblPr>
      <w:tblGrid>
        <w:gridCol w:w="2972"/>
        <w:gridCol w:w="6327"/>
      </w:tblGrid>
      <w:tr w:rsidR="0085705B" w14:paraId="7E8B62B0" w14:textId="77777777" w:rsidTr="008570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E5E72C1" w14:textId="2F8CF73E" w:rsidR="0085705B" w:rsidRPr="0085705B" w:rsidRDefault="0085705B" w:rsidP="007E18D5">
            <w:r w:rsidRPr="0085705B">
              <w:t>Informasjon</w:t>
            </w:r>
          </w:p>
        </w:tc>
        <w:tc>
          <w:tcPr>
            <w:tcW w:w="6327" w:type="dxa"/>
          </w:tcPr>
          <w:p w14:paraId="18653ABF" w14:textId="4C11C587" w:rsidR="0085705B" w:rsidRPr="0085705B" w:rsidRDefault="0085705B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85705B">
              <w:rPr>
                <w:iCs/>
              </w:rPr>
              <w:t>Sett inn under</w:t>
            </w:r>
          </w:p>
        </w:tc>
      </w:tr>
      <w:tr w:rsidR="0030072F" w14:paraId="37EA82F7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6234395" w14:textId="77777777" w:rsidR="0030072F" w:rsidRDefault="0030072F" w:rsidP="007E18D5">
            <w:r>
              <w:t>Avropsbestemmelser</w:t>
            </w:r>
          </w:p>
        </w:tc>
        <w:tc>
          <w:tcPr>
            <w:tcW w:w="6327" w:type="dxa"/>
          </w:tcPr>
          <w:p w14:paraId="1CDFF061" w14:textId="77777777" w:rsidR="0030072F" w:rsidRDefault="00BF3142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E19DA">
              <w:rPr>
                <w:iCs/>
              </w:rPr>
              <w:t>Rammeavtale med</w:t>
            </w:r>
            <w:r w:rsidR="00FE19DA" w:rsidRPr="00FE19DA">
              <w:rPr>
                <w:iCs/>
              </w:rPr>
              <w:t xml:space="preserve"> tildeling til en leverandør. O</w:t>
            </w:r>
            <w:r w:rsidR="0030072F" w:rsidRPr="00FE19DA">
              <w:rPr>
                <w:iCs/>
              </w:rPr>
              <w:t>rdinære løpende avrop</w:t>
            </w:r>
            <w:r w:rsidRPr="00FE19DA">
              <w:rPr>
                <w:iCs/>
              </w:rPr>
              <w:t xml:space="preserve">. </w:t>
            </w:r>
          </w:p>
          <w:p w14:paraId="1242B443" w14:textId="77777777" w:rsidR="00C636D1" w:rsidRDefault="00C636D1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</w:rPr>
            </w:pPr>
          </w:p>
          <w:p w14:paraId="37063037" w14:textId="46A7AE93" w:rsidR="00C636D1" w:rsidRDefault="00C636D1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iCs/>
              </w:rPr>
              <w:t xml:space="preserve">Parallelle rammeavtaler for delkontrakt 1. </w:t>
            </w:r>
            <w:r w:rsidR="000C566E" w:rsidRPr="002265ED">
              <w:rPr>
                <w:bCs/>
              </w:rPr>
              <w:t>Maskiner for HD/HDF</w:t>
            </w:r>
            <w:r w:rsidR="000E1049">
              <w:rPr>
                <w:bCs/>
              </w:rPr>
              <w:t xml:space="preserve">. Følgende avropsmekanisme: </w:t>
            </w:r>
          </w:p>
          <w:p w14:paraId="01E48C64" w14:textId="308EFB66" w:rsidR="00C636D1" w:rsidRPr="00FC7A76" w:rsidRDefault="00C9228D" w:rsidP="00E044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FC7A76">
              <w:rPr>
                <w:bCs/>
                <w:i/>
                <w:iCs/>
              </w:rPr>
              <w:t xml:space="preserve">For delkontrakt 1. </w:t>
            </w:r>
            <w:proofErr w:type="spellStart"/>
            <w:r w:rsidRPr="00FC7A76">
              <w:rPr>
                <w:bCs/>
                <w:i/>
                <w:iCs/>
              </w:rPr>
              <w:t>Hemodialysemaskiner</w:t>
            </w:r>
            <w:proofErr w:type="spellEnd"/>
            <w:r w:rsidRPr="00FC7A76">
              <w:rPr>
                <w:bCs/>
                <w:i/>
                <w:iCs/>
              </w:rPr>
              <w:t xml:space="preserve"> – HD/HDF vil rangeringen følges dersom dialyseavdelingen skal foreta fullt maskinparkbytte. Dersom dialyseavdelingen skal gjennomføre et suppleringskjøp til eksisterende maskinpark velges leverandør på bakgrunn av eksisterende maskinpark.</w:t>
            </w:r>
            <w:r w:rsidRPr="00FC7A76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AE0C24" w14:paraId="0C0A66FF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AAEFEC5" w14:textId="77777777" w:rsidR="00AE0C24" w:rsidRDefault="00AE0C24" w:rsidP="00AE0C24">
            <w:r>
              <w:t>Betalingsbetingelser</w:t>
            </w:r>
          </w:p>
        </w:tc>
        <w:tc>
          <w:tcPr>
            <w:tcW w:w="6327" w:type="dxa"/>
          </w:tcPr>
          <w:p w14:paraId="6670AF85" w14:textId="4B79E735" w:rsidR="00AE0C24" w:rsidRPr="00286916" w:rsidRDefault="00AE0C24" w:rsidP="00AE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70C0"/>
              </w:rPr>
            </w:pPr>
            <w:r w:rsidRPr="00752423">
              <w:rPr>
                <w:iCs/>
              </w:rPr>
              <w:t>Betalingsbetingelser: 30 dager</w:t>
            </w:r>
          </w:p>
        </w:tc>
      </w:tr>
      <w:tr w:rsidR="00AE0C24" w14:paraId="34A9C36B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61E0AC6" w14:textId="77777777" w:rsidR="00AE0C24" w:rsidRDefault="00AE0C24" w:rsidP="00AE0C24">
            <w:r>
              <w:t>Leveringsbetingelser</w:t>
            </w:r>
          </w:p>
        </w:tc>
        <w:tc>
          <w:tcPr>
            <w:tcW w:w="6327" w:type="dxa"/>
          </w:tcPr>
          <w:p w14:paraId="49900201" w14:textId="4D821878" w:rsidR="00AE0C24" w:rsidRPr="005D4CCA" w:rsidRDefault="005D4CCA" w:rsidP="00AE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AE0C24" w:rsidRPr="005D4CCA">
              <w:t>everingsbetingelser</w:t>
            </w:r>
            <w:r>
              <w:t xml:space="preserve">: </w:t>
            </w:r>
            <w:r w:rsidR="00AE0C24" w:rsidRPr="005D4CCA">
              <w:t xml:space="preserve">DDP </w:t>
            </w:r>
            <w:proofErr w:type="spellStart"/>
            <w:r w:rsidR="00AE0C24" w:rsidRPr="005D4CCA">
              <w:t>Incoterms</w:t>
            </w:r>
            <w:proofErr w:type="spellEnd"/>
            <w:r w:rsidR="00AE0C24" w:rsidRPr="005D4CCA">
              <w:t xml:space="preserve"> 2020</w:t>
            </w:r>
          </w:p>
        </w:tc>
      </w:tr>
      <w:tr w:rsidR="00AE0C24" w14:paraId="757D078E" w14:textId="77777777" w:rsidTr="008570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FBABEA7" w14:textId="77777777" w:rsidR="00AE0C24" w:rsidRDefault="00AE0C24" w:rsidP="00AE0C24">
            <w:r>
              <w:t>Logistikkbetingelser</w:t>
            </w:r>
          </w:p>
        </w:tc>
        <w:tc>
          <w:tcPr>
            <w:tcW w:w="6327" w:type="dxa"/>
          </w:tcPr>
          <w:p w14:paraId="6A310440" w14:textId="7B518EF1" w:rsidR="00AE0C24" w:rsidRPr="00286916" w:rsidRDefault="00AE0C24" w:rsidP="00AE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CA7418">
              <w:t xml:space="preserve">Rammeavtale </w:t>
            </w:r>
            <w:r w:rsidR="00CA1531">
              <w:t>med</w:t>
            </w:r>
            <w:r w:rsidRPr="00CA7418">
              <w:t xml:space="preserve"> logistikkbetingelser </w:t>
            </w:r>
          </w:p>
        </w:tc>
      </w:tr>
    </w:tbl>
    <w:p w14:paraId="048341D3" w14:textId="77777777" w:rsidR="00A371DF" w:rsidRDefault="00A371DF" w:rsidP="00A90850">
      <w:pPr>
        <w:spacing w:after="0"/>
        <w:rPr>
          <w:rFonts w:cstheme="minorHAnsi"/>
          <w:b/>
          <w:bCs/>
        </w:rPr>
      </w:pPr>
    </w:p>
    <w:p w14:paraId="0FA5D67C" w14:textId="6DFF3CBE" w:rsidR="00BD00E8" w:rsidRDefault="00137114" w:rsidP="009E4F54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Avtaleverdi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530"/>
        <w:gridCol w:w="4679"/>
      </w:tblGrid>
      <w:tr w:rsidR="00A132C6" w:rsidRPr="000D0D84" w14:paraId="32F75652" w14:textId="77777777" w:rsidTr="00316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355757F9" w14:textId="5568C176" w:rsidR="00A132C6" w:rsidRPr="000D0D84" w:rsidRDefault="00140EF3" w:rsidP="00854E9C">
            <w:pP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  <w:t>Type</w:t>
            </w:r>
          </w:p>
        </w:tc>
        <w:tc>
          <w:tcPr>
            <w:tcW w:w="4679" w:type="dxa"/>
          </w:tcPr>
          <w:p w14:paraId="72D6BC01" w14:textId="76961B74" w:rsidR="00A132C6" w:rsidRPr="000D0D84" w:rsidRDefault="00DA7920" w:rsidP="00854E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  <w:t xml:space="preserve">NOK ekskl. mva. i </w:t>
            </w:r>
            <w:r w:rsidR="009E4F54"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  <w:t>avtalens totale varighet</w:t>
            </w:r>
          </w:p>
        </w:tc>
      </w:tr>
      <w:tr w:rsidR="00A132C6" w:rsidRPr="000D0D84" w14:paraId="613177C5" w14:textId="77777777" w:rsidTr="00316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5B74741" w14:textId="573CFEAC" w:rsidR="00A132C6" w:rsidRPr="000D0D84" w:rsidRDefault="00140EF3" w:rsidP="00854E9C">
            <w:pP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  <w:t>Estimert verdi</w:t>
            </w:r>
          </w:p>
        </w:tc>
        <w:tc>
          <w:tcPr>
            <w:tcW w:w="4679" w:type="dxa"/>
          </w:tcPr>
          <w:p w14:paraId="73355CAE" w14:textId="1055FE26" w:rsidR="00A132C6" w:rsidRPr="000D0D84" w:rsidRDefault="007501DB" w:rsidP="0085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verskrift2Teg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Overskrift2Tegn"/>
                <w:rFonts w:asciiTheme="minorHAnsi" w:hAnsiTheme="minorHAnsi" w:cstheme="minorHAnsi"/>
                <w:b w:val="0"/>
                <w:sz w:val="22"/>
                <w:szCs w:val="22"/>
              </w:rPr>
              <w:t>360 millioner NOK</w:t>
            </w:r>
          </w:p>
        </w:tc>
      </w:tr>
      <w:tr w:rsidR="00A132C6" w:rsidRPr="000D0D84" w14:paraId="01EBFDE2" w14:textId="77777777" w:rsidTr="00316B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41CCA472" w14:textId="22C4B447" w:rsidR="00A132C6" w:rsidRPr="000D0D84" w:rsidRDefault="00140EF3" w:rsidP="00854E9C">
            <w:pP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Overskrift2Tegn"/>
                <w:rFonts w:asciiTheme="minorHAnsi" w:hAnsiTheme="minorHAnsi" w:cstheme="minorHAnsi"/>
                <w:b/>
                <w:sz w:val="22"/>
                <w:szCs w:val="22"/>
              </w:rPr>
              <w:t>Maksimal verdi</w:t>
            </w:r>
          </w:p>
        </w:tc>
        <w:tc>
          <w:tcPr>
            <w:tcW w:w="4679" w:type="dxa"/>
          </w:tcPr>
          <w:p w14:paraId="62CD881F" w14:textId="3330A828" w:rsidR="00A132C6" w:rsidRPr="00D01391" w:rsidRDefault="0021669C" w:rsidP="0085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verskrift2Tegn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01391">
              <w:rPr>
                <w:rStyle w:val="Overskrift2Tegn"/>
                <w:rFonts w:asciiTheme="minorHAnsi" w:hAnsiTheme="minorHAnsi" w:cstheme="minorHAnsi"/>
                <w:b w:val="0"/>
                <w:sz w:val="22"/>
                <w:szCs w:val="22"/>
              </w:rPr>
              <w:t>460 millio</w:t>
            </w:r>
            <w:r w:rsidR="00D01391" w:rsidRPr="00D01391">
              <w:rPr>
                <w:rStyle w:val="Overskrift2Tegn"/>
                <w:rFonts w:asciiTheme="minorHAnsi" w:hAnsiTheme="minorHAnsi" w:cstheme="minorHAnsi"/>
                <w:b w:val="0"/>
                <w:sz w:val="22"/>
                <w:szCs w:val="22"/>
              </w:rPr>
              <w:t>ner NOK</w:t>
            </w:r>
          </w:p>
        </w:tc>
      </w:tr>
    </w:tbl>
    <w:p w14:paraId="3075A356" w14:textId="77777777" w:rsidR="00A132C6" w:rsidRPr="00BD00E8" w:rsidRDefault="00A132C6" w:rsidP="0040140D">
      <w:pPr>
        <w:rPr>
          <w:rStyle w:val="Overskrift2Tegn"/>
          <w:b w:val="0"/>
          <w:sz w:val="24"/>
          <w:szCs w:val="24"/>
        </w:rPr>
      </w:pPr>
    </w:p>
    <w:p w14:paraId="5897B989" w14:textId="09937C14" w:rsidR="0030072F" w:rsidRPr="00F679DC" w:rsidRDefault="0030072F" w:rsidP="009D36FF">
      <w:pPr>
        <w:pStyle w:val="Overskrift1"/>
      </w:pPr>
      <w:r w:rsidRPr="00F679DC">
        <w:rPr>
          <w:rStyle w:val="Overskrift2Tegn"/>
          <w:b/>
          <w:sz w:val="32"/>
          <w:szCs w:val="32"/>
        </w:rPr>
        <w:t>Leverandør:</w:t>
      </w:r>
    </w:p>
    <w:tbl>
      <w:tblPr>
        <w:tblStyle w:val="Tabellrutenett"/>
        <w:tblW w:w="9351" w:type="dxa"/>
        <w:tblLayout w:type="fixed"/>
        <w:tblLook w:val="0420" w:firstRow="1" w:lastRow="0" w:firstColumn="0" w:lastColumn="0" w:noHBand="0" w:noVBand="1"/>
      </w:tblPr>
      <w:tblGrid>
        <w:gridCol w:w="1980"/>
        <w:gridCol w:w="1276"/>
        <w:gridCol w:w="3543"/>
        <w:gridCol w:w="2552"/>
      </w:tblGrid>
      <w:tr w:rsidR="00316B76" w14:paraId="016F9D72" w14:textId="77777777" w:rsidTr="002B20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4FB5ACC9" w14:textId="77777777" w:rsidR="00316B76" w:rsidRPr="007F2500" w:rsidRDefault="00316B76" w:rsidP="007E18D5">
            <w:pPr>
              <w:rPr>
                <w:b w:val="0"/>
              </w:rPr>
            </w:pPr>
            <w:r w:rsidRPr="007F2500">
              <w:t>Leverandør</w:t>
            </w:r>
          </w:p>
        </w:tc>
        <w:tc>
          <w:tcPr>
            <w:tcW w:w="1276" w:type="dxa"/>
          </w:tcPr>
          <w:p w14:paraId="07B28A11" w14:textId="77777777" w:rsidR="00316B76" w:rsidRDefault="00316B76" w:rsidP="007E18D5">
            <w:pPr>
              <w:rPr>
                <w:b w:val="0"/>
              </w:rPr>
            </w:pPr>
            <w:r>
              <w:t>Lev. org.nr</w:t>
            </w:r>
          </w:p>
        </w:tc>
        <w:tc>
          <w:tcPr>
            <w:tcW w:w="3543" w:type="dxa"/>
          </w:tcPr>
          <w:p w14:paraId="676768FE" w14:textId="77777777" w:rsidR="00316B76" w:rsidRDefault="00316B76" w:rsidP="007E18D5">
            <w:pPr>
              <w:rPr>
                <w:b w:val="0"/>
              </w:rPr>
            </w:pPr>
            <w:r>
              <w:t>Leverandørs kontaktperson</w:t>
            </w:r>
          </w:p>
          <w:p w14:paraId="0533C8AB" w14:textId="77777777" w:rsidR="00316B76" w:rsidRPr="007F2500" w:rsidRDefault="00316B76" w:rsidP="007E18D5">
            <w:pPr>
              <w:rPr>
                <w:b w:val="0"/>
              </w:rPr>
            </w:pPr>
            <w:r>
              <w:t xml:space="preserve">(navn, </w:t>
            </w:r>
            <w:proofErr w:type="gramStart"/>
            <w:r>
              <w:t>tlf.,</w:t>
            </w:r>
            <w:proofErr w:type="gramEnd"/>
            <w:r>
              <w:t xml:space="preserve"> epost)</w:t>
            </w:r>
          </w:p>
        </w:tc>
        <w:tc>
          <w:tcPr>
            <w:tcW w:w="2552" w:type="dxa"/>
          </w:tcPr>
          <w:p w14:paraId="2EA60D48" w14:textId="77777777" w:rsidR="00316B76" w:rsidRDefault="00316B76" w:rsidP="007E18D5">
            <w:pPr>
              <w:rPr>
                <w:b w:val="0"/>
              </w:rPr>
            </w:pPr>
            <w:proofErr w:type="spellStart"/>
            <w:r>
              <w:t>Avtalenr</w:t>
            </w:r>
            <w:proofErr w:type="spellEnd"/>
            <w:r>
              <w:t>.</w:t>
            </w:r>
          </w:p>
          <w:p w14:paraId="33584FBC" w14:textId="77777777" w:rsidR="00316B76" w:rsidRDefault="00316B76" w:rsidP="007E18D5">
            <w:pPr>
              <w:rPr>
                <w:b w:val="0"/>
              </w:rPr>
            </w:pPr>
            <w:r>
              <w:t>Innkjøps-portalen</w:t>
            </w:r>
          </w:p>
        </w:tc>
      </w:tr>
      <w:tr w:rsidR="00C35A21" w14:paraId="5EC29DBE" w14:textId="77777777" w:rsidTr="002B2041">
        <w:trPr>
          <w:trHeight w:val="343"/>
        </w:trPr>
        <w:tc>
          <w:tcPr>
            <w:tcW w:w="1980" w:type="dxa"/>
          </w:tcPr>
          <w:p w14:paraId="31F7D0B1" w14:textId="11CDDB5A" w:rsidR="00C35A21" w:rsidRDefault="00C35A21" w:rsidP="00C35A21">
            <w:proofErr w:type="spellStart"/>
            <w:r w:rsidRPr="00685BA3">
              <w:t>Scan</w:t>
            </w:r>
            <w:proofErr w:type="spellEnd"/>
            <w:r w:rsidRPr="00685BA3">
              <w:t xml:space="preserve"> Med AS</w:t>
            </w:r>
          </w:p>
        </w:tc>
        <w:tc>
          <w:tcPr>
            <w:tcW w:w="1276" w:type="dxa"/>
          </w:tcPr>
          <w:p w14:paraId="0B0DEB93" w14:textId="6CA7D8EE" w:rsidR="00C35A21" w:rsidRDefault="00C02EAA" w:rsidP="00C35A21">
            <w:r w:rsidRPr="00C02EAA">
              <w:t>933611442</w:t>
            </w:r>
          </w:p>
        </w:tc>
        <w:tc>
          <w:tcPr>
            <w:tcW w:w="3543" w:type="dxa"/>
          </w:tcPr>
          <w:p w14:paraId="30131A24" w14:textId="3CE77612" w:rsidR="00C35A21" w:rsidRDefault="00D824FC" w:rsidP="00C35A21">
            <w:r w:rsidRPr="00D824FC">
              <w:t>Bjørn H. Johnsen</w:t>
            </w:r>
            <w:r w:rsidR="002735EC">
              <w:br/>
            </w:r>
            <w:proofErr w:type="spellStart"/>
            <w:r w:rsidR="007865B1">
              <w:t>tlf</w:t>
            </w:r>
            <w:proofErr w:type="spellEnd"/>
            <w:r w:rsidR="007865B1">
              <w:t xml:space="preserve">: </w:t>
            </w:r>
            <w:r w:rsidR="007865B1" w:rsidRPr="007865B1">
              <w:t>907</w:t>
            </w:r>
            <w:r w:rsidR="007865B1">
              <w:t xml:space="preserve"> </w:t>
            </w:r>
            <w:r w:rsidR="007865B1" w:rsidRPr="007865B1">
              <w:t>84</w:t>
            </w:r>
            <w:r w:rsidR="002735EC">
              <w:t> </w:t>
            </w:r>
            <w:r w:rsidR="007865B1" w:rsidRPr="007865B1">
              <w:t>350</w:t>
            </w:r>
            <w:r w:rsidR="002735EC">
              <w:br/>
            </w:r>
            <w:hyperlink r:id="rId12" w:history="1">
              <w:r w:rsidR="007865B1" w:rsidRPr="005D2066">
                <w:rPr>
                  <w:rStyle w:val="Hyperkobling"/>
                </w:rPr>
                <w:t>bjornhj@scan-med.no</w:t>
              </w:r>
            </w:hyperlink>
            <w:r w:rsidR="007865B1">
              <w:t xml:space="preserve"> </w:t>
            </w:r>
          </w:p>
        </w:tc>
        <w:tc>
          <w:tcPr>
            <w:tcW w:w="2552" w:type="dxa"/>
          </w:tcPr>
          <w:p w14:paraId="6F36A856" w14:textId="6EB1D63A" w:rsidR="00143983" w:rsidRDefault="00FA5837" w:rsidP="00C35A21">
            <w:r>
              <w:t xml:space="preserve">Delkontrakt 3, 6, 7, 8, 9 og 12: </w:t>
            </w:r>
            <w:r w:rsidR="00143983" w:rsidRPr="00707FCE">
              <w:t>203937</w:t>
            </w:r>
          </w:p>
          <w:p w14:paraId="4C6BE5B7" w14:textId="77777777" w:rsidR="00143983" w:rsidRDefault="00143983" w:rsidP="00C35A21"/>
          <w:p w14:paraId="2527EBAC" w14:textId="38680174" w:rsidR="002735EC" w:rsidRDefault="00C803B0" w:rsidP="00C35A21">
            <w:r>
              <w:t>Delkontrak</w:t>
            </w:r>
            <w:r w:rsidR="00143983">
              <w:t>t 14</w:t>
            </w:r>
            <w:r w:rsidR="001616BB">
              <w:t xml:space="preserve"> (HSØ)</w:t>
            </w:r>
            <w:r w:rsidR="00143983">
              <w:t>: 203974</w:t>
            </w:r>
          </w:p>
          <w:p w14:paraId="2DACEF18" w14:textId="77777777" w:rsidR="00707FCE" w:rsidRDefault="00707FCE" w:rsidP="00C35A21"/>
          <w:p w14:paraId="67DEADF5" w14:textId="2C181744" w:rsidR="00C35A21" w:rsidRDefault="00143983" w:rsidP="00C35A21">
            <w:r>
              <w:t>D</w:t>
            </w:r>
            <w:r w:rsidR="002735EC">
              <w:t xml:space="preserve">elkontrakt 1: </w:t>
            </w:r>
            <w:r w:rsidR="002735EC" w:rsidRPr="002735EC">
              <w:t>203939</w:t>
            </w:r>
          </w:p>
        </w:tc>
      </w:tr>
      <w:tr w:rsidR="00C35A21" w14:paraId="32A6C8D3" w14:textId="77777777" w:rsidTr="002B2041">
        <w:tc>
          <w:tcPr>
            <w:tcW w:w="1980" w:type="dxa"/>
          </w:tcPr>
          <w:p w14:paraId="699411FB" w14:textId="2164B8F4" w:rsidR="00C35A21" w:rsidRDefault="00C35A21" w:rsidP="00C35A21">
            <w:r w:rsidRPr="00685BA3">
              <w:t>Vingmed AS</w:t>
            </w:r>
          </w:p>
        </w:tc>
        <w:tc>
          <w:tcPr>
            <w:tcW w:w="1276" w:type="dxa"/>
          </w:tcPr>
          <w:p w14:paraId="7082B34E" w14:textId="53C066A1" w:rsidR="00C35A21" w:rsidRDefault="006B278C" w:rsidP="00C35A21">
            <w:r w:rsidRPr="006B278C">
              <w:t>848236632</w:t>
            </w:r>
          </w:p>
        </w:tc>
        <w:tc>
          <w:tcPr>
            <w:tcW w:w="3543" w:type="dxa"/>
          </w:tcPr>
          <w:p w14:paraId="6125B178" w14:textId="5385FFBB" w:rsidR="00C35A21" w:rsidRDefault="00283782" w:rsidP="00C35A21">
            <w:r w:rsidRPr="00283782">
              <w:t>Stian Di Vita</w:t>
            </w:r>
            <w:r w:rsidR="002735EC">
              <w:br/>
            </w:r>
            <w:proofErr w:type="spellStart"/>
            <w:r w:rsidR="007865B1">
              <w:t>tlf</w:t>
            </w:r>
            <w:proofErr w:type="spellEnd"/>
            <w:r w:rsidR="007865B1">
              <w:t>:</w:t>
            </w:r>
            <w:r>
              <w:t xml:space="preserve"> </w:t>
            </w:r>
            <w:r w:rsidR="007638C9" w:rsidRPr="007638C9">
              <w:t>995 70</w:t>
            </w:r>
            <w:r w:rsidR="002735EC">
              <w:t> </w:t>
            </w:r>
            <w:r w:rsidR="007638C9" w:rsidRPr="007638C9">
              <w:t>329</w:t>
            </w:r>
            <w:r w:rsidR="002735EC">
              <w:br/>
            </w:r>
            <w:hyperlink r:id="rId13" w:history="1">
              <w:r w:rsidR="002735EC" w:rsidRPr="005D2066">
                <w:rPr>
                  <w:rStyle w:val="Hyperkobling"/>
                </w:rPr>
                <w:t>stian.di.vita@vingmed-as.no</w:t>
              </w:r>
            </w:hyperlink>
          </w:p>
        </w:tc>
        <w:tc>
          <w:tcPr>
            <w:tcW w:w="2552" w:type="dxa"/>
          </w:tcPr>
          <w:p w14:paraId="271E94BD" w14:textId="405BFB02" w:rsidR="00F90641" w:rsidRDefault="00F90641" w:rsidP="00C35A21">
            <w:r>
              <w:t>Delkontrakt 2</w:t>
            </w:r>
            <w:r w:rsidR="001616BB">
              <w:t xml:space="preserve"> (</w:t>
            </w:r>
            <w:proofErr w:type="gramStart"/>
            <w:r w:rsidR="001616BB">
              <w:t>HN,HMN</w:t>
            </w:r>
            <w:proofErr w:type="gramEnd"/>
            <w:r w:rsidR="001616BB">
              <w:t>,HV)</w:t>
            </w:r>
            <w:r>
              <w:t>: 203973</w:t>
            </w:r>
          </w:p>
          <w:p w14:paraId="469F0CD3" w14:textId="77777777" w:rsidR="00F90641" w:rsidRDefault="00F90641" w:rsidP="00C35A21"/>
          <w:p w14:paraId="276AAC9A" w14:textId="3E7B9C0E" w:rsidR="00A84884" w:rsidRDefault="00F90641" w:rsidP="00C35A21">
            <w:r>
              <w:t xml:space="preserve">Delkontrakt 11: </w:t>
            </w:r>
            <w:r w:rsidR="00A84884">
              <w:t>203938</w:t>
            </w:r>
          </w:p>
          <w:p w14:paraId="529F0726" w14:textId="77777777" w:rsidR="00A84884" w:rsidRDefault="00A84884" w:rsidP="00C35A21"/>
          <w:p w14:paraId="7E16256D" w14:textId="693FB591" w:rsidR="00825C3F" w:rsidRDefault="00A84884" w:rsidP="00A84884">
            <w:r>
              <w:t>For d</w:t>
            </w:r>
            <w:r w:rsidR="00040C19">
              <w:t xml:space="preserve">elkontrakt 1 Maskiner for HD/HDF: </w:t>
            </w:r>
            <w:r w:rsidR="00825C3F">
              <w:t>203940</w:t>
            </w:r>
          </w:p>
        </w:tc>
      </w:tr>
      <w:tr w:rsidR="00C35A21" w14:paraId="20922ED4" w14:textId="77777777" w:rsidTr="002B2041">
        <w:tc>
          <w:tcPr>
            <w:tcW w:w="1980" w:type="dxa"/>
          </w:tcPr>
          <w:p w14:paraId="538E0C77" w14:textId="2C11CD7F" w:rsidR="00C35A21" w:rsidRDefault="00C35A21" w:rsidP="00C35A21">
            <w:proofErr w:type="spellStart"/>
            <w:r w:rsidRPr="00685BA3">
              <w:lastRenderedPageBreak/>
              <w:t>Mediplast</w:t>
            </w:r>
            <w:proofErr w:type="spellEnd"/>
            <w:r w:rsidRPr="00685BA3">
              <w:t xml:space="preserve"> </w:t>
            </w:r>
          </w:p>
        </w:tc>
        <w:tc>
          <w:tcPr>
            <w:tcW w:w="1276" w:type="dxa"/>
          </w:tcPr>
          <w:p w14:paraId="0B811B42" w14:textId="79335583" w:rsidR="00C35A21" w:rsidRDefault="00BE4657" w:rsidP="00C35A21">
            <w:r w:rsidRPr="00BE4657">
              <w:t> 988598348</w:t>
            </w:r>
          </w:p>
        </w:tc>
        <w:tc>
          <w:tcPr>
            <w:tcW w:w="3543" w:type="dxa"/>
          </w:tcPr>
          <w:p w14:paraId="72FF6746" w14:textId="355DCE86" w:rsidR="00C35A21" w:rsidRDefault="002B2041" w:rsidP="00C35A21">
            <w:r w:rsidRPr="002B2041">
              <w:t>Marit Vee Akselsen</w:t>
            </w:r>
            <w:r>
              <w:br/>
            </w:r>
            <w:proofErr w:type="spellStart"/>
            <w:r>
              <w:t>tlf</w:t>
            </w:r>
            <w:proofErr w:type="spellEnd"/>
            <w:r>
              <w:t xml:space="preserve">: </w:t>
            </w:r>
            <w:r w:rsidRPr="002B2041">
              <w:t>911</w:t>
            </w:r>
            <w:r>
              <w:t xml:space="preserve"> </w:t>
            </w:r>
            <w:r w:rsidRPr="002B2041">
              <w:t>61</w:t>
            </w:r>
            <w:r>
              <w:t> </w:t>
            </w:r>
            <w:r w:rsidRPr="002B2041">
              <w:t>846</w:t>
            </w:r>
            <w:r>
              <w:br/>
            </w:r>
            <w:hyperlink r:id="rId14" w:history="1">
              <w:r w:rsidRPr="00FC2CB3">
                <w:rPr>
                  <w:rStyle w:val="Hyperkobling"/>
                </w:rPr>
                <w:t>Marit.vee.akselsen@mediplast.com</w:t>
              </w:r>
            </w:hyperlink>
            <w:r>
              <w:t xml:space="preserve"> </w:t>
            </w:r>
          </w:p>
        </w:tc>
        <w:tc>
          <w:tcPr>
            <w:tcW w:w="2552" w:type="dxa"/>
          </w:tcPr>
          <w:p w14:paraId="4B29E064" w14:textId="2D5F17A7" w:rsidR="00C35A21" w:rsidRDefault="00527C85" w:rsidP="00C35A21">
            <w:r>
              <w:t xml:space="preserve">Delkontrakt 4: </w:t>
            </w:r>
            <w:r w:rsidR="002B2041" w:rsidRPr="002B2041">
              <w:t>203935</w:t>
            </w:r>
          </w:p>
        </w:tc>
      </w:tr>
      <w:tr w:rsidR="00C35A21" w14:paraId="564B1344" w14:textId="77777777" w:rsidTr="002B2041">
        <w:tc>
          <w:tcPr>
            <w:tcW w:w="1980" w:type="dxa"/>
          </w:tcPr>
          <w:p w14:paraId="4650EB83" w14:textId="420556A1" w:rsidR="00C35A21" w:rsidRDefault="00C35A21" w:rsidP="00C35A21">
            <w:proofErr w:type="spellStart"/>
            <w:r w:rsidRPr="00685BA3">
              <w:t>ProMedical</w:t>
            </w:r>
            <w:proofErr w:type="spellEnd"/>
            <w:r w:rsidRPr="00685BA3">
              <w:t xml:space="preserve"> Oy</w:t>
            </w:r>
          </w:p>
        </w:tc>
        <w:tc>
          <w:tcPr>
            <w:tcW w:w="1276" w:type="dxa"/>
          </w:tcPr>
          <w:p w14:paraId="2967D6F2" w14:textId="7E536575" w:rsidR="00C35A21" w:rsidRDefault="00BA2C8A" w:rsidP="00C35A21">
            <w:r w:rsidRPr="00BA2C8A">
              <w:t>2086301-4</w:t>
            </w:r>
          </w:p>
        </w:tc>
        <w:tc>
          <w:tcPr>
            <w:tcW w:w="3543" w:type="dxa"/>
          </w:tcPr>
          <w:p w14:paraId="0FADD5B0" w14:textId="0EF1A1BE" w:rsidR="00C35A21" w:rsidRDefault="00280EC9" w:rsidP="00C35A21">
            <w:proofErr w:type="spellStart"/>
            <w:r w:rsidRPr="00280EC9">
              <w:t>Sasu</w:t>
            </w:r>
            <w:proofErr w:type="spellEnd"/>
            <w:r w:rsidRPr="00280EC9">
              <w:t xml:space="preserve"> </w:t>
            </w:r>
            <w:proofErr w:type="spellStart"/>
            <w:r w:rsidRPr="00280EC9">
              <w:t>Leskelä</w:t>
            </w:r>
            <w:proofErr w:type="spellEnd"/>
            <w:r>
              <w:t xml:space="preserve">, </w:t>
            </w:r>
            <w:r w:rsidR="007865B1">
              <w:br/>
            </w:r>
            <w:proofErr w:type="spellStart"/>
            <w:r w:rsidR="007865B1">
              <w:t>tlf</w:t>
            </w:r>
            <w:proofErr w:type="spellEnd"/>
            <w:r w:rsidR="007865B1">
              <w:t xml:space="preserve">: </w:t>
            </w:r>
            <w:r w:rsidR="00B71BD9" w:rsidRPr="00B71BD9">
              <w:t>+358 40 348 8567</w:t>
            </w:r>
            <w:r w:rsidR="00B71BD9">
              <w:t xml:space="preserve">, </w:t>
            </w:r>
            <w:r w:rsidR="00B71BD9" w:rsidRPr="00B71BD9">
              <w:t>sasu.leskela@promedical.fi</w:t>
            </w:r>
          </w:p>
        </w:tc>
        <w:tc>
          <w:tcPr>
            <w:tcW w:w="2552" w:type="dxa"/>
          </w:tcPr>
          <w:p w14:paraId="1AEB7743" w14:textId="094CC90A" w:rsidR="00C35A21" w:rsidRDefault="008379A8" w:rsidP="00C35A21">
            <w:r>
              <w:t>Delkontrakt 5 og 10</w:t>
            </w:r>
            <w:r w:rsidR="00527C85">
              <w:t xml:space="preserve">: </w:t>
            </w:r>
            <w:r w:rsidR="00A84884" w:rsidRPr="00A84884">
              <w:t>203936</w:t>
            </w:r>
          </w:p>
        </w:tc>
      </w:tr>
    </w:tbl>
    <w:p w14:paraId="14E18B3F" w14:textId="77777777" w:rsidR="0030072F" w:rsidRDefault="0030072F" w:rsidP="005A792B">
      <w:pPr>
        <w:spacing w:after="0"/>
      </w:pPr>
    </w:p>
    <w:p w14:paraId="2BA7A90F" w14:textId="77777777" w:rsidR="0030072F" w:rsidRDefault="0030072F" w:rsidP="007E18D5">
      <w:pPr>
        <w:pStyle w:val="Overskrift2"/>
      </w:pPr>
      <w:r>
        <w:t>Leverandører per delkontrakt:</w:t>
      </w:r>
    </w:p>
    <w:tbl>
      <w:tblPr>
        <w:tblStyle w:val="Sykehusinnkjp1"/>
        <w:tblW w:w="9060" w:type="dxa"/>
        <w:tblLook w:val="04A0" w:firstRow="1" w:lastRow="0" w:firstColumn="1" w:lastColumn="0" w:noHBand="0" w:noVBand="1"/>
      </w:tblPr>
      <w:tblGrid>
        <w:gridCol w:w="704"/>
        <w:gridCol w:w="5103"/>
        <w:gridCol w:w="3253"/>
      </w:tblGrid>
      <w:tr w:rsidR="00EA407A" w:rsidRPr="008C5C07" w14:paraId="0977742A" w14:textId="77777777" w:rsidTr="007E1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CD06FB" w14:textId="77777777" w:rsidR="00EA407A" w:rsidRPr="00C341EB" w:rsidRDefault="00EA407A" w:rsidP="007E18D5">
            <w:r>
              <w:t>Nr.</w:t>
            </w:r>
          </w:p>
        </w:tc>
        <w:tc>
          <w:tcPr>
            <w:tcW w:w="5103" w:type="dxa"/>
          </w:tcPr>
          <w:p w14:paraId="4D91A133" w14:textId="77777777" w:rsidR="00EA407A" w:rsidRPr="00C341EB" w:rsidRDefault="00EA407A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41EB">
              <w:t>Delkontrakt</w:t>
            </w:r>
          </w:p>
        </w:tc>
        <w:tc>
          <w:tcPr>
            <w:tcW w:w="3253" w:type="dxa"/>
          </w:tcPr>
          <w:p w14:paraId="66E20F72" w14:textId="77777777" w:rsidR="00EA407A" w:rsidRPr="00C341EB" w:rsidRDefault="00EA407A" w:rsidP="007E18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Leverandør  </w:t>
            </w:r>
          </w:p>
        </w:tc>
      </w:tr>
      <w:tr w:rsidR="00EA407A" w:rsidRPr="008C5C07" w14:paraId="2DB2FDB1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B02A60" w14:textId="77777777" w:rsidR="00EA407A" w:rsidRPr="002265ED" w:rsidRDefault="00EA407A" w:rsidP="007E18D5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103" w:type="dxa"/>
          </w:tcPr>
          <w:p w14:paraId="6F568AC6" w14:textId="77777777" w:rsidR="00EA407A" w:rsidRPr="002265ED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r w:rsidRPr="002265ED">
              <w:rPr>
                <w:bCs/>
              </w:rPr>
              <w:t>Maskiner for HD/HDF</w:t>
            </w:r>
          </w:p>
        </w:tc>
        <w:tc>
          <w:tcPr>
            <w:tcW w:w="3253" w:type="dxa"/>
          </w:tcPr>
          <w:p w14:paraId="6616CF54" w14:textId="77777777" w:rsidR="00EA407A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Prioritet 1. </w:t>
            </w:r>
            <w:proofErr w:type="spellStart"/>
            <w:r>
              <w:t>Scan</w:t>
            </w:r>
            <w:proofErr w:type="spellEnd"/>
            <w:r>
              <w:t>-Med AS</w:t>
            </w:r>
          </w:p>
          <w:p w14:paraId="141CBE08" w14:textId="77777777" w:rsidR="00EA407A" w:rsidRPr="006C1E65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Prioritet 2. Vingmed AS</w:t>
            </w:r>
          </w:p>
        </w:tc>
      </w:tr>
      <w:tr w:rsidR="00EA407A" w:rsidRPr="008C5C07" w14:paraId="54E50EF1" w14:textId="77777777" w:rsidTr="001616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BB3F66" w14:textId="77777777" w:rsidR="00EA407A" w:rsidRPr="002265ED" w:rsidRDefault="00EA407A" w:rsidP="007E18D5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103" w:type="dxa"/>
          </w:tcPr>
          <w:p w14:paraId="187C0C91" w14:textId="77777777" w:rsidR="00EA407A" w:rsidRPr="002265ED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70C0"/>
              </w:rPr>
            </w:pPr>
            <w:r w:rsidRPr="002265ED">
              <w:rPr>
                <w:bCs/>
              </w:rPr>
              <w:t>Dialysekonsentrat til Helse Vest, Helse Nord og Helse Midt-Norge</w:t>
            </w:r>
          </w:p>
        </w:tc>
        <w:tc>
          <w:tcPr>
            <w:tcW w:w="3253" w:type="dxa"/>
            <w:shd w:val="clear" w:color="auto" w:fill="auto"/>
          </w:tcPr>
          <w:p w14:paraId="69FAC85A" w14:textId="07332783" w:rsidR="00EA407A" w:rsidRPr="00774900" w:rsidRDefault="001616BB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Vingmed AS</w:t>
            </w:r>
          </w:p>
        </w:tc>
      </w:tr>
      <w:tr w:rsidR="00EA407A" w:rsidRPr="008C5C07" w14:paraId="2AE9796F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7B231E" w14:textId="77777777" w:rsidR="00EA407A" w:rsidRPr="006C1E65" w:rsidRDefault="00EA407A" w:rsidP="007E18D5">
            <w:r>
              <w:t>3</w:t>
            </w:r>
          </w:p>
        </w:tc>
        <w:tc>
          <w:tcPr>
            <w:tcW w:w="5103" w:type="dxa"/>
          </w:tcPr>
          <w:p w14:paraId="78FF217E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>Dialysator</w:t>
            </w:r>
          </w:p>
        </w:tc>
        <w:tc>
          <w:tcPr>
            <w:tcW w:w="3253" w:type="dxa"/>
          </w:tcPr>
          <w:p w14:paraId="6EB4D8AE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  <w:tr w:rsidR="00EA407A" w:rsidRPr="008C5C07" w14:paraId="7ED92DE1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E4524B" w14:textId="77777777" w:rsidR="00EA407A" w:rsidRPr="006C1E65" w:rsidRDefault="00EA407A" w:rsidP="007E18D5">
            <w:r>
              <w:t>4</w:t>
            </w:r>
          </w:p>
        </w:tc>
        <w:tc>
          <w:tcPr>
            <w:tcW w:w="5103" w:type="dxa"/>
          </w:tcPr>
          <w:p w14:paraId="2735DF37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>På-/avkoblingssett</w:t>
            </w:r>
          </w:p>
        </w:tc>
        <w:tc>
          <w:tcPr>
            <w:tcW w:w="3253" w:type="dxa"/>
          </w:tcPr>
          <w:p w14:paraId="58C0FDE5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Mediplast</w:t>
            </w:r>
            <w:proofErr w:type="spellEnd"/>
            <w:r>
              <w:t xml:space="preserve"> AS </w:t>
            </w:r>
          </w:p>
        </w:tc>
      </w:tr>
      <w:tr w:rsidR="00EA407A" w:rsidRPr="008C5C07" w14:paraId="28A8694C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CC1FBF5" w14:textId="77777777" w:rsidR="00EA407A" w:rsidRPr="006C1E65" w:rsidRDefault="00EA407A" w:rsidP="007E18D5">
            <w:r>
              <w:t>5</w:t>
            </w:r>
          </w:p>
        </w:tc>
        <w:tc>
          <w:tcPr>
            <w:tcW w:w="5103" w:type="dxa"/>
          </w:tcPr>
          <w:p w14:paraId="68EBE382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 xml:space="preserve">Perifer </w:t>
            </w:r>
            <w:proofErr w:type="spellStart"/>
            <w:r w:rsidRPr="006C1E65">
              <w:t>kateternål</w:t>
            </w:r>
            <w:proofErr w:type="spellEnd"/>
            <w:r w:rsidRPr="006C1E65">
              <w:t>/plastkanyle</w:t>
            </w:r>
          </w:p>
        </w:tc>
        <w:tc>
          <w:tcPr>
            <w:tcW w:w="3253" w:type="dxa"/>
          </w:tcPr>
          <w:p w14:paraId="3C83D5A8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ProMedical</w:t>
            </w:r>
            <w:proofErr w:type="spellEnd"/>
            <w:r>
              <w:t xml:space="preserve"> Oy</w:t>
            </w:r>
          </w:p>
        </w:tc>
      </w:tr>
      <w:tr w:rsidR="00EA407A" w:rsidRPr="008C5C07" w14:paraId="64EBD0C4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DC453A" w14:textId="77777777" w:rsidR="00EA407A" w:rsidRPr="006C1E65" w:rsidRDefault="00EA407A" w:rsidP="007E18D5">
            <w:r>
              <w:t>6</w:t>
            </w:r>
          </w:p>
        </w:tc>
        <w:tc>
          <w:tcPr>
            <w:tcW w:w="5103" w:type="dxa"/>
          </w:tcPr>
          <w:p w14:paraId="205899E3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>Fistelnåler – spiss nål m/ sikkerhetsanordning</w:t>
            </w:r>
          </w:p>
        </w:tc>
        <w:tc>
          <w:tcPr>
            <w:tcW w:w="3253" w:type="dxa"/>
          </w:tcPr>
          <w:p w14:paraId="02146ED0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  <w:tr w:rsidR="00EA407A" w:rsidRPr="008C5C07" w14:paraId="42754A43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5B4D9AE" w14:textId="77777777" w:rsidR="00EA407A" w:rsidRPr="006C1E65" w:rsidRDefault="00EA407A" w:rsidP="007E18D5">
            <w:r>
              <w:t>7</w:t>
            </w:r>
          </w:p>
        </w:tc>
        <w:tc>
          <w:tcPr>
            <w:tcW w:w="5103" w:type="dxa"/>
          </w:tcPr>
          <w:p w14:paraId="460FB6F6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>Fistelnåler – spiss nål u/ sikkerhetsanordning</w:t>
            </w:r>
          </w:p>
        </w:tc>
        <w:tc>
          <w:tcPr>
            <w:tcW w:w="3253" w:type="dxa"/>
          </w:tcPr>
          <w:p w14:paraId="63EAD188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  <w:tr w:rsidR="00EA407A" w:rsidRPr="008C5C07" w14:paraId="55C974A8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AECFD9" w14:textId="77777777" w:rsidR="00EA407A" w:rsidRPr="006C1E65" w:rsidRDefault="00EA407A" w:rsidP="007E18D5">
            <w:r>
              <w:t>8</w:t>
            </w:r>
          </w:p>
        </w:tc>
        <w:tc>
          <w:tcPr>
            <w:tcW w:w="5103" w:type="dxa"/>
          </w:tcPr>
          <w:p w14:paraId="556873B3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 xml:space="preserve">Fistelnåler - butt nål m/ </w:t>
            </w:r>
            <w:proofErr w:type="spellStart"/>
            <w:r w:rsidRPr="006C1E65">
              <w:t>skorpefjerner</w:t>
            </w:r>
            <w:proofErr w:type="spellEnd"/>
          </w:p>
        </w:tc>
        <w:tc>
          <w:tcPr>
            <w:tcW w:w="3253" w:type="dxa"/>
          </w:tcPr>
          <w:p w14:paraId="232B78E3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  <w:tr w:rsidR="00EA407A" w:rsidRPr="008C5C07" w14:paraId="6754C442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C8D22DB" w14:textId="77777777" w:rsidR="00EA407A" w:rsidRPr="006C1E65" w:rsidRDefault="00EA407A" w:rsidP="007E18D5">
            <w:r>
              <w:t>9</w:t>
            </w:r>
          </w:p>
        </w:tc>
        <w:tc>
          <w:tcPr>
            <w:tcW w:w="5103" w:type="dxa"/>
          </w:tcPr>
          <w:p w14:paraId="3D7EEC86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>Mobilt vannrenseanlegg</w:t>
            </w:r>
          </w:p>
        </w:tc>
        <w:tc>
          <w:tcPr>
            <w:tcW w:w="3253" w:type="dxa"/>
          </w:tcPr>
          <w:p w14:paraId="494496AA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  <w:tr w:rsidR="00EA407A" w:rsidRPr="008C5C07" w14:paraId="58B23BED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9FA0346" w14:textId="77777777" w:rsidR="00EA407A" w:rsidRDefault="00EA407A" w:rsidP="007E18D5">
            <w:r>
              <w:t>10</w:t>
            </w:r>
          </w:p>
        </w:tc>
        <w:tc>
          <w:tcPr>
            <w:tcW w:w="5103" w:type="dxa"/>
          </w:tcPr>
          <w:p w14:paraId="475C7277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>
              <w:t>Dialysekateter</w:t>
            </w:r>
          </w:p>
        </w:tc>
        <w:tc>
          <w:tcPr>
            <w:tcW w:w="3253" w:type="dxa"/>
          </w:tcPr>
          <w:p w14:paraId="40A0177F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ProMedical</w:t>
            </w:r>
            <w:proofErr w:type="spellEnd"/>
            <w:r>
              <w:t xml:space="preserve"> Oy</w:t>
            </w:r>
          </w:p>
        </w:tc>
      </w:tr>
      <w:tr w:rsidR="00EA407A" w:rsidRPr="008C5C07" w14:paraId="6FD4E5A1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B1D64D" w14:textId="77777777" w:rsidR="00EA407A" w:rsidRPr="006C1E65" w:rsidRDefault="00EA407A" w:rsidP="007E18D5">
            <w:r>
              <w:t>11</w:t>
            </w:r>
          </w:p>
        </w:tc>
        <w:tc>
          <w:tcPr>
            <w:tcW w:w="5103" w:type="dxa"/>
          </w:tcPr>
          <w:p w14:paraId="697734B1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 xml:space="preserve">Forbruksmateriell til eksisterende </w:t>
            </w:r>
            <w:proofErr w:type="spellStart"/>
            <w:r w:rsidRPr="006C1E65">
              <w:t>Fresenius</w:t>
            </w:r>
            <w:proofErr w:type="spellEnd"/>
            <w:r w:rsidRPr="006C1E65">
              <w:t xml:space="preserve"> maskiner</w:t>
            </w:r>
          </w:p>
        </w:tc>
        <w:tc>
          <w:tcPr>
            <w:tcW w:w="3253" w:type="dxa"/>
          </w:tcPr>
          <w:p w14:paraId="1D2D59A6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Vingmed AS</w:t>
            </w:r>
          </w:p>
        </w:tc>
      </w:tr>
      <w:tr w:rsidR="00EA407A" w:rsidRPr="008C5C07" w14:paraId="3D6B7C7B" w14:textId="77777777" w:rsidTr="007E18D5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7A57C2" w14:textId="77777777" w:rsidR="00EA407A" w:rsidRPr="006C1E65" w:rsidRDefault="00EA407A" w:rsidP="007E18D5">
            <w:r>
              <w:t>12</w:t>
            </w:r>
          </w:p>
        </w:tc>
        <w:tc>
          <w:tcPr>
            <w:tcW w:w="5103" w:type="dxa"/>
          </w:tcPr>
          <w:p w14:paraId="51859A7F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 xml:space="preserve">Forbruksmateriell til eksisterende </w:t>
            </w:r>
            <w:proofErr w:type="spellStart"/>
            <w:r w:rsidRPr="006C1E65">
              <w:t>Nikkisio</w:t>
            </w:r>
            <w:proofErr w:type="spellEnd"/>
            <w:r w:rsidRPr="006C1E65">
              <w:t xml:space="preserve"> maskiner</w:t>
            </w:r>
          </w:p>
        </w:tc>
        <w:tc>
          <w:tcPr>
            <w:tcW w:w="3253" w:type="dxa"/>
          </w:tcPr>
          <w:p w14:paraId="0D84DEFE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 xml:space="preserve">-Med AS </w:t>
            </w:r>
          </w:p>
        </w:tc>
      </w:tr>
      <w:tr w:rsidR="00EA407A" w:rsidRPr="008C5C07" w14:paraId="0DA436B3" w14:textId="77777777" w:rsidTr="007E18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935C17" w14:textId="77777777" w:rsidR="00EA407A" w:rsidRPr="006C1E65" w:rsidRDefault="00EA407A" w:rsidP="007E18D5">
            <w:r>
              <w:t>13</w:t>
            </w:r>
          </w:p>
        </w:tc>
        <w:tc>
          <w:tcPr>
            <w:tcW w:w="5103" w:type="dxa"/>
          </w:tcPr>
          <w:p w14:paraId="3340BD4A" w14:textId="77777777" w:rsidR="00EA407A" w:rsidRPr="008C5C07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6C1E65">
              <w:t xml:space="preserve">Forbruksmateriell til eksisterende </w:t>
            </w:r>
            <w:proofErr w:type="spellStart"/>
            <w:r w:rsidRPr="006C1E65">
              <w:t>Gambro</w:t>
            </w:r>
            <w:proofErr w:type="spellEnd"/>
            <w:r w:rsidRPr="006C1E65">
              <w:t xml:space="preserve"> maskiner</w:t>
            </w:r>
          </w:p>
        </w:tc>
        <w:tc>
          <w:tcPr>
            <w:tcW w:w="3253" w:type="dxa"/>
          </w:tcPr>
          <w:p w14:paraId="55AA9F0A" w14:textId="77777777" w:rsidR="00EA407A" w:rsidRPr="00774900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Ingen tildeling – ingen tilbud </w:t>
            </w:r>
          </w:p>
        </w:tc>
      </w:tr>
      <w:tr w:rsidR="00EA407A" w:rsidRPr="008C5C07" w14:paraId="7E4D8F80" w14:textId="77777777" w:rsidTr="001616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FD3325D" w14:textId="77777777" w:rsidR="00EA407A" w:rsidRDefault="00EA407A" w:rsidP="007E18D5">
            <w:r>
              <w:t>14</w:t>
            </w:r>
          </w:p>
        </w:tc>
        <w:tc>
          <w:tcPr>
            <w:tcW w:w="5103" w:type="dxa"/>
          </w:tcPr>
          <w:p w14:paraId="1440029D" w14:textId="77777777" w:rsidR="00EA407A" w:rsidRPr="006C1E65" w:rsidRDefault="00EA407A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Dialysekonsentrat til Helse Sør-Øst</w:t>
            </w:r>
          </w:p>
        </w:tc>
        <w:tc>
          <w:tcPr>
            <w:tcW w:w="3253" w:type="dxa"/>
            <w:shd w:val="clear" w:color="auto" w:fill="auto"/>
          </w:tcPr>
          <w:p w14:paraId="76B0F901" w14:textId="756EC9F6" w:rsidR="00EA407A" w:rsidRPr="00774900" w:rsidRDefault="001616BB" w:rsidP="007E1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Scan</w:t>
            </w:r>
            <w:proofErr w:type="spellEnd"/>
            <w:r>
              <w:t>-Med AS</w:t>
            </w:r>
          </w:p>
        </w:tc>
      </w:tr>
    </w:tbl>
    <w:p w14:paraId="7C104B5A" w14:textId="77777777" w:rsidR="0085705B" w:rsidRDefault="0030072F" w:rsidP="0085705B">
      <w:pPr>
        <w:pStyle w:val="Overskrift1"/>
      </w:pPr>
      <w:r>
        <w:t>Utgående avtaler:</w:t>
      </w:r>
    </w:p>
    <w:p w14:paraId="6606D770" w14:textId="2A75A1E9" w:rsidR="00ED5C2F" w:rsidRDefault="00ED5C2F" w:rsidP="007E18D5">
      <w:pPr>
        <w:rPr>
          <w:noProof/>
        </w:rPr>
      </w:pPr>
      <w:r>
        <w:rPr>
          <w:noProof/>
        </w:rPr>
        <w:t>11310301, 1131030</w:t>
      </w:r>
      <w:r w:rsidR="002C5AA9">
        <w:rPr>
          <w:noProof/>
        </w:rPr>
        <w:t>2, 11310303, 11310304, 11310305, 11310306, 11310307, 11310308, 11310309</w:t>
      </w:r>
    </w:p>
    <w:p w14:paraId="5287F8C9" w14:textId="77777777" w:rsidR="008B5638" w:rsidRDefault="008B5638" w:rsidP="007E18D5">
      <w:pPr>
        <w:rPr>
          <w:noProof/>
        </w:rPr>
      </w:pPr>
    </w:p>
    <w:p w14:paraId="44365753" w14:textId="77777777" w:rsidR="0030072F" w:rsidRPr="00B2013E" w:rsidRDefault="0030072F" w:rsidP="0085705B">
      <w:pPr>
        <w:pStyle w:val="Overskrift2"/>
      </w:pPr>
      <w:r>
        <w:t>F</w:t>
      </w:r>
      <w:r w:rsidRPr="00B2013E">
        <w:t xml:space="preserve">ølgende prosjektdeltagere har deltatt i anskaffelsen: </w:t>
      </w:r>
    </w:p>
    <w:tbl>
      <w:tblPr>
        <w:tblStyle w:val="Tabellrutenett"/>
        <w:tblW w:w="8015" w:type="dxa"/>
        <w:tblLook w:val="0420" w:firstRow="1" w:lastRow="0" w:firstColumn="0" w:lastColumn="0" w:noHBand="0" w:noVBand="1"/>
      </w:tblPr>
      <w:tblGrid>
        <w:gridCol w:w="1249"/>
        <w:gridCol w:w="1469"/>
        <w:gridCol w:w="2537"/>
        <w:gridCol w:w="2760"/>
      </w:tblGrid>
      <w:tr w:rsidR="009050AB" w:rsidRPr="007D03FB" w14:paraId="6B83A811" w14:textId="77777777" w:rsidTr="00BD7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49" w:type="dxa"/>
          </w:tcPr>
          <w:p w14:paraId="73C0E896" w14:textId="77777777" w:rsidR="009050AB" w:rsidRPr="007D03FB" w:rsidRDefault="009050AB" w:rsidP="007E18D5">
            <w:pPr>
              <w:rPr>
                <w:b w:val="0"/>
              </w:rPr>
            </w:pPr>
            <w:r w:rsidRPr="007D03FB">
              <w:t>Na</w:t>
            </w:r>
            <w:r>
              <w:t>vn</w:t>
            </w:r>
          </w:p>
        </w:tc>
        <w:tc>
          <w:tcPr>
            <w:tcW w:w="1469" w:type="dxa"/>
          </w:tcPr>
          <w:p w14:paraId="4AA7AFBD" w14:textId="283D869E" w:rsidR="009050AB" w:rsidRPr="007D03FB" w:rsidRDefault="000F1196" w:rsidP="007E18D5">
            <w:pPr>
              <w:rPr>
                <w:b w:val="0"/>
              </w:rPr>
            </w:pPr>
            <w:r>
              <w:t>RHF</w:t>
            </w:r>
          </w:p>
        </w:tc>
        <w:tc>
          <w:tcPr>
            <w:tcW w:w="2537" w:type="dxa"/>
          </w:tcPr>
          <w:p w14:paraId="1E0DB935" w14:textId="617D1A16" w:rsidR="009050AB" w:rsidRPr="007D03FB" w:rsidRDefault="000F1196" w:rsidP="007E18D5">
            <w:pPr>
              <w:rPr>
                <w:b w:val="0"/>
              </w:rPr>
            </w:pPr>
            <w:r w:rsidRPr="007D03FB">
              <w:t>Foretak</w:t>
            </w:r>
          </w:p>
        </w:tc>
        <w:tc>
          <w:tcPr>
            <w:tcW w:w="2760" w:type="dxa"/>
          </w:tcPr>
          <w:p w14:paraId="0F86EE0A" w14:textId="0E956320" w:rsidR="009050AB" w:rsidRPr="007D03FB" w:rsidRDefault="000F1196" w:rsidP="007E18D5">
            <w:pPr>
              <w:rPr>
                <w:b w:val="0"/>
              </w:rPr>
            </w:pPr>
            <w:r>
              <w:t>Stilling</w:t>
            </w:r>
          </w:p>
        </w:tc>
      </w:tr>
      <w:tr w:rsidR="000F1196" w14:paraId="218A959D" w14:textId="77777777" w:rsidTr="00BD784D">
        <w:tc>
          <w:tcPr>
            <w:tcW w:w="1249" w:type="dxa"/>
          </w:tcPr>
          <w:p w14:paraId="34D37B34" w14:textId="0EE9909C" w:rsidR="000F1196" w:rsidRDefault="000F1196" w:rsidP="000F1196">
            <w:r>
              <w:rPr>
                <w:rFonts w:ascii="Calibri" w:hAnsi="Calibri" w:cs="Calibri"/>
              </w:rPr>
              <w:t>Mona Kathrin Skotheim</w:t>
            </w:r>
          </w:p>
        </w:tc>
        <w:tc>
          <w:tcPr>
            <w:tcW w:w="1469" w:type="dxa"/>
          </w:tcPr>
          <w:p w14:paraId="302A4A71" w14:textId="315D5D7B" w:rsidR="000F1196" w:rsidRDefault="000F1196" w:rsidP="000F1196">
            <w:r w:rsidRPr="002830B6">
              <w:t>Helse Midt-Norge RHF</w:t>
            </w:r>
          </w:p>
        </w:tc>
        <w:tc>
          <w:tcPr>
            <w:tcW w:w="2537" w:type="dxa"/>
          </w:tcPr>
          <w:p w14:paraId="61768EA4" w14:textId="65D802FC" w:rsidR="000F1196" w:rsidRDefault="000F1196" w:rsidP="000F1196">
            <w:r>
              <w:rPr>
                <w:rFonts w:ascii="Calibri" w:hAnsi="Calibri" w:cs="Calibri"/>
              </w:rPr>
              <w:t xml:space="preserve">Helse Møre og Romsdal, Ålesund </w:t>
            </w:r>
          </w:p>
        </w:tc>
        <w:tc>
          <w:tcPr>
            <w:tcW w:w="2760" w:type="dxa"/>
          </w:tcPr>
          <w:p w14:paraId="1C4B0F42" w14:textId="2AF76C71" w:rsidR="000F1196" w:rsidRDefault="000F1196" w:rsidP="000F1196">
            <w:r>
              <w:rPr>
                <w:rFonts w:ascii="Calibri" w:hAnsi="Calibri" w:cs="Calibri"/>
              </w:rPr>
              <w:t>Fagutviklingssykepleier Dialyse– Ålesund</w:t>
            </w:r>
          </w:p>
        </w:tc>
      </w:tr>
      <w:tr w:rsidR="000F1196" w14:paraId="32A306C6" w14:textId="77777777" w:rsidTr="00BD784D">
        <w:tc>
          <w:tcPr>
            <w:tcW w:w="1249" w:type="dxa"/>
          </w:tcPr>
          <w:p w14:paraId="5C9A64BA" w14:textId="7107FE4B" w:rsidR="000F1196" w:rsidRDefault="000F1196" w:rsidP="000F1196">
            <w:r>
              <w:rPr>
                <w:rFonts w:ascii="Calibri" w:hAnsi="Calibri" w:cs="Calibri"/>
              </w:rPr>
              <w:t>Klas Grøseth</w:t>
            </w:r>
          </w:p>
        </w:tc>
        <w:tc>
          <w:tcPr>
            <w:tcW w:w="1469" w:type="dxa"/>
          </w:tcPr>
          <w:p w14:paraId="2A17125B" w14:textId="5AB37BE1" w:rsidR="000F1196" w:rsidRDefault="000F1196" w:rsidP="000F1196">
            <w:r w:rsidRPr="002830B6">
              <w:t>Helse Midt-Norge RHF</w:t>
            </w:r>
          </w:p>
        </w:tc>
        <w:tc>
          <w:tcPr>
            <w:tcW w:w="2537" w:type="dxa"/>
          </w:tcPr>
          <w:p w14:paraId="5227FE48" w14:textId="32A451A9" w:rsidR="000F1196" w:rsidRDefault="000F1196" w:rsidP="000F1196">
            <w:proofErr w:type="spellStart"/>
            <w:r>
              <w:rPr>
                <w:rFonts w:ascii="Calibri" w:hAnsi="Calibri" w:cs="Calibri"/>
              </w:rPr>
              <w:t>St.Olav</w:t>
            </w:r>
            <w:proofErr w:type="spellEnd"/>
          </w:p>
        </w:tc>
        <w:tc>
          <w:tcPr>
            <w:tcW w:w="2760" w:type="dxa"/>
          </w:tcPr>
          <w:p w14:paraId="6352E619" w14:textId="64DDA1F3" w:rsidR="000F1196" w:rsidRDefault="000F1196" w:rsidP="000F1196">
            <w:r>
              <w:rPr>
                <w:rFonts w:ascii="Calibri" w:hAnsi="Calibri" w:cs="Calibri"/>
              </w:rPr>
              <w:t>teknisk fagressurs MTA</w:t>
            </w:r>
          </w:p>
        </w:tc>
      </w:tr>
      <w:tr w:rsidR="000F1196" w14:paraId="6ACDAB36" w14:textId="77777777" w:rsidTr="00BD784D">
        <w:tc>
          <w:tcPr>
            <w:tcW w:w="1249" w:type="dxa"/>
          </w:tcPr>
          <w:p w14:paraId="3347BB1D" w14:textId="259AD426" w:rsidR="000F1196" w:rsidRDefault="000F1196" w:rsidP="000F1196">
            <w:pPr>
              <w:rPr>
                <w:color w:val="000000"/>
                <w:lang w:eastAsia="nb-NO"/>
              </w:rPr>
            </w:pPr>
            <w:r>
              <w:rPr>
                <w:rFonts w:ascii="Calibri" w:hAnsi="Calibri" w:cs="Calibri"/>
              </w:rPr>
              <w:t>Kai Anders Refsahl</w:t>
            </w:r>
          </w:p>
        </w:tc>
        <w:tc>
          <w:tcPr>
            <w:tcW w:w="1469" w:type="dxa"/>
          </w:tcPr>
          <w:p w14:paraId="61E21190" w14:textId="3FC98CB9" w:rsidR="000F1196" w:rsidRDefault="000F1196" w:rsidP="000F1196">
            <w:r w:rsidRPr="002830B6">
              <w:t>Helse Sør-Øst RHF</w:t>
            </w:r>
          </w:p>
        </w:tc>
        <w:tc>
          <w:tcPr>
            <w:tcW w:w="2537" w:type="dxa"/>
          </w:tcPr>
          <w:p w14:paraId="38C8ACD6" w14:textId="322863A8" w:rsidR="000F1196" w:rsidRDefault="000F1196" w:rsidP="000F1196">
            <w:r>
              <w:t>OUS</w:t>
            </w:r>
          </w:p>
        </w:tc>
        <w:tc>
          <w:tcPr>
            <w:tcW w:w="2760" w:type="dxa"/>
          </w:tcPr>
          <w:p w14:paraId="059B5A53" w14:textId="528404B0" w:rsidR="000F1196" w:rsidRDefault="000F1196" w:rsidP="000F1196">
            <w:r>
              <w:rPr>
                <w:rFonts w:ascii="Calibri" w:hAnsi="Calibri" w:cs="Calibri"/>
              </w:rPr>
              <w:t>spesialingeniør</w:t>
            </w:r>
          </w:p>
        </w:tc>
      </w:tr>
      <w:tr w:rsidR="000F1196" w14:paraId="53ABE67D" w14:textId="77777777" w:rsidTr="00BD784D">
        <w:tc>
          <w:tcPr>
            <w:tcW w:w="1249" w:type="dxa"/>
          </w:tcPr>
          <w:p w14:paraId="6F2E359E" w14:textId="2DB4B9EB" w:rsidR="000F1196" w:rsidRDefault="000F1196" w:rsidP="000F1196">
            <w:r>
              <w:rPr>
                <w:rFonts w:ascii="Calibri" w:hAnsi="Calibri" w:cs="Calibri"/>
              </w:rPr>
              <w:t>Christa Marie Bruun</w:t>
            </w:r>
          </w:p>
        </w:tc>
        <w:tc>
          <w:tcPr>
            <w:tcW w:w="1469" w:type="dxa"/>
          </w:tcPr>
          <w:p w14:paraId="5ACBEA1B" w14:textId="094D2805" w:rsidR="000F1196" w:rsidRDefault="000F1196" w:rsidP="000F1196">
            <w:r w:rsidRPr="002830B6">
              <w:t>Helse Sør-Øst RHF</w:t>
            </w:r>
          </w:p>
        </w:tc>
        <w:tc>
          <w:tcPr>
            <w:tcW w:w="2537" w:type="dxa"/>
          </w:tcPr>
          <w:p w14:paraId="5BE0E373" w14:textId="7004EB68" w:rsidR="000F1196" w:rsidRDefault="000F1196" w:rsidP="000F1196">
            <w:r>
              <w:t>OUS</w:t>
            </w:r>
          </w:p>
        </w:tc>
        <w:tc>
          <w:tcPr>
            <w:tcW w:w="2760" w:type="dxa"/>
          </w:tcPr>
          <w:p w14:paraId="5D82A438" w14:textId="07C7D957" w:rsidR="000F1196" w:rsidRDefault="000F1196" w:rsidP="000F1196">
            <w:r>
              <w:rPr>
                <w:rFonts w:ascii="Calibri" w:hAnsi="Calibri" w:cs="Calibri"/>
              </w:rPr>
              <w:t>Seksjonsleder i Medisinsk klinikk: Seksjon for hjemmedialyse</w:t>
            </w:r>
          </w:p>
        </w:tc>
      </w:tr>
      <w:tr w:rsidR="000F1196" w14:paraId="6307461B" w14:textId="77777777" w:rsidTr="00BD784D">
        <w:tc>
          <w:tcPr>
            <w:tcW w:w="1249" w:type="dxa"/>
          </w:tcPr>
          <w:p w14:paraId="04B61A90" w14:textId="18E98918" w:rsidR="000F1196" w:rsidRDefault="000F1196" w:rsidP="000F1196">
            <w:r>
              <w:rPr>
                <w:rFonts w:ascii="Calibri" w:hAnsi="Calibri" w:cs="Calibri"/>
              </w:rPr>
              <w:t>Kai-Gunnar Lillefosse</w:t>
            </w:r>
          </w:p>
        </w:tc>
        <w:tc>
          <w:tcPr>
            <w:tcW w:w="1469" w:type="dxa"/>
          </w:tcPr>
          <w:p w14:paraId="5925AEEC" w14:textId="523D10D2" w:rsidR="000F1196" w:rsidRDefault="000F1196" w:rsidP="000F1196">
            <w:r w:rsidRPr="002830B6">
              <w:t>Helse Sør-Øst RHF</w:t>
            </w:r>
          </w:p>
        </w:tc>
        <w:tc>
          <w:tcPr>
            <w:tcW w:w="2537" w:type="dxa"/>
          </w:tcPr>
          <w:p w14:paraId="15B47ECF" w14:textId="0BBB1D7C" w:rsidR="000F1196" w:rsidRDefault="000F1196" w:rsidP="000F1196">
            <w:r>
              <w:t>Sykehuset i Vestfold</w:t>
            </w:r>
          </w:p>
        </w:tc>
        <w:tc>
          <w:tcPr>
            <w:tcW w:w="2760" w:type="dxa"/>
          </w:tcPr>
          <w:p w14:paraId="48719454" w14:textId="2466E5AE" w:rsidR="000F1196" w:rsidRDefault="000F1196" w:rsidP="000F1196">
            <w:proofErr w:type="spellStart"/>
            <w:r>
              <w:rPr>
                <w:rFonts w:ascii="Calibri" w:hAnsi="Calibri" w:cs="Calibri"/>
              </w:rPr>
              <w:t>Spesialsjukepleiar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nyresjukdomar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MSc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</w:tr>
      <w:tr w:rsidR="000F1196" w14:paraId="3E51D2CC" w14:textId="77777777" w:rsidTr="00BD784D">
        <w:tc>
          <w:tcPr>
            <w:tcW w:w="1249" w:type="dxa"/>
          </w:tcPr>
          <w:p w14:paraId="29196795" w14:textId="1A861091" w:rsidR="000F1196" w:rsidRDefault="000F1196" w:rsidP="000F1196">
            <w:r>
              <w:rPr>
                <w:rFonts w:ascii="Calibri" w:hAnsi="Calibri" w:cs="Calibri"/>
              </w:rPr>
              <w:lastRenderedPageBreak/>
              <w:t>Merethe Vindvik</w:t>
            </w:r>
          </w:p>
        </w:tc>
        <w:tc>
          <w:tcPr>
            <w:tcW w:w="1469" w:type="dxa"/>
          </w:tcPr>
          <w:p w14:paraId="4EA77693" w14:textId="243641AD" w:rsidR="000F1196" w:rsidRDefault="000F1196" w:rsidP="000F1196">
            <w:r w:rsidRPr="002830B6">
              <w:t>Helse Nord RHF</w:t>
            </w:r>
          </w:p>
        </w:tc>
        <w:tc>
          <w:tcPr>
            <w:tcW w:w="2537" w:type="dxa"/>
          </w:tcPr>
          <w:p w14:paraId="097CCF21" w14:textId="508249C3" w:rsidR="000F1196" w:rsidRDefault="000F1196" w:rsidP="000F1196">
            <w:r>
              <w:rPr>
                <w:rFonts w:ascii="Calibri" w:hAnsi="Calibri" w:cs="Calibri"/>
              </w:rPr>
              <w:t>Nordlandssykehuset</w:t>
            </w:r>
          </w:p>
        </w:tc>
        <w:tc>
          <w:tcPr>
            <w:tcW w:w="2760" w:type="dxa"/>
          </w:tcPr>
          <w:p w14:paraId="1422E3C8" w14:textId="3154955B" w:rsidR="000F1196" w:rsidRDefault="000F1196" w:rsidP="000F1196">
            <w:r>
              <w:rPr>
                <w:rFonts w:ascii="Calibri" w:hAnsi="Calibri" w:cs="Calibri"/>
              </w:rPr>
              <w:t>spesialsykepleier</w:t>
            </w:r>
          </w:p>
        </w:tc>
      </w:tr>
      <w:tr w:rsidR="000F1196" w14:paraId="760A44A0" w14:textId="77777777" w:rsidTr="00BD784D">
        <w:trPr>
          <w:trHeight w:val="233"/>
        </w:trPr>
        <w:tc>
          <w:tcPr>
            <w:tcW w:w="1249" w:type="dxa"/>
          </w:tcPr>
          <w:p w14:paraId="6410BC8A" w14:textId="14F2A3E5" w:rsidR="000F1196" w:rsidRDefault="000F1196" w:rsidP="000F1196">
            <w:r>
              <w:rPr>
                <w:rFonts w:ascii="Calibri" w:hAnsi="Calibri" w:cs="Calibri"/>
              </w:rPr>
              <w:t>Siri Slettebø</w:t>
            </w:r>
          </w:p>
        </w:tc>
        <w:tc>
          <w:tcPr>
            <w:tcW w:w="1469" w:type="dxa"/>
          </w:tcPr>
          <w:p w14:paraId="711DF191" w14:textId="3B8647E2" w:rsidR="000F1196" w:rsidRDefault="000F1196" w:rsidP="000F1196">
            <w:r w:rsidRPr="002830B6">
              <w:t>Helse Vest RHF</w:t>
            </w:r>
          </w:p>
        </w:tc>
        <w:tc>
          <w:tcPr>
            <w:tcW w:w="2537" w:type="dxa"/>
          </w:tcPr>
          <w:p w14:paraId="24C9360C" w14:textId="29806BB7" w:rsidR="000F1196" w:rsidRDefault="000F1196" w:rsidP="000F1196">
            <w:r>
              <w:rPr>
                <w:rFonts w:ascii="Calibri" w:hAnsi="Calibri" w:cs="Calibri"/>
              </w:rPr>
              <w:t>Helse Stavanger</w:t>
            </w:r>
          </w:p>
        </w:tc>
        <w:tc>
          <w:tcPr>
            <w:tcW w:w="2760" w:type="dxa"/>
          </w:tcPr>
          <w:p w14:paraId="562B3343" w14:textId="3EB11150" w:rsidR="000F1196" w:rsidRDefault="000F1196" w:rsidP="000F1196">
            <w:r>
              <w:rPr>
                <w:rFonts w:ascii="Calibri" w:hAnsi="Calibri" w:cs="Calibri"/>
              </w:rPr>
              <w:t>Avdelingssykepleier dialysen</w:t>
            </w:r>
          </w:p>
        </w:tc>
      </w:tr>
    </w:tbl>
    <w:p w14:paraId="41C06A67" w14:textId="77777777" w:rsidR="0030072F" w:rsidRDefault="0030072F" w:rsidP="007E18D5">
      <w:pPr>
        <w:spacing w:after="0"/>
      </w:pPr>
    </w:p>
    <w:tbl>
      <w:tblPr>
        <w:tblStyle w:val="Tabellrutenett"/>
        <w:tblW w:w="9299" w:type="dxa"/>
        <w:tblLook w:val="0420" w:firstRow="1" w:lastRow="0" w:firstColumn="0" w:lastColumn="0" w:noHBand="0" w:noVBand="1"/>
      </w:tblPr>
      <w:tblGrid>
        <w:gridCol w:w="9299"/>
      </w:tblGrid>
      <w:tr w:rsidR="0030072F" w14:paraId="688BD70C" w14:textId="77777777" w:rsidTr="00300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9299" w:type="dxa"/>
          </w:tcPr>
          <w:p w14:paraId="0DBEB754" w14:textId="77777777" w:rsidR="0030072F" w:rsidRPr="00733B70" w:rsidRDefault="0030072F" w:rsidP="007E18D5">
            <w:pPr>
              <w:rPr>
                <w:iCs/>
              </w:rPr>
            </w:pPr>
            <w:r w:rsidRPr="00733B70">
              <w:rPr>
                <w:iCs/>
              </w:rPr>
              <w:t>Spesielle forhold som bør ivaretas ved implementering</w:t>
            </w:r>
          </w:p>
        </w:tc>
      </w:tr>
      <w:tr w:rsidR="0030072F" w14:paraId="5BCD6DF4" w14:textId="77777777" w:rsidTr="0030072F">
        <w:trPr>
          <w:trHeight w:val="864"/>
        </w:trPr>
        <w:tc>
          <w:tcPr>
            <w:tcW w:w="9299" w:type="dxa"/>
          </w:tcPr>
          <w:p w14:paraId="57C5D6C7" w14:textId="5816DBB7" w:rsidR="0030072F" w:rsidRPr="00FE4AA8" w:rsidRDefault="00FE4AA8" w:rsidP="007E18D5">
            <w:pPr>
              <w:rPr>
                <w:iCs/>
              </w:rPr>
            </w:pPr>
            <w:r w:rsidRPr="00FE4AA8">
              <w:rPr>
                <w:iCs/>
              </w:rPr>
              <w:t>Noe kortere tid til implementering</w:t>
            </w:r>
            <w:r>
              <w:rPr>
                <w:iCs/>
              </w:rPr>
              <w:t xml:space="preserve">. </w:t>
            </w:r>
          </w:p>
        </w:tc>
      </w:tr>
    </w:tbl>
    <w:p w14:paraId="7300056D" w14:textId="77777777" w:rsidR="0030072F" w:rsidRDefault="0030072F" w:rsidP="007E18D5">
      <w:pPr>
        <w:spacing w:after="0"/>
      </w:pPr>
    </w:p>
    <w:tbl>
      <w:tblPr>
        <w:tblStyle w:val="Tabellrutenett"/>
        <w:tblW w:w="9299" w:type="dxa"/>
        <w:tblLook w:val="0420" w:firstRow="1" w:lastRow="0" w:firstColumn="0" w:lastColumn="0" w:noHBand="0" w:noVBand="1"/>
      </w:tblPr>
      <w:tblGrid>
        <w:gridCol w:w="9299"/>
      </w:tblGrid>
      <w:tr w:rsidR="0030072F" w14:paraId="5654D89B" w14:textId="77777777" w:rsidTr="00300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tcW w:w="9299" w:type="dxa"/>
          </w:tcPr>
          <w:p w14:paraId="62DD13FE" w14:textId="77777777" w:rsidR="0030072F" w:rsidRPr="00733B70" w:rsidRDefault="0030072F" w:rsidP="007E18D5">
            <w:pPr>
              <w:rPr>
                <w:bCs/>
              </w:rPr>
            </w:pPr>
            <w:r w:rsidRPr="00733B70">
              <w:rPr>
                <w:bCs/>
              </w:rPr>
              <w:t>Vesentlige endringer i metoder</w:t>
            </w:r>
          </w:p>
        </w:tc>
      </w:tr>
      <w:tr w:rsidR="0030072F" w14:paraId="49EA4D71" w14:textId="77777777" w:rsidTr="0030072F">
        <w:trPr>
          <w:trHeight w:val="814"/>
        </w:trPr>
        <w:tc>
          <w:tcPr>
            <w:tcW w:w="9299" w:type="dxa"/>
          </w:tcPr>
          <w:p w14:paraId="10068A47" w14:textId="0BB85498" w:rsidR="0030072F" w:rsidRPr="00EA0878" w:rsidRDefault="00D221B8" w:rsidP="007E18D5">
            <w:pPr>
              <w:rPr>
                <w:iCs/>
              </w:rPr>
            </w:pPr>
            <w:r w:rsidRPr="00D221B8">
              <w:rPr>
                <w:iCs/>
              </w:rPr>
              <w:t>D</w:t>
            </w:r>
            <w:r w:rsidR="0030072F" w:rsidRPr="00D221B8">
              <w:rPr>
                <w:iCs/>
              </w:rPr>
              <w:t xml:space="preserve">en nye avtalen medfører </w:t>
            </w:r>
            <w:r w:rsidRPr="00D221B8">
              <w:rPr>
                <w:iCs/>
              </w:rPr>
              <w:t xml:space="preserve">ingen </w:t>
            </w:r>
            <w:r w:rsidR="0030072F" w:rsidRPr="00D221B8">
              <w:rPr>
                <w:iCs/>
              </w:rPr>
              <w:t>endringer i metoder eller prosedyrer</w:t>
            </w:r>
            <w:r w:rsidR="00F707BC">
              <w:rPr>
                <w:iCs/>
              </w:rPr>
              <w:t xml:space="preserve">. </w:t>
            </w:r>
          </w:p>
          <w:p w14:paraId="65F382B5" w14:textId="77777777" w:rsidR="0030072F" w:rsidRPr="00814115" w:rsidRDefault="0030072F" w:rsidP="007E18D5">
            <w:pPr>
              <w:rPr>
                <w:iCs/>
                <w:color w:val="FF0000"/>
              </w:rPr>
            </w:pPr>
          </w:p>
        </w:tc>
      </w:tr>
    </w:tbl>
    <w:p w14:paraId="3CA9D346" w14:textId="77777777" w:rsidR="0030072F" w:rsidRPr="00814115" w:rsidRDefault="0030072F" w:rsidP="007E18D5">
      <w:pPr>
        <w:spacing w:after="0"/>
      </w:pPr>
    </w:p>
    <w:tbl>
      <w:tblPr>
        <w:tblStyle w:val="Tabellrutenett"/>
        <w:tblW w:w="9299" w:type="dxa"/>
        <w:tblLook w:val="0420" w:firstRow="1" w:lastRow="0" w:firstColumn="0" w:lastColumn="0" w:noHBand="0" w:noVBand="1"/>
      </w:tblPr>
      <w:tblGrid>
        <w:gridCol w:w="9299"/>
      </w:tblGrid>
      <w:tr w:rsidR="0030072F" w14:paraId="582F1386" w14:textId="77777777" w:rsidTr="00300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tcW w:w="9016" w:type="dxa"/>
          </w:tcPr>
          <w:p w14:paraId="5A1AFB7F" w14:textId="77777777" w:rsidR="0030072F" w:rsidRPr="00814115" w:rsidRDefault="0030072F" w:rsidP="007E18D5">
            <w:pPr>
              <w:rPr>
                <w:iCs/>
              </w:rPr>
            </w:pPr>
            <w:r w:rsidRPr="00733B70">
              <w:rPr>
                <w:iCs/>
              </w:rPr>
              <w:t>Særskilt opplæringsbehov ved implementering</w:t>
            </w:r>
          </w:p>
        </w:tc>
      </w:tr>
      <w:tr w:rsidR="0030072F" w14:paraId="04318373" w14:textId="77777777" w:rsidTr="0030072F">
        <w:trPr>
          <w:trHeight w:val="870"/>
        </w:trPr>
        <w:tc>
          <w:tcPr>
            <w:tcW w:w="9016" w:type="dxa"/>
          </w:tcPr>
          <w:p w14:paraId="210CD419" w14:textId="2F2178A4" w:rsidR="0030072F" w:rsidRPr="00286916" w:rsidRDefault="00CE7E74" w:rsidP="007E18D5">
            <w:pPr>
              <w:rPr>
                <w:iCs/>
                <w:color w:val="0070C0"/>
              </w:rPr>
            </w:pPr>
            <w:r w:rsidRPr="00CE7E74">
              <w:rPr>
                <w:iCs/>
              </w:rPr>
              <w:t xml:space="preserve">Ingen særskilt </w:t>
            </w:r>
            <w:r w:rsidRPr="00733B70">
              <w:rPr>
                <w:iCs/>
              </w:rPr>
              <w:t>opplæringsbehov ved implementering</w:t>
            </w:r>
            <w:r w:rsidR="00F707BC">
              <w:rPr>
                <w:iCs/>
              </w:rPr>
              <w:t xml:space="preserve">. </w:t>
            </w:r>
          </w:p>
        </w:tc>
      </w:tr>
    </w:tbl>
    <w:p w14:paraId="7A8C8760" w14:textId="77777777" w:rsidR="0030072F" w:rsidRPr="00EB1036" w:rsidRDefault="0030072F" w:rsidP="007E18D5">
      <w:pPr>
        <w:spacing w:after="0"/>
      </w:pPr>
    </w:p>
    <w:tbl>
      <w:tblPr>
        <w:tblStyle w:val="Tabellrutenett"/>
        <w:tblW w:w="9299" w:type="dxa"/>
        <w:tblLook w:val="0420" w:firstRow="1" w:lastRow="0" w:firstColumn="0" w:lastColumn="0" w:noHBand="0" w:noVBand="1"/>
      </w:tblPr>
      <w:tblGrid>
        <w:gridCol w:w="9299"/>
      </w:tblGrid>
      <w:tr w:rsidR="0030072F" w14:paraId="32E72758" w14:textId="77777777" w:rsidTr="00300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"/>
        </w:trPr>
        <w:tc>
          <w:tcPr>
            <w:tcW w:w="9016" w:type="dxa"/>
          </w:tcPr>
          <w:p w14:paraId="7C325B58" w14:textId="77777777" w:rsidR="0030072F" w:rsidRPr="00733B70" w:rsidRDefault="0030072F" w:rsidP="007E18D5">
            <w:pPr>
              <w:rPr>
                <w:iCs/>
              </w:rPr>
            </w:pPr>
            <w:r w:rsidRPr="00733B70">
              <w:rPr>
                <w:iCs/>
              </w:rPr>
              <w:t>Eventuelle foretaksspesifikke forhold ved avtalen</w:t>
            </w:r>
          </w:p>
        </w:tc>
      </w:tr>
      <w:tr w:rsidR="0030072F" w14:paraId="0967F910" w14:textId="77777777" w:rsidTr="0030072F">
        <w:trPr>
          <w:trHeight w:val="824"/>
        </w:trPr>
        <w:tc>
          <w:tcPr>
            <w:tcW w:w="9016" w:type="dxa"/>
          </w:tcPr>
          <w:p w14:paraId="4546A29C" w14:textId="77777777" w:rsidR="003C79A8" w:rsidRDefault="00BD1A02" w:rsidP="007E18D5">
            <w:pPr>
              <w:rPr>
                <w:iCs/>
              </w:rPr>
            </w:pPr>
            <w:r>
              <w:rPr>
                <w:iCs/>
              </w:rPr>
              <w:t xml:space="preserve">Delkontrakt 2 gjelder kun for Helse Vest, Helse Nord og Helse Midt-Norge. </w:t>
            </w:r>
          </w:p>
          <w:p w14:paraId="68DD35DB" w14:textId="045BAB3B" w:rsidR="0030072F" w:rsidRDefault="003C79A8" w:rsidP="007E18D5">
            <w:pPr>
              <w:rPr>
                <w:iCs/>
                <w:color w:val="FF0000"/>
              </w:rPr>
            </w:pPr>
            <w:r>
              <w:rPr>
                <w:iCs/>
              </w:rPr>
              <w:t xml:space="preserve">Delkontrakt 14 gjelder kun for Helse Sør-Øst. </w:t>
            </w:r>
            <w:r w:rsidR="00370B0E" w:rsidRPr="00370B0E">
              <w:rPr>
                <w:iCs/>
              </w:rPr>
              <w:t xml:space="preserve"> </w:t>
            </w:r>
          </w:p>
        </w:tc>
      </w:tr>
    </w:tbl>
    <w:p w14:paraId="74CAA0DE" w14:textId="77777777" w:rsidR="0030072F" w:rsidRPr="00B02965" w:rsidRDefault="0030072F" w:rsidP="007E18D5">
      <w:pPr>
        <w:spacing w:after="0"/>
      </w:pPr>
    </w:p>
    <w:p w14:paraId="675578B7" w14:textId="77777777" w:rsidR="0030072F" w:rsidRDefault="0030072F" w:rsidP="007E18D5">
      <w:pPr>
        <w:rPr>
          <w:color w:val="FF0000"/>
        </w:rPr>
      </w:pPr>
    </w:p>
    <w:p w14:paraId="5504E284" w14:textId="77777777" w:rsidR="0030072F" w:rsidRDefault="0030072F" w:rsidP="007E18D5">
      <w:pPr>
        <w:pStyle w:val="Overskrift2"/>
      </w:pPr>
      <w:r>
        <w:t>Vedlegg:</w:t>
      </w:r>
    </w:p>
    <w:p w14:paraId="3772BA38" w14:textId="77777777" w:rsidR="0030072F" w:rsidRPr="003A110C" w:rsidRDefault="0030072F" w:rsidP="0030072F">
      <w:pPr>
        <w:pStyle w:val="Listeavsnitt"/>
        <w:numPr>
          <w:ilvl w:val="0"/>
          <w:numId w:val="1"/>
        </w:numPr>
        <w:spacing w:after="200" w:line="276" w:lineRule="auto"/>
      </w:pPr>
      <w:r w:rsidRPr="003A110C">
        <w:t>Avtale med vedlegg/bilag</w:t>
      </w:r>
    </w:p>
    <w:p w14:paraId="475ECF22" w14:textId="77777777" w:rsidR="0030072F" w:rsidRPr="003A110C" w:rsidRDefault="0030072F" w:rsidP="0030072F">
      <w:pPr>
        <w:pStyle w:val="Listeavsnitt"/>
        <w:numPr>
          <w:ilvl w:val="0"/>
          <w:numId w:val="1"/>
        </w:numPr>
        <w:spacing w:after="200" w:line="276" w:lineRule="auto"/>
      </w:pPr>
      <w:r w:rsidRPr="003A110C">
        <w:t>Konkurransegrunnlag</w:t>
      </w:r>
    </w:p>
    <w:p w14:paraId="1B3D2E8F" w14:textId="77777777" w:rsidR="0030072F" w:rsidRPr="003A110C" w:rsidRDefault="0030072F" w:rsidP="0030072F">
      <w:pPr>
        <w:pStyle w:val="Listeavsnitt"/>
        <w:numPr>
          <w:ilvl w:val="0"/>
          <w:numId w:val="1"/>
        </w:numPr>
        <w:spacing w:after="200" w:line="276" w:lineRule="auto"/>
        <w:rPr>
          <w:bCs/>
        </w:rPr>
      </w:pPr>
      <w:r w:rsidRPr="003A110C">
        <w:rPr>
          <w:bCs/>
        </w:rPr>
        <w:t>Artikkelliste/Konverteringstabell</w:t>
      </w:r>
    </w:p>
    <w:p w14:paraId="152FEA4F" w14:textId="77777777" w:rsidR="0030072F" w:rsidRPr="003A110C" w:rsidRDefault="0030072F" w:rsidP="0030072F">
      <w:pPr>
        <w:pStyle w:val="Listeavsnitt"/>
        <w:numPr>
          <w:ilvl w:val="0"/>
          <w:numId w:val="1"/>
        </w:numPr>
        <w:spacing w:after="200" w:line="276" w:lineRule="auto"/>
      </w:pPr>
      <w:r w:rsidRPr="003A110C">
        <w:t>Kontaktinformasjon til leverandør</w:t>
      </w:r>
    </w:p>
    <w:p w14:paraId="48B0F4AE" w14:textId="77777777" w:rsidR="00512B3B" w:rsidRPr="00512B3B" w:rsidRDefault="00512B3B" w:rsidP="008F2B11"/>
    <w:sectPr w:rsidR="00512B3B" w:rsidRPr="00512B3B" w:rsidSect="00172E8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17D1" w14:textId="77777777" w:rsidR="008D54CE" w:rsidRDefault="008D54CE" w:rsidP="008A6B54">
      <w:pPr>
        <w:spacing w:after="0" w:line="240" w:lineRule="auto"/>
      </w:pPr>
      <w:r>
        <w:separator/>
      </w:r>
    </w:p>
  </w:endnote>
  <w:endnote w:type="continuationSeparator" w:id="0">
    <w:p w14:paraId="4B4B69BD" w14:textId="77777777" w:rsidR="008D54CE" w:rsidRDefault="008D54CE" w:rsidP="008A6B54">
      <w:pPr>
        <w:spacing w:after="0" w:line="240" w:lineRule="auto"/>
      </w:pPr>
      <w:r>
        <w:continuationSeparator/>
      </w:r>
    </w:p>
  </w:endnote>
  <w:endnote w:type="continuationNotice" w:id="1">
    <w:p w14:paraId="3768AC66" w14:textId="77777777" w:rsidR="008D54CE" w:rsidRDefault="008D5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006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3826"/>
    </w:tblGrid>
    <w:tr w:rsidR="0001190D" w:rsidRPr="00907B33" w14:paraId="0B8C7435" w14:textId="77777777" w:rsidTr="0030072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91" w:type="pct"/>
          <w:shd w:val="clear" w:color="auto" w:fill="auto"/>
        </w:tcPr>
        <w:p w14:paraId="44D1E047" w14:textId="77777777" w:rsidR="0001190D" w:rsidRPr="00907B33" w:rsidRDefault="0001190D" w:rsidP="0001190D">
          <w:pPr>
            <w:pStyle w:val="Bunntekst"/>
            <w:rPr>
              <w:color w:val="003087" w:themeColor="text2"/>
              <w:sz w:val="18"/>
              <w:szCs w:val="18"/>
            </w:rPr>
          </w:pPr>
          <w:r w:rsidRPr="00907B33">
            <w:rPr>
              <w:bCs/>
              <w:color w:val="003087" w:themeColor="text2"/>
              <w:sz w:val="18"/>
              <w:szCs w:val="18"/>
            </w:rPr>
            <w:t>Sykehusinnkjøp HF</w:t>
          </w:r>
          <w:r w:rsidRPr="00907B33">
            <w:rPr>
              <w:color w:val="003087" w:themeColor="text2"/>
              <w:sz w:val="18"/>
              <w:szCs w:val="18"/>
            </w:rPr>
            <w:t xml:space="preserve"> </w:t>
          </w:r>
          <w:r w:rsidRPr="00421342">
            <w:rPr>
              <w:b w:val="0"/>
              <w:bCs/>
              <w:color w:val="003087" w:themeColor="text2"/>
              <w:sz w:val="18"/>
              <w:szCs w:val="18"/>
            </w:rPr>
            <w:t>– sykehusinnkjop.no</w:t>
          </w:r>
        </w:p>
      </w:tc>
      <w:tc>
        <w:tcPr>
          <w:tcW w:w="2109" w:type="pct"/>
          <w:shd w:val="clear" w:color="auto" w:fill="auto"/>
        </w:tcPr>
        <w:p w14:paraId="4295E55A" w14:textId="55F8AA48" w:rsidR="0001190D" w:rsidRPr="0030072F" w:rsidRDefault="0030072F" w:rsidP="0001190D">
          <w:pPr>
            <w:pStyle w:val="Bunn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i/>
              <w:iCs/>
              <w:color w:val="003087" w:themeColor="text2"/>
              <w:sz w:val="18"/>
              <w:szCs w:val="18"/>
            </w:rPr>
          </w:pPr>
          <w:r w:rsidRPr="0030072F">
            <w:rPr>
              <w:i/>
              <w:iCs/>
              <w:color w:val="003087" w:themeColor="text2"/>
              <w:sz w:val="18"/>
              <w:szCs w:val="18"/>
            </w:rPr>
            <w:t>Unntatt offentlighet</w:t>
          </w:r>
        </w:p>
      </w:tc>
    </w:tr>
    <w:tr w:rsidR="0001190D" w:rsidRPr="00907B33" w14:paraId="28D114F7" w14:textId="77777777" w:rsidTr="0030072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91" w:type="pct"/>
          <w:shd w:val="clear" w:color="auto" w:fill="auto"/>
        </w:tcPr>
        <w:p w14:paraId="2652C5CF" w14:textId="64B610A0" w:rsidR="0001190D" w:rsidRPr="001347F4" w:rsidRDefault="0030072F" w:rsidP="0001190D">
          <w:pPr>
            <w:pStyle w:val="Bunntekst"/>
            <w:rPr>
              <w:bCs/>
              <w:color w:val="003087" w:themeColor="text2"/>
              <w:sz w:val="18"/>
              <w:szCs w:val="18"/>
            </w:rPr>
          </w:pPr>
          <w:r w:rsidRPr="0030072F">
            <w:rPr>
              <w:b w:val="0"/>
              <w:bCs/>
              <w:color w:val="003087" w:themeColor="text2"/>
              <w:sz w:val="18"/>
              <w:szCs w:val="18"/>
            </w:rPr>
            <w:t>Avtaleinformasjon – overlevering av ny avtale</w:t>
          </w:r>
        </w:p>
      </w:tc>
      <w:tc>
        <w:tcPr>
          <w:tcW w:w="2109" w:type="pct"/>
          <w:shd w:val="clear" w:color="auto" w:fill="auto"/>
        </w:tcPr>
        <w:p w14:paraId="507B64A6" w14:textId="77777777" w:rsidR="0001190D" w:rsidRPr="00907B33" w:rsidRDefault="0001190D" w:rsidP="0001190D">
          <w:pPr>
            <w:pStyle w:val="Bunnteks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003087" w:themeColor="text2"/>
              <w:sz w:val="18"/>
              <w:szCs w:val="18"/>
            </w:rPr>
          </w:pPr>
          <w:r w:rsidRPr="00907B33">
            <w:rPr>
              <w:color w:val="003087" w:themeColor="text2"/>
              <w:sz w:val="18"/>
              <w:szCs w:val="18"/>
            </w:rPr>
            <w:t xml:space="preserve">Side 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instrText>PAGE  \* Arabic  \* MERGEFORMAT</w:instrTex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separate"/>
          </w:r>
          <w:r>
            <w:rPr>
              <w:b/>
              <w:bCs/>
              <w:color w:val="003087" w:themeColor="text2"/>
              <w:sz w:val="18"/>
              <w:szCs w:val="18"/>
            </w:rPr>
            <w:t>1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end"/>
          </w:r>
          <w:r w:rsidRPr="00907B33">
            <w:rPr>
              <w:color w:val="003087" w:themeColor="text2"/>
              <w:sz w:val="18"/>
              <w:szCs w:val="18"/>
            </w:rPr>
            <w:t xml:space="preserve"> av 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instrText>NUMPAGES  \* Arabic  \* MERGEFORMAT</w:instrTex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separate"/>
          </w:r>
          <w:r>
            <w:rPr>
              <w:b/>
              <w:bCs/>
              <w:color w:val="003087" w:themeColor="text2"/>
              <w:sz w:val="18"/>
              <w:szCs w:val="18"/>
            </w:rPr>
            <w:t>1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end"/>
          </w:r>
        </w:p>
      </w:tc>
    </w:tr>
  </w:tbl>
  <w:p w14:paraId="781E0757" w14:textId="77777777" w:rsidR="004B54E4" w:rsidRPr="0001190D" w:rsidRDefault="004B54E4" w:rsidP="000119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3820"/>
    </w:tblGrid>
    <w:tr w:rsidR="004F084A" w:rsidRPr="00907B33" w14:paraId="64863971" w14:textId="77777777" w:rsidTr="0030072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92" w:type="pct"/>
          <w:shd w:val="clear" w:color="auto" w:fill="auto"/>
        </w:tcPr>
        <w:p w14:paraId="6BC901BE" w14:textId="77777777" w:rsidR="004F084A" w:rsidRPr="00907B33" w:rsidRDefault="004F084A" w:rsidP="004F084A">
          <w:pPr>
            <w:pStyle w:val="Bunntekst"/>
            <w:rPr>
              <w:color w:val="003087" w:themeColor="text2"/>
              <w:sz w:val="18"/>
              <w:szCs w:val="18"/>
            </w:rPr>
          </w:pPr>
          <w:r w:rsidRPr="00907B33">
            <w:rPr>
              <w:bCs/>
              <w:color w:val="003087" w:themeColor="text2"/>
              <w:sz w:val="18"/>
              <w:szCs w:val="18"/>
            </w:rPr>
            <w:t>Sykehusinnkjøp HF</w:t>
          </w:r>
          <w:r w:rsidRPr="00907B33">
            <w:rPr>
              <w:color w:val="003087" w:themeColor="text2"/>
              <w:sz w:val="18"/>
              <w:szCs w:val="18"/>
            </w:rPr>
            <w:t xml:space="preserve"> </w:t>
          </w:r>
          <w:r w:rsidRPr="00421342">
            <w:rPr>
              <w:b w:val="0"/>
              <w:bCs/>
              <w:color w:val="003087" w:themeColor="text2"/>
              <w:sz w:val="18"/>
              <w:szCs w:val="18"/>
            </w:rPr>
            <w:t>– sykehusinnkjop.no</w:t>
          </w:r>
        </w:p>
      </w:tc>
      <w:tc>
        <w:tcPr>
          <w:tcW w:w="2108" w:type="pct"/>
          <w:shd w:val="clear" w:color="auto" w:fill="auto"/>
        </w:tcPr>
        <w:p w14:paraId="1954C7EB" w14:textId="45569991" w:rsidR="004F084A" w:rsidRPr="0030072F" w:rsidRDefault="0030072F" w:rsidP="004F084A">
          <w:pPr>
            <w:pStyle w:val="Bunntekst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i/>
              <w:iCs/>
              <w:color w:val="003087" w:themeColor="text2"/>
              <w:sz w:val="18"/>
              <w:szCs w:val="18"/>
            </w:rPr>
          </w:pPr>
          <w:r w:rsidRPr="0030072F">
            <w:rPr>
              <w:i/>
              <w:iCs/>
              <w:color w:val="003087" w:themeColor="text2"/>
              <w:sz w:val="18"/>
              <w:szCs w:val="18"/>
            </w:rPr>
            <w:t>Unntatt offentlighet</w:t>
          </w:r>
        </w:p>
      </w:tc>
    </w:tr>
    <w:tr w:rsidR="004F084A" w:rsidRPr="00907B33" w14:paraId="5307DA92" w14:textId="77777777" w:rsidTr="0030072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892" w:type="pct"/>
          <w:shd w:val="clear" w:color="auto" w:fill="auto"/>
        </w:tcPr>
        <w:p w14:paraId="0C56914D" w14:textId="7E4359FF" w:rsidR="004F084A" w:rsidRPr="00BD5AA6" w:rsidRDefault="0030072F" w:rsidP="004F084A">
          <w:pPr>
            <w:pStyle w:val="Bunntekst"/>
            <w:rPr>
              <w:b w:val="0"/>
              <w:bCs/>
              <w:color w:val="003087" w:themeColor="text2"/>
              <w:sz w:val="18"/>
              <w:szCs w:val="18"/>
            </w:rPr>
          </w:pPr>
          <w:r w:rsidRPr="0030072F">
            <w:rPr>
              <w:b w:val="0"/>
              <w:bCs/>
              <w:color w:val="003087" w:themeColor="text2"/>
              <w:sz w:val="18"/>
              <w:szCs w:val="18"/>
            </w:rPr>
            <w:t>Avtaleinformasjon – overlevering av ny avtale</w:t>
          </w:r>
          <w:r>
            <w:rPr>
              <w:b w:val="0"/>
              <w:bCs/>
              <w:color w:val="003087" w:themeColor="text2"/>
              <w:sz w:val="18"/>
              <w:szCs w:val="18"/>
            </w:rPr>
            <w:t xml:space="preserve">, versjon </w:t>
          </w:r>
          <w:r w:rsidR="00F667F6">
            <w:rPr>
              <w:b w:val="0"/>
              <w:bCs/>
              <w:color w:val="003087" w:themeColor="text2"/>
              <w:sz w:val="18"/>
              <w:szCs w:val="18"/>
            </w:rPr>
            <w:t>0</w:t>
          </w:r>
          <w:r w:rsidR="001347F4">
            <w:rPr>
              <w:b w:val="0"/>
              <w:bCs/>
              <w:color w:val="003087" w:themeColor="text2"/>
              <w:sz w:val="18"/>
              <w:szCs w:val="18"/>
            </w:rPr>
            <w:t>1</w:t>
          </w:r>
          <w:r>
            <w:rPr>
              <w:b w:val="0"/>
              <w:bCs/>
              <w:color w:val="003087" w:themeColor="text2"/>
              <w:sz w:val="18"/>
              <w:szCs w:val="18"/>
            </w:rPr>
            <w:t>-202</w:t>
          </w:r>
          <w:r w:rsidR="00DE45B1">
            <w:rPr>
              <w:b w:val="0"/>
              <w:bCs/>
              <w:color w:val="003087" w:themeColor="text2"/>
              <w:sz w:val="18"/>
              <w:szCs w:val="18"/>
            </w:rPr>
            <w:t>5</w:t>
          </w:r>
        </w:p>
      </w:tc>
      <w:tc>
        <w:tcPr>
          <w:tcW w:w="2108" w:type="pct"/>
          <w:shd w:val="clear" w:color="auto" w:fill="auto"/>
        </w:tcPr>
        <w:p w14:paraId="7010E401" w14:textId="77777777" w:rsidR="004F084A" w:rsidRPr="00907B33" w:rsidRDefault="004F084A" w:rsidP="004F084A">
          <w:pPr>
            <w:pStyle w:val="Bunntekst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color w:val="003087" w:themeColor="text2"/>
              <w:sz w:val="18"/>
              <w:szCs w:val="18"/>
            </w:rPr>
          </w:pPr>
          <w:r w:rsidRPr="00907B33">
            <w:rPr>
              <w:color w:val="003087" w:themeColor="text2"/>
              <w:sz w:val="18"/>
              <w:szCs w:val="18"/>
            </w:rPr>
            <w:t xml:space="preserve">Side 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instrText>PAGE  \* Arabic  \* MERGEFORMAT</w:instrTex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separate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t>2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end"/>
          </w:r>
          <w:r w:rsidRPr="00907B33">
            <w:rPr>
              <w:color w:val="003087" w:themeColor="text2"/>
              <w:sz w:val="18"/>
              <w:szCs w:val="18"/>
            </w:rPr>
            <w:t xml:space="preserve"> av 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begin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instrText>NUMPAGES  \* Arabic  \* MERGEFORMAT</w:instrTex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separate"/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t>2</w:t>
          </w:r>
          <w:r w:rsidRPr="00907B33">
            <w:rPr>
              <w:b/>
              <w:bCs/>
              <w:color w:val="003087" w:themeColor="text2"/>
              <w:sz w:val="18"/>
              <w:szCs w:val="18"/>
            </w:rPr>
            <w:fldChar w:fldCharType="end"/>
          </w:r>
        </w:p>
      </w:tc>
    </w:tr>
  </w:tbl>
  <w:p w14:paraId="6F58F591" w14:textId="77777777" w:rsidR="004F084A" w:rsidRDefault="004F08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48D3" w14:textId="77777777" w:rsidR="008D54CE" w:rsidRDefault="008D54CE" w:rsidP="008A6B54">
      <w:pPr>
        <w:spacing w:after="0" w:line="240" w:lineRule="auto"/>
      </w:pPr>
      <w:r>
        <w:separator/>
      </w:r>
    </w:p>
  </w:footnote>
  <w:footnote w:type="continuationSeparator" w:id="0">
    <w:p w14:paraId="1BE92443" w14:textId="77777777" w:rsidR="008D54CE" w:rsidRDefault="008D54CE" w:rsidP="008A6B54">
      <w:pPr>
        <w:spacing w:after="0" w:line="240" w:lineRule="auto"/>
      </w:pPr>
      <w:r>
        <w:continuationSeparator/>
      </w:r>
    </w:p>
  </w:footnote>
  <w:footnote w:type="continuationNotice" w:id="1">
    <w:p w14:paraId="37D913B4" w14:textId="77777777" w:rsidR="008D54CE" w:rsidRDefault="008D5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FFE8" w14:textId="77777777" w:rsidR="008A6B54" w:rsidRDefault="004F084A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406BB42" wp14:editId="514AA3FA">
          <wp:simplePos x="0" y="0"/>
          <wp:positionH relativeFrom="margin">
            <wp:posOffset>0</wp:posOffset>
          </wp:positionH>
          <wp:positionV relativeFrom="margin">
            <wp:posOffset>-720090</wp:posOffset>
          </wp:positionV>
          <wp:extent cx="360000" cy="360000"/>
          <wp:effectExtent l="0" t="0" r="2540" b="2540"/>
          <wp:wrapNone/>
          <wp:docPr id="11" name="Bild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Bild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ECC7" w14:textId="77777777" w:rsidR="004F084A" w:rsidRPr="005E3FC0" w:rsidRDefault="004F084A" w:rsidP="005E3FC0">
    <w:pPr>
      <w:pStyle w:val="Topptekst"/>
      <w:jc w:val="right"/>
      <w:rPr>
        <w:sz w:val="18"/>
        <w:szCs w:val="18"/>
      </w:rPr>
    </w:pPr>
    <w:r w:rsidRPr="005E3FC0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78185DD" wp14:editId="7EF9332B">
          <wp:simplePos x="0" y="0"/>
          <wp:positionH relativeFrom="margin">
            <wp:posOffset>0</wp:posOffset>
          </wp:positionH>
          <wp:positionV relativeFrom="margin">
            <wp:posOffset>-720090</wp:posOffset>
          </wp:positionV>
          <wp:extent cx="1929600" cy="360000"/>
          <wp:effectExtent l="0" t="0" r="0" b="2540"/>
          <wp:wrapNone/>
          <wp:docPr id="12" name="Bild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d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7DD" w:rsidRPr="005E3FC0">
      <w:rPr>
        <w:sz w:val="18"/>
        <w:szCs w:val="18"/>
      </w:rPr>
      <w:t>Ref.: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20A6"/>
    <w:multiLevelType w:val="hybridMultilevel"/>
    <w:tmpl w:val="0D0492FC"/>
    <w:lvl w:ilvl="0" w:tplc="A3E62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702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2F"/>
    <w:rsid w:val="00000A74"/>
    <w:rsid w:val="000033A9"/>
    <w:rsid w:val="0001190D"/>
    <w:rsid w:val="00013463"/>
    <w:rsid w:val="000169B0"/>
    <w:rsid w:val="0001787C"/>
    <w:rsid w:val="00024AFB"/>
    <w:rsid w:val="00027974"/>
    <w:rsid w:val="00037349"/>
    <w:rsid w:val="00040C19"/>
    <w:rsid w:val="00047750"/>
    <w:rsid w:val="0005752C"/>
    <w:rsid w:val="00061D42"/>
    <w:rsid w:val="00066FAD"/>
    <w:rsid w:val="00077B6A"/>
    <w:rsid w:val="00085A58"/>
    <w:rsid w:val="00095825"/>
    <w:rsid w:val="00097A4E"/>
    <w:rsid w:val="000C566E"/>
    <w:rsid w:val="000D0D84"/>
    <w:rsid w:val="000D4EF6"/>
    <w:rsid w:val="000E1049"/>
    <w:rsid w:val="000E1856"/>
    <w:rsid w:val="000E2F77"/>
    <w:rsid w:val="000E3D69"/>
    <w:rsid w:val="000F1196"/>
    <w:rsid w:val="000F11A5"/>
    <w:rsid w:val="000F5FD2"/>
    <w:rsid w:val="001064A4"/>
    <w:rsid w:val="001347F4"/>
    <w:rsid w:val="00137114"/>
    <w:rsid w:val="00140EF3"/>
    <w:rsid w:val="00143983"/>
    <w:rsid w:val="001457DD"/>
    <w:rsid w:val="0015013B"/>
    <w:rsid w:val="001616BB"/>
    <w:rsid w:val="00172E83"/>
    <w:rsid w:val="00174C26"/>
    <w:rsid w:val="001813DE"/>
    <w:rsid w:val="00182287"/>
    <w:rsid w:val="001941D1"/>
    <w:rsid w:val="001A18F9"/>
    <w:rsid w:val="001A7C4B"/>
    <w:rsid w:val="001B2B6D"/>
    <w:rsid w:val="001C3BDB"/>
    <w:rsid w:val="001D1AF2"/>
    <w:rsid w:val="001D708D"/>
    <w:rsid w:val="001E65D8"/>
    <w:rsid w:val="001F2897"/>
    <w:rsid w:val="001F2E60"/>
    <w:rsid w:val="00202DEE"/>
    <w:rsid w:val="0021669C"/>
    <w:rsid w:val="00222528"/>
    <w:rsid w:val="00233D33"/>
    <w:rsid w:val="00234B11"/>
    <w:rsid w:val="002359C0"/>
    <w:rsid w:val="002533FE"/>
    <w:rsid w:val="00263E9B"/>
    <w:rsid w:val="002735EC"/>
    <w:rsid w:val="00273D50"/>
    <w:rsid w:val="00276837"/>
    <w:rsid w:val="00280EC9"/>
    <w:rsid w:val="00283782"/>
    <w:rsid w:val="00284434"/>
    <w:rsid w:val="002A69D0"/>
    <w:rsid w:val="002B2041"/>
    <w:rsid w:val="002C03B4"/>
    <w:rsid w:val="002C5AA9"/>
    <w:rsid w:val="002C5C80"/>
    <w:rsid w:val="002D1466"/>
    <w:rsid w:val="002D158E"/>
    <w:rsid w:val="002D1A6F"/>
    <w:rsid w:val="002D33F1"/>
    <w:rsid w:val="002D4210"/>
    <w:rsid w:val="002F21B1"/>
    <w:rsid w:val="002F48A8"/>
    <w:rsid w:val="0030072F"/>
    <w:rsid w:val="003071FF"/>
    <w:rsid w:val="00307D29"/>
    <w:rsid w:val="00311005"/>
    <w:rsid w:val="00316B76"/>
    <w:rsid w:val="00321364"/>
    <w:rsid w:val="00324584"/>
    <w:rsid w:val="00324EFB"/>
    <w:rsid w:val="003353D2"/>
    <w:rsid w:val="00366A3B"/>
    <w:rsid w:val="00370B0E"/>
    <w:rsid w:val="00371E36"/>
    <w:rsid w:val="00376D23"/>
    <w:rsid w:val="00387E82"/>
    <w:rsid w:val="00396FDD"/>
    <w:rsid w:val="003A110C"/>
    <w:rsid w:val="003A42BF"/>
    <w:rsid w:val="003A6C69"/>
    <w:rsid w:val="003B4E1C"/>
    <w:rsid w:val="003C7810"/>
    <w:rsid w:val="003C79A8"/>
    <w:rsid w:val="003C7A22"/>
    <w:rsid w:val="003D3F41"/>
    <w:rsid w:val="00400A8F"/>
    <w:rsid w:val="0040140D"/>
    <w:rsid w:val="00402EAE"/>
    <w:rsid w:val="00407EDF"/>
    <w:rsid w:val="00421342"/>
    <w:rsid w:val="004244D9"/>
    <w:rsid w:val="00467C47"/>
    <w:rsid w:val="00470E77"/>
    <w:rsid w:val="0047732F"/>
    <w:rsid w:val="00486A77"/>
    <w:rsid w:val="004A3CAF"/>
    <w:rsid w:val="004B54E4"/>
    <w:rsid w:val="004F084A"/>
    <w:rsid w:val="004F0D46"/>
    <w:rsid w:val="00503AC1"/>
    <w:rsid w:val="00505FAE"/>
    <w:rsid w:val="005100E9"/>
    <w:rsid w:val="00512B3B"/>
    <w:rsid w:val="005165E9"/>
    <w:rsid w:val="005175A4"/>
    <w:rsid w:val="00522354"/>
    <w:rsid w:val="00524CCD"/>
    <w:rsid w:val="00527C85"/>
    <w:rsid w:val="00535235"/>
    <w:rsid w:val="005445CD"/>
    <w:rsid w:val="005448BA"/>
    <w:rsid w:val="00547983"/>
    <w:rsid w:val="00556AFD"/>
    <w:rsid w:val="00561A14"/>
    <w:rsid w:val="00564BFF"/>
    <w:rsid w:val="00565AB0"/>
    <w:rsid w:val="005703FD"/>
    <w:rsid w:val="005831A6"/>
    <w:rsid w:val="00584298"/>
    <w:rsid w:val="00584E00"/>
    <w:rsid w:val="00586C11"/>
    <w:rsid w:val="005A2909"/>
    <w:rsid w:val="005A792B"/>
    <w:rsid w:val="005B067E"/>
    <w:rsid w:val="005D4CCA"/>
    <w:rsid w:val="005D5600"/>
    <w:rsid w:val="005E3FC0"/>
    <w:rsid w:val="005E61C2"/>
    <w:rsid w:val="005F5862"/>
    <w:rsid w:val="00602DAD"/>
    <w:rsid w:val="00616EBE"/>
    <w:rsid w:val="006227F8"/>
    <w:rsid w:val="006348EB"/>
    <w:rsid w:val="00637E4C"/>
    <w:rsid w:val="00646F0D"/>
    <w:rsid w:val="00654B18"/>
    <w:rsid w:val="006561AC"/>
    <w:rsid w:val="00656862"/>
    <w:rsid w:val="00656A73"/>
    <w:rsid w:val="00657EAD"/>
    <w:rsid w:val="006615C3"/>
    <w:rsid w:val="00666630"/>
    <w:rsid w:val="006837C3"/>
    <w:rsid w:val="00690657"/>
    <w:rsid w:val="006A4297"/>
    <w:rsid w:val="006B278C"/>
    <w:rsid w:val="006B5E7B"/>
    <w:rsid w:val="006D704E"/>
    <w:rsid w:val="006E4573"/>
    <w:rsid w:val="006F312A"/>
    <w:rsid w:val="00702275"/>
    <w:rsid w:val="00707FCE"/>
    <w:rsid w:val="0073215A"/>
    <w:rsid w:val="00735F1E"/>
    <w:rsid w:val="00746736"/>
    <w:rsid w:val="007501DB"/>
    <w:rsid w:val="0075674F"/>
    <w:rsid w:val="0076237F"/>
    <w:rsid w:val="007638C9"/>
    <w:rsid w:val="00771457"/>
    <w:rsid w:val="00775247"/>
    <w:rsid w:val="00780D88"/>
    <w:rsid w:val="007815AA"/>
    <w:rsid w:val="007865B1"/>
    <w:rsid w:val="007C01C4"/>
    <w:rsid w:val="007C30B1"/>
    <w:rsid w:val="007C4476"/>
    <w:rsid w:val="007D00AD"/>
    <w:rsid w:val="007E18D5"/>
    <w:rsid w:val="007F13FF"/>
    <w:rsid w:val="008029CE"/>
    <w:rsid w:val="00806DB0"/>
    <w:rsid w:val="0081186E"/>
    <w:rsid w:val="00816257"/>
    <w:rsid w:val="0082344F"/>
    <w:rsid w:val="00825C3F"/>
    <w:rsid w:val="0082694D"/>
    <w:rsid w:val="008379A8"/>
    <w:rsid w:val="00854E9C"/>
    <w:rsid w:val="0085705B"/>
    <w:rsid w:val="00866F01"/>
    <w:rsid w:val="00884491"/>
    <w:rsid w:val="00890EB4"/>
    <w:rsid w:val="008945C4"/>
    <w:rsid w:val="008961BF"/>
    <w:rsid w:val="00896502"/>
    <w:rsid w:val="008A1521"/>
    <w:rsid w:val="008A6B54"/>
    <w:rsid w:val="008B5638"/>
    <w:rsid w:val="008C7211"/>
    <w:rsid w:val="008D54CE"/>
    <w:rsid w:val="008E1BED"/>
    <w:rsid w:val="008E29F2"/>
    <w:rsid w:val="008F2B11"/>
    <w:rsid w:val="008F7BC9"/>
    <w:rsid w:val="009023DE"/>
    <w:rsid w:val="009050AB"/>
    <w:rsid w:val="00907B33"/>
    <w:rsid w:val="00913844"/>
    <w:rsid w:val="0093216F"/>
    <w:rsid w:val="00945ACD"/>
    <w:rsid w:val="00947563"/>
    <w:rsid w:val="009567E3"/>
    <w:rsid w:val="00956ECB"/>
    <w:rsid w:val="00980F30"/>
    <w:rsid w:val="00990495"/>
    <w:rsid w:val="0099166F"/>
    <w:rsid w:val="00993552"/>
    <w:rsid w:val="009A3E11"/>
    <w:rsid w:val="009A5D67"/>
    <w:rsid w:val="009B4D02"/>
    <w:rsid w:val="009B7945"/>
    <w:rsid w:val="009C7071"/>
    <w:rsid w:val="009C7E5D"/>
    <w:rsid w:val="009D36FF"/>
    <w:rsid w:val="009E0A9A"/>
    <w:rsid w:val="009E4C61"/>
    <w:rsid w:val="009E4F54"/>
    <w:rsid w:val="009F7F53"/>
    <w:rsid w:val="00A0314B"/>
    <w:rsid w:val="00A05095"/>
    <w:rsid w:val="00A113C8"/>
    <w:rsid w:val="00A11DBE"/>
    <w:rsid w:val="00A132C6"/>
    <w:rsid w:val="00A13B9A"/>
    <w:rsid w:val="00A212EA"/>
    <w:rsid w:val="00A371DF"/>
    <w:rsid w:val="00A41A1F"/>
    <w:rsid w:val="00A460F3"/>
    <w:rsid w:val="00A521C4"/>
    <w:rsid w:val="00A659C6"/>
    <w:rsid w:val="00A747A6"/>
    <w:rsid w:val="00A75CD1"/>
    <w:rsid w:val="00A84884"/>
    <w:rsid w:val="00A84CDB"/>
    <w:rsid w:val="00A901A3"/>
    <w:rsid w:val="00A90850"/>
    <w:rsid w:val="00A939B4"/>
    <w:rsid w:val="00AA14FA"/>
    <w:rsid w:val="00AA1652"/>
    <w:rsid w:val="00AC253E"/>
    <w:rsid w:val="00AC4AB3"/>
    <w:rsid w:val="00AC5D8D"/>
    <w:rsid w:val="00AE0C24"/>
    <w:rsid w:val="00AE3BC9"/>
    <w:rsid w:val="00AF06B3"/>
    <w:rsid w:val="00AF277E"/>
    <w:rsid w:val="00AF7349"/>
    <w:rsid w:val="00B01E5F"/>
    <w:rsid w:val="00B03053"/>
    <w:rsid w:val="00B139C0"/>
    <w:rsid w:val="00B254A8"/>
    <w:rsid w:val="00B30A4F"/>
    <w:rsid w:val="00B32201"/>
    <w:rsid w:val="00B656CC"/>
    <w:rsid w:val="00B71BD9"/>
    <w:rsid w:val="00B72181"/>
    <w:rsid w:val="00B869EB"/>
    <w:rsid w:val="00B97AD9"/>
    <w:rsid w:val="00BA2C8A"/>
    <w:rsid w:val="00BC7511"/>
    <w:rsid w:val="00BD00E8"/>
    <w:rsid w:val="00BD1A02"/>
    <w:rsid w:val="00BD4351"/>
    <w:rsid w:val="00BD4A32"/>
    <w:rsid w:val="00BD5AA6"/>
    <w:rsid w:val="00BD784D"/>
    <w:rsid w:val="00BE4657"/>
    <w:rsid w:val="00BF3142"/>
    <w:rsid w:val="00C02EAA"/>
    <w:rsid w:val="00C067F7"/>
    <w:rsid w:val="00C13FFA"/>
    <w:rsid w:val="00C22670"/>
    <w:rsid w:val="00C24646"/>
    <w:rsid w:val="00C27B0B"/>
    <w:rsid w:val="00C35A21"/>
    <w:rsid w:val="00C37AEC"/>
    <w:rsid w:val="00C55229"/>
    <w:rsid w:val="00C636D1"/>
    <w:rsid w:val="00C63A41"/>
    <w:rsid w:val="00C67271"/>
    <w:rsid w:val="00C80220"/>
    <w:rsid w:val="00C803B0"/>
    <w:rsid w:val="00C86769"/>
    <w:rsid w:val="00C9228D"/>
    <w:rsid w:val="00CA1531"/>
    <w:rsid w:val="00CA7418"/>
    <w:rsid w:val="00CB354A"/>
    <w:rsid w:val="00CC0CDA"/>
    <w:rsid w:val="00CC1317"/>
    <w:rsid w:val="00CC3B63"/>
    <w:rsid w:val="00CC66E9"/>
    <w:rsid w:val="00CD4470"/>
    <w:rsid w:val="00CD579C"/>
    <w:rsid w:val="00CE30A4"/>
    <w:rsid w:val="00CE6C1A"/>
    <w:rsid w:val="00CE7E74"/>
    <w:rsid w:val="00CF4EFB"/>
    <w:rsid w:val="00D01391"/>
    <w:rsid w:val="00D04A64"/>
    <w:rsid w:val="00D05118"/>
    <w:rsid w:val="00D06971"/>
    <w:rsid w:val="00D0738E"/>
    <w:rsid w:val="00D138DC"/>
    <w:rsid w:val="00D2152B"/>
    <w:rsid w:val="00D221B8"/>
    <w:rsid w:val="00D25402"/>
    <w:rsid w:val="00D37D53"/>
    <w:rsid w:val="00D411D7"/>
    <w:rsid w:val="00D549FA"/>
    <w:rsid w:val="00D758FB"/>
    <w:rsid w:val="00D75D15"/>
    <w:rsid w:val="00D824FC"/>
    <w:rsid w:val="00D85C1B"/>
    <w:rsid w:val="00D869B4"/>
    <w:rsid w:val="00DA7920"/>
    <w:rsid w:val="00DE45B1"/>
    <w:rsid w:val="00DF5758"/>
    <w:rsid w:val="00E00535"/>
    <w:rsid w:val="00E02757"/>
    <w:rsid w:val="00E044DF"/>
    <w:rsid w:val="00E3138E"/>
    <w:rsid w:val="00E34019"/>
    <w:rsid w:val="00E34DE7"/>
    <w:rsid w:val="00E45795"/>
    <w:rsid w:val="00E55514"/>
    <w:rsid w:val="00E67773"/>
    <w:rsid w:val="00E72F62"/>
    <w:rsid w:val="00EA407A"/>
    <w:rsid w:val="00EA45CB"/>
    <w:rsid w:val="00EA5A16"/>
    <w:rsid w:val="00EB13E8"/>
    <w:rsid w:val="00EB5F17"/>
    <w:rsid w:val="00EC3D95"/>
    <w:rsid w:val="00EC523D"/>
    <w:rsid w:val="00ED1928"/>
    <w:rsid w:val="00ED29B3"/>
    <w:rsid w:val="00ED5C2F"/>
    <w:rsid w:val="00F12F57"/>
    <w:rsid w:val="00F139BA"/>
    <w:rsid w:val="00F141F6"/>
    <w:rsid w:val="00F22DA7"/>
    <w:rsid w:val="00F300FC"/>
    <w:rsid w:val="00F3117C"/>
    <w:rsid w:val="00F3344C"/>
    <w:rsid w:val="00F4713D"/>
    <w:rsid w:val="00F50C80"/>
    <w:rsid w:val="00F5586B"/>
    <w:rsid w:val="00F604BA"/>
    <w:rsid w:val="00F6667E"/>
    <w:rsid w:val="00F667F6"/>
    <w:rsid w:val="00F679DC"/>
    <w:rsid w:val="00F707BC"/>
    <w:rsid w:val="00F90641"/>
    <w:rsid w:val="00FA1CD0"/>
    <w:rsid w:val="00FA5837"/>
    <w:rsid w:val="00FB7CAE"/>
    <w:rsid w:val="00FC7A76"/>
    <w:rsid w:val="00FD6AD8"/>
    <w:rsid w:val="00FE19DA"/>
    <w:rsid w:val="00FE4AA8"/>
    <w:rsid w:val="00FE74C2"/>
    <w:rsid w:val="00FF52C2"/>
    <w:rsid w:val="00FF54AA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4651D"/>
  <w15:chartTrackingRefBased/>
  <w15:docId w15:val="{376687E7-1AAC-4329-A90F-06504D9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4F"/>
  </w:style>
  <w:style w:type="paragraph" w:styleId="Overskrift1">
    <w:name w:val="heading 1"/>
    <w:basedOn w:val="Normal"/>
    <w:next w:val="Normal"/>
    <w:link w:val="Overskrift1Tegn"/>
    <w:uiPriority w:val="9"/>
    <w:qFormat/>
    <w:rsid w:val="008234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34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34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34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34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34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34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34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34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82344F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344F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234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087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344F"/>
    <w:rPr>
      <w:rFonts w:asciiTheme="majorHAnsi" w:eastAsiaTheme="majorEastAsia" w:hAnsiTheme="majorHAnsi" w:cstheme="majorBidi"/>
      <w:b/>
      <w:color w:val="003087" w:themeColor="text2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344F"/>
    <w:rPr>
      <w:rFonts w:asciiTheme="majorHAnsi" w:eastAsiaTheme="majorEastAsia" w:hAnsiTheme="majorHAnsi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344F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344F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344F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344F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344F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Ingenmellomrom">
    <w:name w:val="No Spacing"/>
    <w:uiPriority w:val="1"/>
    <w:qFormat/>
    <w:rsid w:val="0082344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82344F"/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703FD"/>
    <w:pPr>
      <w:outlineLvl w:val="9"/>
    </w:pPr>
    <w:rPr>
      <w:lang w:eastAsia="nb-NO"/>
    </w:rPr>
  </w:style>
  <w:style w:type="table" w:styleId="Tabellrutenett">
    <w:name w:val="Table Grid"/>
    <w:aliases w:val="Sykehusinnkjøp"/>
    <w:basedOn w:val="Vanligtabell"/>
    <w:uiPriority w:val="39"/>
    <w:rsid w:val="002F21B1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b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087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  <w:tblStylePr w:type="la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</w:style>
  <w:style w:type="paragraph" w:styleId="Topptekst">
    <w:name w:val="header"/>
    <w:basedOn w:val="Normal"/>
    <w:link w:val="TopptekstTegn"/>
    <w:uiPriority w:val="99"/>
    <w:unhideWhenUsed/>
    <w:rsid w:val="008A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6B54"/>
  </w:style>
  <w:style w:type="paragraph" w:styleId="Bunntekst">
    <w:name w:val="footer"/>
    <w:basedOn w:val="Normal"/>
    <w:link w:val="BunntekstTegn"/>
    <w:uiPriority w:val="99"/>
    <w:unhideWhenUsed/>
    <w:rsid w:val="008A6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A6B54"/>
  </w:style>
  <w:style w:type="paragraph" w:styleId="INNH1">
    <w:name w:val="toc 1"/>
    <w:basedOn w:val="Normal"/>
    <w:next w:val="Normal"/>
    <w:autoRedefine/>
    <w:uiPriority w:val="39"/>
    <w:unhideWhenUsed/>
    <w:rsid w:val="00512B3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512B3B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512B3B"/>
    <w:rPr>
      <w:color w:val="003087" w:themeColor="hyperlink"/>
      <w:u w:val="single"/>
    </w:rPr>
  </w:style>
  <w:style w:type="paragraph" w:styleId="Listeavsnitt">
    <w:name w:val="List Paragraph"/>
    <w:basedOn w:val="Normal"/>
    <w:uiPriority w:val="99"/>
    <w:qFormat/>
    <w:rsid w:val="0030072F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unhideWhenUsed/>
    <w:rsid w:val="0030072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072F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072F"/>
    <w:rPr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30072F"/>
    <w:rPr>
      <w:color w:val="808080"/>
    </w:rPr>
  </w:style>
  <w:style w:type="paragraph" w:styleId="Revisjon">
    <w:name w:val="Revision"/>
    <w:hidden/>
    <w:uiPriority w:val="99"/>
    <w:semiHidden/>
    <w:rsid w:val="006A4297"/>
    <w:pPr>
      <w:spacing w:after="0" w:line="240" w:lineRule="auto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6777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67773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E55514"/>
    <w:rPr>
      <w:color w:val="605E5C"/>
      <w:shd w:val="clear" w:color="auto" w:fill="E1DFDD"/>
    </w:rPr>
  </w:style>
  <w:style w:type="table" w:customStyle="1" w:styleId="Sykehusinnkjp1">
    <w:name w:val="Sykehusinnkjøp1"/>
    <w:basedOn w:val="Vanligtabell"/>
    <w:next w:val="Tabellrutenett"/>
    <w:uiPriority w:val="39"/>
    <w:rsid w:val="00EA407A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  <w:tblStylePr w:type="la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087" w:themeFill="text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ian.di.vita@vingmed-as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bjornhj@scan-med.no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it.vee.akselsen@medipla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9A7013EE344CBCB48EEE6BBF79AB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DC61B1-F000-4564-976F-EAA5AE24AA55}"/>
      </w:docPartPr>
      <w:docPartBody>
        <w:p w:rsidR="00B62FB0" w:rsidRDefault="00C149A2" w:rsidP="00C149A2">
          <w:pPr>
            <w:pStyle w:val="639A7013EE344CBCB48EEE6BBF79AB95"/>
          </w:pPr>
          <w:r w:rsidRPr="001828DA">
            <w:rPr>
              <w:rStyle w:val="Plassholdertekst"/>
            </w:rPr>
            <w:t>Velg et element.</w:t>
          </w:r>
        </w:p>
      </w:docPartBody>
    </w:docPart>
    <w:docPart>
      <w:docPartPr>
        <w:name w:val="D871493560B24CA9A266155867A4ED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357642-295A-4882-9585-E46D88A09F75}"/>
      </w:docPartPr>
      <w:docPartBody>
        <w:p w:rsidR="00B62FB0" w:rsidRDefault="00C149A2" w:rsidP="00C149A2">
          <w:pPr>
            <w:pStyle w:val="D871493560B24CA9A266155867A4EDE4"/>
          </w:pPr>
          <w:r w:rsidRPr="001828DA">
            <w:rPr>
              <w:rStyle w:val="Plassholdertekst"/>
            </w:rPr>
            <w:t>Velg et element.</w:t>
          </w:r>
        </w:p>
      </w:docPartBody>
    </w:docPart>
    <w:docPart>
      <w:docPartPr>
        <w:name w:val="97C45BB3AF0A4A94B46AD5373E2B56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FE5B29-A7CF-40DF-8629-C5F0CA43EC42}"/>
      </w:docPartPr>
      <w:docPartBody>
        <w:p w:rsidR="004F0EF5" w:rsidRDefault="004F0EF5" w:rsidP="004F0EF5">
          <w:pPr>
            <w:pStyle w:val="97C45BB3AF0A4A94B46AD5373E2B5672"/>
          </w:pPr>
          <w:r w:rsidRPr="00AD03D7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75"/>
    <w:rsid w:val="00013463"/>
    <w:rsid w:val="001E0F4A"/>
    <w:rsid w:val="0023571C"/>
    <w:rsid w:val="00324EFB"/>
    <w:rsid w:val="00366A3B"/>
    <w:rsid w:val="003718FD"/>
    <w:rsid w:val="003E4175"/>
    <w:rsid w:val="00467C47"/>
    <w:rsid w:val="004F0EF5"/>
    <w:rsid w:val="00564BFF"/>
    <w:rsid w:val="008522D7"/>
    <w:rsid w:val="00915724"/>
    <w:rsid w:val="00A16515"/>
    <w:rsid w:val="00A25457"/>
    <w:rsid w:val="00AA31F9"/>
    <w:rsid w:val="00AE0950"/>
    <w:rsid w:val="00AE2FE3"/>
    <w:rsid w:val="00B62FB0"/>
    <w:rsid w:val="00C067F7"/>
    <w:rsid w:val="00C13FFA"/>
    <w:rsid w:val="00C149A2"/>
    <w:rsid w:val="00C86D27"/>
    <w:rsid w:val="00D84989"/>
    <w:rsid w:val="00DB2ABA"/>
    <w:rsid w:val="00F9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B348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0EF5"/>
    <w:rPr>
      <w:color w:val="808080"/>
    </w:rPr>
  </w:style>
  <w:style w:type="paragraph" w:customStyle="1" w:styleId="639A7013EE344CBCB48EEE6BBF79AB95">
    <w:name w:val="639A7013EE344CBCB48EEE6BBF79AB95"/>
    <w:rsid w:val="00C149A2"/>
    <w:rPr>
      <w:kern w:val="0"/>
      <w14:ligatures w14:val="none"/>
    </w:rPr>
  </w:style>
  <w:style w:type="paragraph" w:customStyle="1" w:styleId="D871493560B24CA9A266155867A4EDE4">
    <w:name w:val="D871493560B24CA9A266155867A4EDE4"/>
    <w:rsid w:val="00C149A2"/>
    <w:rPr>
      <w:kern w:val="0"/>
      <w14:ligatures w14:val="none"/>
    </w:rPr>
  </w:style>
  <w:style w:type="paragraph" w:customStyle="1" w:styleId="97C45BB3AF0A4A94B46AD5373E2B5672">
    <w:name w:val="97C45BB3AF0A4A94B46AD5373E2B5672"/>
    <w:rsid w:val="004F0EF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ykehusinnkjøp">
      <a:dk1>
        <a:srgbClr val="000000"/>
      </a:dk1>
      <a:lt1>
        <a:srgbClr val="FFFFFF"/>
      </a:lt1>
      <a:dk2>
        <a:srgbClr val="003087"/>
      </a:dk2>
      <a:lt2>
        <a:srgbClr val="6CACE4"/>
      </a:lt2>
      <a:accent1>
        <a:srgbClr val="BFCED6"/>
      </a:accent1>
      <a:accent2>
        <a:srgbClr val="6FA287"/>
      </a:accent2>
      <a:accent3>
        <a:srgbClr val="ADDFB3"/>
      </a:accent3>
      <a:accent4>
        <a:srgbClr val="00C19F"/>
      </a:accent4>
      <a:accent5>
        <a:srgbClr val="93C90E"/>
      </a:accent5>
      <a:accent6>
        <a:srgbClr val="FFC845"/>
      </a:accent6>
      <a:hlink>
        <a:srgbClr val="003087"/>
      </a:hlink>
      <a:folHlink>
        <a:srgbClr val="6CACE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da629c15bae4e91aa6c7e8cbbdfc8b6 xmlns="1beaa448-81cf-483d-9546-6237366576fe">
      <Terms xmlns="http://schemas.microsoft.com/office/infopath/2007/PartnerControls"/>
    </lda629c15bae4e91aa6c7e8cbbdfc8b6>
    <cd34d7d8f9d8445ca63dd03b5376680a xmlns="1beaa448-81cf-483d-9546-6237366576fe">
      <Terms xmlns="http://schemas.microsoft.com/office/infopath/2007/PartnerControls"/>
    </cd34d7d8f9d8445ca63dd03b5376680a>
    <c706b671796746379fc435e5ab8acaf9 xmlns="1beaa448-81cf-483d-9546-6237366576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Kladd</TermName>
          <TermId xmlns="http://schemas.microsoft.com/office/infopath/2007/PartnerControls">b4b6a614-00e1-4169-90bb-f9dbedae6a98</TermId>
        </TermInfo>
      </Terms>
    </c706b671796746379fc435e5ab8acaf9>
    <TaxCatchAll xmlns="1beaa448-81cf-483d-9546-6237366576fe">
      <Value>1</Value>
    </TaxCatchAll>
    <eddf1c2c1da842e2bc8d48adb607c365 xmlns="1beaa448-81cf-483d-9546-6237366576fe">
      <Terms xmlns="http://schemas.microsoft.com/office/infopath/2007/PartnerControls"/>
    </eddf1c2c1da842e2bc8d48adb607c365>
    <f692c5fbbf584dd1b4cdb2fc07ec6741 xmlns="1beaa448-81cf-483d-9546-6237366576fe">
      <Terms xmlns="http://schemas.microsoft.com/office/infopath/2007/PartnerControls"/>
    </f692c5fbbf584dd1b4cdb2fc07ec6741>
    <mb0d347ee0664214bffb1328b3228b3b xmlns="1beaa448-81cf-483d-9546-6237366576fe">
      <Terms xmlns="http://schemas.microsoft.com/office/infopath/2007/PartnerControls"/>
    </mb0d347ee0664214bffb1328b3228b3b>
  </documentManagement>
</p:properties>
</file>

<file path=customXml/item3.xml><?xml version="1.0" encoding="utf-8"?>
<?mso-contentType ?>
<SharedContentType xmlns="Microsoft.SharePoint.Taxonomy.ContentTypeSync" SourceId="a64a8461-4d9a-4b5d-93bd-86a5dfa08d83" ContentTypeId="0x01010083DE3F614A9F7E45B7244B4AF84C313B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-Virksomhet" ma:contentTypeID="0x01010083DE3F614A9F7E45B7244B4AF84C313B01000494AFD8D5DD8D46901D86266327B7B0" ma:contentTypeVersion="5" ma:contentTypeDescription="" ma:contentTypeScope="" ma:versionID="2b69acd1f9933d343c777cbf0a93d559">
  <xsd:schema xmlns:xsd="http://www.w3.org/2001/XMLSchema" xmlns:xs="http://www.w3.org/2001/XMLSchema" xmlns:p="http://schemas.microsoft.com/office/2006/metadata/properties" xmlns:ns2="1beaa448-81cf-483d-9546-6237366576fe" targetNamespace="http://schemas.microsoft.com/office/2006/metadata/properties" ma:root="true" ma:fieldsID="61c3dae7032ac2649e504cd8a3107dc5" ns2:_="">
    <xsd:import namespace="1beaa448-81cf-483d-9546-6237366576f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lda629c15bae4e91aa6c7e8cbbdfc8b6" minOccurs="0"/>
                <xsd:element ref="ns2:eddf1c2c1da842e2bc8d48adb607c365" minOccurs="0"/>
                <xsd:element ref="ns2:cd34d7d8f9d8445ca63dd03b5376680a" minOccurs="0"/>
                <xsd:element ref="ns2:f692c5fbbf584dd1b4cdb2fc07ec6741" minOccurs="0"/>
                <xsd:element ref="ns2:mb0d347ee0664214bffb1328b3228b3b" minOccurs="0"/>
                <xsd:element ref="ns2:c706b671796746379fc435e5ab8a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aa448-81cf-483d-9546-6237366576f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677bb1-a183-4c65-b1cb-a929321c88da}" ma:internalName="TaxCatchAll" ma:showField="CatchAllData" ma:web="7eeb259d-6d2d-4ae9-87f2-43a3c7bd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677bb1-a183-4c65-b1cb-a929321c88da}" ma:internalName="TaxCatchAllLabel" ma:readOnly="true" ma:showField="CatchAllDataLabel" ma:web="7eeb259d-6d2d-4ae9-87f2-43a3c7bd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a629c15bae4e91aa6c7e8cbbdfc8b6" ma:index="11" nillable="true" ma:taxonomy="true" ma:internalName="lda629c15bae4e91aa6c7e8cbbdfc8b6" ma:taxonomyFieldName="SHICategory" ma:displayName="Nasjonal kategori" ma:readOnly="false" ma:fieldId="{5da629c1-5bae-4e91-aa6c-7e8cbbdfc8b6}" ma:sspId="a64a8461-4d9a-4b5d-93bd-86a5dfa08d83" ma:termSetId="f33ad145-2311-4e7c-b4d6-7e0c128524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df1c2c1da842e2bc8d48adb607c365" ma:index="13" nillable="true" ma:taxonomy="true" ma:internalName="eddf1c2c1da842e2bc8d48adb607c365" ma:taxonomyFieldName="SHIBusinessFunction" ma:displayName="Funksjonsområde" ma:readOnly="false" ma:fieldId="{eddf1c2c-1da8-42e2-bc8d-48adb607c365}" ma:sspId="a64a8461-4d9a-4b5d-93bd-86a5dfa08d83" ma:termSetId="c4d1f0c9-91b7-4367-b0d5-61cd668a7e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34d7d8f9d8445ca63dd03b5376680a" ma:index="15" nillable="true" ma:taxonomy="true" ma:internalName="cd34d7d8f9d8445ca63dd03b5376680a" ma:taxonomyFieldName="SHIBusinessUnit" ma:displayName="Virksomhet" ma:readOnly="false" ma:fieldId="{cd34d7d8-f9d8-445c-a63d-d03b5376680a}" ma:sspId="a64a8461-4d9a-4b5d-93bd-86a5dfa08d83" ma:termSetId="2a9f6c55-ab6f-4565-82fd-024a3e32e6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92c5fbbf584dd1b4cdb2fc07ec6741" ma:index="17" nillable="true" ma:taxonomy="true" ma:internalName="f692c5fbbf584dd1b4cdb2fc07ec6741" ma:taxonomyFieldName="SHIJournalType" ma:displayName="Journal type" ma:readOnly="false" ma:fieldId="{f692c5fb-bf58-4dd1-b4cd-b2fc07ec6741}" ma:sspId="a64a8461-4d9a-4b5d-93bd-86a5dfa08d83" ma:termSetId="13ad67d4-550c-40ee-889f-7f0faf0168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d347ee0664214bffb1328b3228b3b" ma:index="19" nillable="true" ma:taxonomy="true" ma:internalName="mb0d347ee0664214bffb1328b3228b3b" ma:taxonomyFieldName="SHIArchiveKey" ma:displayName="Arkivnøkkel" ma:readOnly="false" ma:fieldId="{6b0d347e-e066-4214-bffb-1328b3228b3b}" ma:sspId="a64a8461-4d9a-4b5d-93bd-86a5dfa08d83" ma:termSetId="555acf64-63b3-4647-ab35-9df431e92e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6b671796746379fc435e5ab8acaf9" ma:index="21" nillable="true" ma:taxonomy="true" ma:internalName="c706b671796746379fc435e5ab8acaf9" ma:taxonomyFieldName="SHIStatus" ma:displayName="Arkiv Status" ma:readOnly="false" ma:default="1;#Kladd|b4b6a614-00e1-4169-90bb-f9dbedae6a98" ma:fieldId="{c706b671-7967-4637-9fc4-35e5ab8acaf9}" ma:sspId="a64a8461-4d9a-4b5d-93bd-86a5dfa08d83" ma:termSetId="feb584b6-942d-49a6-99c2-a50b93abe8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CB62-5BCE-4C51-8955-C5DF6D8DE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35B3-5DD1-4BFD-B146-0341D1E3B487}">
  <ds:schemaRefs>
    <ds:schemaRef ds:uri="http://schemas.microsoft.com/office/2006/metadata/properties"/>
    <ds:schemaRef ds:uri="http://schemas.microsoft.com/office/infopath/2007/PartnerControls"/>
    <ds:schemaRef ds:uri="1beaa448-81cf-483d-9546-6237366576fe"/>
  </ds:schemaRefs>
</ds:datastoreItem>
</file>

<file path=customXml/itemProps3.xml><?xml version="1.0" encoding="utf-8"?>
<ds:datastoreItem xmlns:ds="http://schemas.openxmlformats.org/officeDocument/2006/customXml" ds:itemID="{90C20DB8-027E-4F9D-8F54-18CE08E2C58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6F65E6-C462-4D53-BDD1-4B01A6B5B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aa448-81cf-483d-9546-623736657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C79373-F999-4068-BB1E-D4214196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4</Pages>
  <Words>956</Words>
  <Characters>5067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Walsøe</dc:creator>
  <cp:keywords/>
  <dc:description/>
  <cp:lastModifiedBy>Vilde Martine Haugerud</cp:lastModifiedBy>
  <cp:revision>177</cp:revision>
  <dcterms:created xsi:type="dcterms:W3CDTF">2024-12-20T12:22:00Z</dcterms:created>
  <dcterms:modified xsi:type="dcterms:W3CDTF">2025-05-27T12:35:00Z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84100</vt:r8>
  </property>
  <property fmtid="{D5CDD505-2E9C-101B-9397-08002B2CF9AE}" pid="3" name="xd_ProgID">
    <vt:lpwstr/>
  </property>
  <property fmtid="{D5CDD505-2E9C-101B-9397-08002B2CF9AE}" pid="4" name="ContentTypeId">
    <vt:lpwstr>0x01010083DE3F614A9F7E45B7244B4AF84C313B01000494AFD8D5DD8D46901D86266327B7B0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Signature">
    <vt:bool>false</vt:bool>
  </property>
  <property fmtid="{D5CDD505-2E9C-101B-9397-08002B2CF9AE}" pid="8" name="SHICategory">
    <vt:lpwstr/>
  </property>
  <property fmtid="{D5CDD505-2E9C-101B-9397-08002B2CF9AE}" pid="9" name="SHIBusinessUnit">
    <vt:lpwstr/>
  </property>
  <property fmtid="{D5CDD505-2E9C-101B-9397-08002B2CF9AE}" pid="10" name="MediaServiceImageTags">
    <vt:lpwstr/>
  </property>
  <property fmtid="{D5CDD505-2E9C-101B-9397-08002B2CF9AE}" pid="11" name="SHIArchiveKey">
    <vt:lpwstr/>
  </property>
  <property fmtid="{D5CDD505-2E9C-101B-9397-08002B2CF9AE}" pid="12" name="SHIBusinessFunction">
    <vt:lpwstr/>
  </property>
  <property fmtid="{D5CDD505-2E9C-101B-9397-08002B2CF9AE}" pid="13" name="SHIJournalType">
    <vt:lpwstr/>
  </property>
  <property fmtid="{D5CDD505-2E9C-101B-9397-08002B2CF9AE}" pid="14" name="lcf76f155ced4ddcb4097134ff3c332f">
    <vt:lpwstr/>
  </property>
  <property fmtid="{D5CDD505-2E9C-101B-9397-08002B2CF9AE}" pid="15" name="SHIStatus">
    <vt:lpwstr>1;#Kladd|b4b6a614-00e1-4169-90bb-f9dbedae6a98</vt:lpwstr>
  </property>
</Properties>
</file>