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26783636"/>
        <w:docPartObj>
          <w:docPartGallery w:val="Cover Pages"/>
          <w:docPartUnique/>
        </w:docPartObj>
      </w:sdtPr>
      <w:sdtContent>
        <w:p w14:paraId="2E51A8A2" w14:textId="1B09ABC8" w:rsidR="00D06D4D" w:rsidRDefault="00D06D4D" w:rsidP="00200A6B"/>
        <w:tbl>
          <w:tblPr>
            <w:tblStyle w:val="Stil2"/>
            <w:tblpPr w:leftFromText="142" w:rightFromText="142" w:vertAnchor="page" w:horzAnchor="page" w:tblpX="965" w:tblpY="4316"/>
            <w:tblW w:w="10065" w:type="dxa"/>
            <w:tblLayout w:type="fixed"/>
            <w:tblLook w:val="04A0" w:firstRow="1" w:lastRow="0" w:firstColumn="1" w:lastColumn="0" w:noHBand="0" w:noVBand="1"/>
          </w:tblPr>
          <w:tblGrid>
            <w:gridCol w:w="10065"/>
          </w:tblGrid>
          <w:tr w:rsidR="00D06D4D" w:rsidRPr="00934498" w14:paraId="63DB7210" w14:textId="77777777" w:rsidTr="00766137">
            <w:trPr>
              <w:trHeight w:hRule="exact" w:val="1701"/>
            </w:trPr>
            <w:tc>
              <w:tcPr>
                <w:tcW w:w="10065" w:type="dxa"/>
              </w:tcPr>
              <w:p w14:paraId="0DBF1570" w14:textId="68EEA133" w:rsidR="00D06D4D" w:rsidRPr="00934498" w:rsidRDefault="00D06D4D" w:rsidP="00766137">
                <w:pPr>
                  <w:autoSpaceDE w:val="0"/>
                  <w:autoSpaceDN w:val="0"/>
                  <w:adjustRightInd w:val="0"/>
                  <w:spacing w:after="60"/>
                  <w:ind w:left="198"/>
                  <w:rPr>
                    <w:rFonts w:ascii="Calibri" w:hAnsi="Calibri" w:cs="Calibri"/>
                    <w:b/>
                    <w:bCs/>
                    <w:color w:val="00529B"/>
                    <w:sz w:val="24"/>
                    <w:szCs w:val="24"/>
                  </w:rPr>
                </w:pPr>
                <w:r w:rsidRPr="00934498">
                  <w:rPr>
                    <w:rFonts w:ascii="Calibri" w:hAnsi="Calibri" w:cs="Calibri"/>
                    <w:b/>
                    <w:bCs/>
                    <w:color w:val="00529B"/>
                    <w:sz w:val="24"/>
                    <w:szCs w:val="24"/>
                  </w:rPr>
                  <w:t>Sykehusinnkjøp HF</w:t>
                </w:r>
              </w:p>
              <w:p w14:paraId="76A62135" w14:textId="198C30F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Organisasjonsnummer 916 879 067</w:t>
                </w:r>
              </w:p>
              <w:p w14:paraId="5E54DEF2" w14:textId="0F17EA14"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Telefon 78 95 07 00</w:t>
                </w:r>
              </w:p>
              <w:p w14:paraId="78F9CAF1" w14:textId="3D735659" w:rsidR="00D06D4D" w:rsidRPr="00934498" w:rsidRDefault="00D06D4D" w:rsidP="00766137">
                <w:pPr>
                  <w:autoSpaceDE w:val="0"/>
                  <w:autoSpaceDN w:val="0"/>
                  <w:adjustRightInd w:val="0"/>
                  <w:ind w:left="198"/>
                  <w:rPr>
                    <w:rFonts w:ascii="Calibri" w:hAnsi="Calibri" w:cs="Calibri"/>
                    <w:color w:val="00529B"/>
                    <w:sz w:val="16"/>
                    <w:szCs w:val="16"/>
                  </w:rPr>
                </w:pPr>
                <w:r w:rsidRPr="00934498">
                  <w:rPr>
                    <w:rFonts w:ascii="Calibri" w:hAnsi="Calibri" w:cs="Calibri"/>
                    <w:color w:val="00529B"/>
                    <w:sz w:val="16"/>
                    <w:szCs w:val="16"/>
                  </w:rPr>
                  <w:t>post@sykehusinnkjop.no</w:t>
                </w:r>
              </w:p>
              <w:p w14:paraId="21EB885F" w14:textId="41CFB32B" w:rsidR="00D06D4D" w:rsidRPr="00934498" w:rsidRDefault="00D06D4D" w:rsidP="00766137">
                <w:pPr>
                  <w:ind w:left="198"/>
                  <w:rPr>
                    <w:color w:val="00529B"/>
                  </w:rPr>
                </w:pPr>
                <w:r w:rsidRPr="00934498">
                  <w:rPr>
                    <w:rFonts w:ascii="Calibri" w:hAnsi="Calibri" w:cs="Calibri"/>
                    <w:color w:val="00529B"/>
                    <w:sz w:val="16"/>
                    <w:szCs w:val="16"/>
                  </w:rPr>
                  <w:t>Sykehusinnkjøp HF, Postboks 40, 9811 Vadsø</w:t>
                </w:r>
              </w:p>
            </w:tc>
          </w:tr>
          <w:tr w:rsidR="00D06D4D" w:rsidRPr="00934498" w14:paraId="0377A22F" w14:textId="77777777" w:rsidTr="00766137">
            <w:tc>
              <w:tcPr>
                <w:tcW w:w="10065" w:type="dxa"/>
              </w:tcPr>
              <w:sdt>
                <w:sdtPr>
                  <w:rPr>
                    <w:b w:val="0"/>
                    <w:bCs/>
                    <w:sz w:val="104"/>
                    <w:szCs w:val="104"/>
                  </w:rPr>
                  <w:id w:val="569235837"/>
                  <w:placeholder>
                    <w:docPart w:val="E5052A29D7764A3D8BF974AC62A4E4FF"/>
                  </w:placeholder>
                  <w:text/>
                </w:sdtPr>
                <w:sdtContent>
                  <w:p w14:paraId="74B3A993" w14:textId="57BB6A5E" w:rsidR="00D06D4D" w:rsidRPr="00A718EC" w:rsidRDefault="008C3EE3" w:rsidP="00766137">
                    <w:pPr>
                      <w:pStyle w:val="Tittel"/>
                      <w:rPr>
                        <w:b w:val="0"/>
                        <w:bCs/>
                        <w:sz w:val="104"/>
                        <w:szCs w:val="104"/>
                      </w:rPr>
                    </w:pPr>
                    <w:r>
                      <w:rPr>
                        <w:b w:val="0"/>
                        <w:bCs/>
                        <w:sz w:val="104"/>
                        <w:szCs w:val="104"/>
                      </w:rPr>
                      <w:t>Rammeavtale varekjøp</w:t>
                    </w:r>
                  </w:p>
                </w:sdtContent>
              </w:sdt>
              <w:sdt>
                <w:sdtPr>
                  <w:rPr>
                    <w:color w:val="00529B"/>
                    <w:spacing w:val="-20"/>
                    <w:sz w:val="40"/>
                    <w:szCs w:val="40"/>
                  </w:rPr>
                  <w:alias w:val="Undertittel"/>
                  <w:tag w:val="Undertittel"/>
                  <w:id w:val="571550917"/>
                  <w:placeholder>
                    <w:docPart w:val="D8B4B31616A24426990815DA6C2AA009"/>
                  </w:placeholder>
                  <w:text/>
                </w:sdtPr>
                <w:sdtContent>
                  <w:p w14:paraId="2B7D5D79" w14:textId="50EFB4FD" w:rsidR="00D06D4D" w:rsidRPr="00934498" w:rsidRDefault="008C3EE3" w:rsidP="00766137">
                    <w:pPr>
                      <w:rPr>
                        <w:color w:val="00529B"/>
                        <w:spacing w:val="-20"/>
                        <w:sz w:val="40"/>
                        <w:szCs w:val="40"/>
                      </w:rPr>
                    </w:pPr>
                    <w:r>
                      <w:rPr>
                        <w:color w:val="00529B"/>
                        <w:spacing w:val="-20"/>
                        <w:sz w:val="40"/>
                        <w:szCs w:val="40"/>
                      </w:rPr>
                      <w:t>[Navn] til helseforetakene i Helse Sør-Øst</w:t>
                    </w:r>
                  </w:p>
                </w:sdtContent>
              </w:sdt>
            </w:tc>
          </w:tr>
        </w:tbl>
        <w:p w14:paraId="1F959388" w14:textId="378AE229" w:rsidR="00D06D4D" w:rsidRDefault="00D06D4D" w:rsidP="00200A6B">
          <w:r>
            <w:rPr>
              <w:noProof/>
            </w:rPr>
            <w:drawing>
              <wp:anchor distT="0" distB="0" distL="114300" distR="114300" simplePos="0" relativeHeight="251658240" behindDoc="1" locked="0" layoutInCell="1" allowOverlap="1" wp14:anchorId="49AEB5E8" wp14:editId="7C1A8E6D">
                <wp:simplePos x="0" y="0"/>
                <wp:positionH relativeFrom="page">
                  <wp:posOffset>0</wp:posOffset>
                </wp:positionH>
                <wp:positionV relativeFrom="page">
                  <wp:posOffset>0</wp:posOffset>
                </wp:positionV>
                <wp:extent cx="7559675" cy="10697845"/>
                <wp:effectExtent l="0" t="0" r="3175" b="8255"/>
                <wp:wrapNone/>
                <wp:docPr id="9" name="Grafik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st-Styrende-01.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p w14:paraId="4849938F" w14:textId="6FA66F61" w:rsidR="00D06D4D" w:rsidRPr="00200A6B" w:rsidRDefault="00D06D4D" w:rsidP="00200A6B"/>
        <w:p w14:paraId="749AAA15" w14:textId="236C28B9" w:rsidR="00D06D4D" w:rsidRDefault="00D5651A">
          <w:r w:rsidRPr="008E7000">
            <w:rPr>
              <w:noProof/>
              <w:lang w:eastAsia="nb-NO"/>
            </w:rPr>
            <mc:AlternateContent>
              <mc:Choice Requires="wps">
                <w:drawing>
                  <wp:anchor distT="0" distB="0" distL="114300" distR="114300" simplePos="0" relativeHeight="251658244" behindDoc="0" locked="0" layoutInCell="1" allowOverlap="1" wp14:anchorId="4DFF5B93" wp14:editId="37AE7082">
                    <wp:simplePos x="0" y="0"/>
                    <wp:positionH relativeFrom="column">
                      <wp:posOffset>-353750</wp:posOffset>
                    </wp:positionH>
                    <wp:positionV relativeFrom="paragraph">
                      <wp:posOffset>3014980</wp:posOffset>
                    </wp:positionV>
                    <wp:extent cx="6432605" cy="413468"/>
                    <wp:effectExtent l="0" t="0" r="6350" b="5715"/>
                    <wp:wrapNone/>
                    <wp:docPr id="6" name="Tekstboks 6"/>
                    <wp:cNvGraphicFramePr/>
                    <a:graphic xmlns:a="http://schemas.openxmlformats.org/drawingml/2006/main">
                      <a:graphicData uri="http://schemas.microsoft.com/office/word/2010/wordprocessingShape">
                        <wps:wsp>
                          <wps:cNvSpPr txBox="1"/>
                          <wps:spPr>
                            <a:xfrm>
                              <a:off x="0" y="0"/>
                              <a:ext cx="6432605" cy="413468"/>
                            </a:xfrm>
                            <a:prstGeom prst="rect">
                              <a:avLst/>
                            </a:prstGeom>
                            <a:solidFill>
                              <a:schemeClr val="lt1"/>
                            </a:solidFill>
                            <a:ln w="6350">
                              <a:noFill/>
                            </a:ln>
                          </wps:spPr>
                          <wps:txbx>
                            <w:txbxContent>
                              <w:p w14:paraId="5ED2123F" w14:textId="16F0D466"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242965">
                                  <w:rPr>
                                    <w:color w:val="003283"/>
                                  </w:rPr>
                                  <w:t>DD.MM.ÅÅÅÅ</w:t>
                                </w:r>
                                <w:r w:rsidRPr="008568E1">
                                  <w:rPr>
                                    <w:color w:val="003283"/>
                                  </w:rPr>
                                  <w:t>-</w:t>
                                </w:r>
                                <w:r w:rsidR="00242965" w:rsidRPr="00242965">
                                  <w:rPr>
                                    <w:color w:val="003283"/>
                                  </w:rPr>
                                  <w:t xml:space="preserve"> </w:t>
                                </w:r>
                                <w:r w:rsidR="00242965">
                                  <w:rPr>
                                    <w:color w:val="003283"/>
                                  </w:rPr>
                                  <w:t>DD.MM.ÅÅÅÅ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5B93" id="_x0000_t202" coordsize="21600,21600" o:spt="202" path="m,l,21600r21600,l21600,xe">
                    <v:stroke joinstyle="miter"/>
                    <v:path gradientshapeok="t" o:connecttype="rect"/>
                  </v:shapetype>
                  <v:shape id="Tekstboks 6" o:spid="_x0000_s1026" type="#_x0000_t202" style="position:absolute;margin-left:-27.85pt;margin-top:237.4pt;width:506.5pt;height:3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" fillcolor="white [3201]" stroked="f" strokeweight=".5pt">
                    <v:textbox>
                      <w:txbxContent>
                        <w:p w14:paraId="5ED2123F" w14:textId="16F0D466" w:rsidR="00D267A5" w:rsidRPr="008568E1" w:rsidRDefault="00D267A5" w:rsidP="00D267A5">
                          <w:pPr>
                            <w:spacing w:line="240" w:lineRule="auto"/>
                            <w:rPr>
                              <w:color w:val="003283"/>
                            </w:rPr>
                          </w:pPr>
                          <w:r w:rsidRPr="008568E1">
                            <w:rPr>
                              <w:b/>
                              <w:bCs/>
                              <w:color w:val="003283"/>
                            </w:rPr>
                            <w:t>Avtalens varighet</w:t>
                          </w:r>
                          <w:r w:rsidRPr="008568E1">
                            <w:rPr>
                              <w:color w:val="003283"/>
                            </w:rPr>
                            <w:t xml:space="preserve">: </w:t>
                          </w:r>
                          <w:r w:rsidR="00242965">
                            <w:rPr>
                              <w:color w:val="003283"/>
                            </w:rPr>
                            <w:t>DD.MM.ÅÅÅÅ</w:t>
                          </w:r>
                          <w:r w:rsidRPr="008568E1">
                            <w:rPr>
                              <w:color w:val="003283"/>
                            </w:rPr>
                            <w:t>-</w:t>
                          </w:r>
                          <w:r w:rsidR="00242965" w:rsidRPr="00242965">
                            <w:rPr>
                              <w:color w:val="003283"/>
                            </w:rPr>
                            <w:t xml:space="preserve"> </w:t>
                          </w:r>
                          <w:r w:rsidR="00242965">
                            <w:rPr>
                              <w:color w:val="003283"/>
                            </w:rPr>
                            <w:t>DD.MM.ÅÅÅÅ</w:t>
                          </w:r>
                        </w:p>
                      </w:txbxContent>
                    </v:textbox>
                  </v:shape>
                </w:pict>
              </mc:Fallback>
            </mc:AlternateContent>
          </w:r>
          <w:r w:rsidRPr="008E7000">
            <w:rPr>
              <w:noProof/>
              <w:lang w:eastAsia="nb-NO"/>
            </w:rPr>
            <mc:AlternateContent>
              <mc:Choice Requires="wps">
                <w:drawing>
                  <wp:anchor distT="0" distB="0" distL="114300" distR="114300" simplePos="0" relativeHeight="251658243" behindDoc="0" locked="0" layoutInCell="1" allowOverlap="1" wp14:anchorId="14431322" wp14:editId="78C33BCA">
                    <wp:simplePos x="0" y="0"/>
                    <wp:positionH relativeFrom="column">
                      <wp:posOffset>3329001</wp:posOffset>
                    </wp:positionH>
                    <wp:positionV relativeFrom="paragraph">
                      <wp:posOffset>5617486</wp:posOffset>
                    </wp:positionV>
                    <wp:extent cx="2766060" cy="1234440"/>
                    <wp:effectExtent l="0" t="0" r="0" b="3810"/>
                    <wp:wrapNone/>
                    <wp:docPr id="7" name="Tekstboks 7"/>
                    <wp:cNvGraphicFramePr/>
                    <a:graphic xmlns:a="http://schemas.openxmlformats.org/drawingml/2006/main">
                      <a:graphicData uri="http://schemas.microsoft.com/office/word/2010/wordprocessingShape">
                        <wps:wsp>
                          <wps:cNvSpPr txBox="1"/>
                          <wps:spPr>
                            <a:xfrm>
                              <a:off x="0" y="0"/>
                              <a:ext cx="2766060" cy="1234440"/>
                            </a:xfrm>
                            <a:prstGeom prst="rect">
                              <a:avLst/>
                            </a:prstGeom>
                            <a:solidFill>
                              <a:schemeClr val="lt1"/>
                            </a:solidFill>
                            <a:ln w="6350">
                              <a:noFill/>
                            </a:ln>
                          </wps:spPr>
                          <wps:txb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4"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 xml:space="preserve">Org.nr: XXX </w:t>
                                </w:r>
                                <w:proofErr w:type="spellStart"/>
                                <w:r w:rsidRPr="00D361BD">
                                  <w:rPr>
                                    <w:color w:val="003283"/>
                                    <w:sz w:val="18"/>
                                    <w:szCs w:val="18"/>
                                  </w:rPr>
                                  <w:t>XXX</w:t>
                                </w:r>
                                <w:proofErr w:type="spellEnd"/>
                                <w:r w:rsidRPr="00D361BD">
                                  <w:rPr>
                                    <w:color w:val="003283"/>
                                    <w:sz w:val="18"/>
                                    <w:szCs w:val="18"/>
                                  </w:rPr>
                                  <w:t xml:space="preserve"> </w:t>
                                </w:r>
                                <w:proofErr w:type="spellStart"/>
                                <w:r w:rsidRPr="00D361BD">
                                  <w:rPr>
                                    <w:color w:val="003283"/>
                                    <w:sz w:val="18"/>
                                    <w:szCs w:val="18"/>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31322" id="Tekstboks 7" o:spid="_x0000_s1027" type="#_x0000_t202" style="position:absolute;margin-left:262.15pt;margin-top:442.3pt;width:217.8pt;height:9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VmLw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" fillcolor="white [3201]" stroked="f" strokeweight=".5pt">
                    <v:textbox>
                      <w:txbxContent>
                        <w:p w14:paraId="2E89AD8C" w14:textId="77777777" w:rsidR="003133B8" w:rsidRPr="00D361BD" w:rsidRDefault="003133B8" w:rsidP="003133B8">
                          <w:pPr>
                            <w:spacing w:line="240" w:lineRule="auto"/>
                            <w:rPr>
                              <w:color w:val="003283"/>
                              <w:sz w:val="18"/>
                              <w:szCs w:val="18"/>
                              <w:highlight w:val="yellow"/>
                            </w:rPr>
                          </w:pPr>
                          <w:r w:rsidRPr="00D361BD">
                            <w:rPr>
                              <w:color w:val="003283"/>
                              <w:sz w:val="18"/>
                              <w:szCs w:val="18"/>
                            </w:rPr>
                            <w:t>Leverandør: [</w:t>
                          </w:r>
                          <w:r>
                            <w:rPr>
                              <w:color w:val="003283"/>
                              <w:sz w:val="18"/>
                              <w:szCs w:val="18"/>
                            </w:rPr>
                            <w:t>…</w:t>
                          </w:r>
                          <w:r w:rsidRPr="00D361BD">
                            <w:rPr>
                              <w:color w:val="003283"/>
                              <w:sz w:val="18"/>
                              <w:szCs w:val="18"/>
                            </w:rPr>
                            <w:t>]</w:t>
                          </w:r>
                          <w:r w:rsidRPr="00D361BD">
                            <w:rPr>
                              <w:color w:val="003283"/>
                              <w:sz w:val="18"/>
                              <w:szCs w:val="18"/>
                            </w:rPr>
                            <w:br/>
                            <w:t xml:space="preserve">E-post: </w:t>
                          </w:r>
                          <w:hyperlink r:id="rId15" w:history="1">
                            <w:r w:rsidRPr="00D361BD">
                              <w:rPr>
                                <w:rStyle w:val="Hyperkobling"/>
                                <w:color w:val="003283"/>
                                <w:sz w:val="18"/>
                                <w:szCs w:val="18"/>
                              </w:rPr>
                              <w:t>xx@xx.xx</w:t>
                            </w:r>
                          </w:hyperlink>
                          <w:r w:rsidRPr="00D361BD">
                            <w:rPr>
                              <w:color w:val="003283"/>
                              <w:sz w:val="18"/>
                              <w:szCs w:val="18"/>
                            </w:rPr>
                            <w:br/>
                            <w:t>Telefon: XXX XX XXX</w:t>
                          </w:r>
                          <w:r w:rsidRPr="00D361BD">
                            <w:rPr>
                              <w:color w:val="003283"/>
                              <w:sz w:val="18"/>
                              <w:szCs w:val="18"/>
                            </w:rPr>
                            <w:br/>
                            <w:t xml:space="preserve">Org.nr: XXX </w:t>
                          </w:r>
                          <w:proofErr w:type="spellStart"/>
                          <w:r w:rsidRPr="00D361BD">
                            <w:rPr>
                              <w:color w:val="003283"/>
                              <w:sz w:val="18"/>
                              <w:szCs w:val="18"/>
                            </w:rPr>
                            <w:t>XXX</w:t>
                          </w:r>
                          <w:proofErr w:type="spellEnd"/>
                          <w:r w:rsidRPr="00D361BD">
                            <w:rPr>
                              <w:color w:val="003283"/>
                              <w:sz w:val="18"/>
                              <w:szCs w:val="18"/>
                            </w:rPr>
                            <w:t xml:space="preserve"> </w:t>
                          </w:r>
                          <w:proofErr w:type="spellStart"/>
                          <w:r w:rsidRPr="00D361BD">
                            <w:rPr>
                              <w:color w:val="003283"/>
                              <w:sz w:val="18"/>
                              <w:szCs w:val="18"/>
                            </w:rPr>
                            <w:t>XXX</w:t>
                          </w:r>
                          <w:proofErr w:type="spellEnd"/>
                        </w:p>
                      </w:txbxContent>
                    </v:textbox>
                  </v:shape>
                </w:pict>
              </mc:Fallback>
            </mc:AlternateContent>
          </w:r>
          <w:r w:rsidRPr="008E7000">
            <w:rPr>
              <w:noProof/>
              <w:lang w:eastAsia="nb-NO"/>
            </w:rPr>
            <mc:AlternateContent>
              <mc:Choice Requires="wps">
                <w:drawing>
                  <wp:anchor distT="0" distB="0" distL="114300" distR="114300" simplePos="0" relativeHeight="251658242" behindDoc="0" locked="0" layoutInCell="1" allowOverlap="1" wp14:anchorId="6955CCE0" wp14:editId="2ED74223">
                    <wp:simplePos x="0" y="0"/>
                    <wp:positionH relativeFrom="column">
                      <wp:posOffset>-344252</wp:posOffset>
                    </wp:positionH>
                    <wp:positionV relativeFrom="paragraph">
                      <wp:posOffset>5626431</wp:posOffset>
                    </wp:positionV>
                    <wp:extent cx="2766060" cy="1656271"/>
                    <wp:effectExtent l="0" t="0" r="0" b="1270"/>
                    <wp:wrapNone/>
                    <wp:docPr id="5" name="Tekstboks 5"/>
                    <wp:cNvGraphicFramePr/>
                    <a:graphic xmlns:a="http://schemas.openxmlformats.org/drawingml/2006/main">
                      <a:graphicData uri="http://schemas.microsoft.com/office/word/2010/wordprocessingShape">
                        <wps:wsp>
                          <wps:cNvSpPr txBox="1"/>
                          <wps:spPr>
                            <a:xfrm>
                              <a:off x="0" y="0"/>
                              <a:ext cx="2766060" cy="1656271"/>
                            </a:xfrm>
                            <a:prstGeom prst="rect">
                              <a:avLst/>
                            </a:prstGeom>
                            <a:solidFill>
                              <a:schemeClr val="lt1"/>
                            </a:solidFill>
                            <a:ln w="6350">
                              <a:noFill/>
                            </a:ln>
                          </wps:spPr>
                          <wps:txbx>
                            <w:txbxContent>
                              <w:p w14:paraId="4FF6D77A" w14:textId="2DD07D17" w:rsidR="00ED2D9E" w:rsidRDefault="00C866F4" w:rsidP="00ED2D9E">
                                <w:pPr>
                                  <w:spacing w:after="0"/>
                                  <w:rPr>
                                    <w:color w:val="003283"/>
                                    <w:sz w:val="18"/>
                                    <w:szCs w:val="18"/>
                                  </w:rPr>
                                </w:pPr>
                                <w:r w:rsidRPr="00D361BD">
                                  <w:rPr>
                                    <w:color w:val="003283"/>
                                    <w:sz w:val="18"/>
                                    <w:szCs w:val="18"/>
                                  </w:rPr>
                                  <w:t>Avtaleforvalter Sykehusinnkjøp HF:</w:t>
                                </w:r>
                                <w:r>
                                  <w:rPr>
                                    <w:color w:val="003283"/>
                                    <w:sz w:val="18"/>
                                    <w:szCs w:val="18"/>
                                  </w:rPr>
                                  <w:t xml:space="preserve"> </w:t>
                                </w:r>
                                <w:r w:rsidR="00ED2D9E">
                                  <w:rPr>
                                    <w:color w:val="003283"/>
                                    <w:sz w:val="18"/>
                                    <w:szCs w:val="18"/>
                                  </w:rPr>
                                  <w:t>Avtaleforvaltning, div. sør-øst</w:t>
                                </w:r>
                              </w:p>
                              <w:p w14:paraId="793176CB" w14:textId="6BA81CA1" w:rsidR="00C866F4" w:rsidRDefault="00C866F4" w:rsidP="00C866F4">
                                <w:pPr>
                                  <w:rPr>
                                    <w:color w:val="003283"/>
                                    <w:sz w:val="18"/>
                                    <w:szCs w:val="18"/>
                                  </w:rPr>
                                </w:pPr>
                                <w:r w:rsidRPr="00D361BD">
                                  <w:rPr>
                                    <w:color w:val="003283"/>
                                    <w:sz w:val="18"/>
                                    <w:szCs w:val="18"/>
                                  </w:rPr>
                                  <w:t xml:space="preserve">E-post: </w:t>
                                </w:r>
                                <w:r w:rsidR="00ED2D9E">
                                  <w:rPr>
                                    <w:color w:val="003283"/>
                                    <w:sz w:val="18"/>
                                    <w:szCs w:val="18"/>
                                  </w:rPr>
                                  <w:t>avtaleforvaltningsorost@sykehusinnkjop.no</w:t>
                                </w:r>
                                <w:r>
                                  <w:br/>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5CCE0" id="Tekstboks 5" o:spid="_x0000_s1028" type="#_x0000_t202" style="position:absolute;margin-left:-27.1pt;margin-top:443.05pt;width:217.8pt;height:1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" fillcolor="white [3201]" stroked="f" strokeweight=".5pt">
                    <v:textbox>
                      <w:txbxContent>
                        <w:p w14:paraId="4FF6D77A" w14:textId="2DD07D17" w:rsidR="00ED2D9E" w:rsidRDefault="00C866F4" w:rsidP="00ED2D9E">
                          <w:pPr>
                            <w:spacing w:after="0"/>
                            <w:rPr>
                              <w:color w:val="003283"/>
                              <w:sz w:val="18"/>
                              <w:szCs w:val="18"/>
                            </w:rPr>
                          </w:pPr>
                          <w:r w:rsidRPr="00D361BD">
                            <w:rPr>
                              <w:color w:val="003283"/>
                              <w:sz w:val="18"/>
                              <w:szCs w:val="18"/>
                            </w:rPr>
                            <w:t>Avtaleforvalter Sykehusinnkjøp HF:</w:t>
                          </w:r>
                          <w:r>
                            <w:rPr>
                              <w:color w:val="003283"/>
                              <w:sz w:val="18"/>
                              <w:szCs w:val="18"/>
                            </w:rPr>
                            <w:t xml:space="preserve"> </w:t>
                          </w:r>
                          <w:r w:rsidR="00ED2D9E">
                            <w:rPr>
                              <w:color w:val="003283"/>
                              <w:sz w:val="18"/>
                              <w:szCs w:val="18"/>
                            </w:rPr>
                            <w:t>Avtaleforvaltning, div. sør-øst</w:t>
                          </w:r>
                        </w:p>
                        <w:p w14:paraId="793176CB" w14:textId="6BA81CA1" w:rsidR="00C866F4" w:rsidRDefault="00C866F4" w:rsidP="00C866F4">
                          <w:pPr>
                            <w:rPr>
                              <w:color w:val="003283"/>
                              <w:sz w:val="18"/>
                              <w:szCs w:val="18"/>
                            </w:rPr>
                          </w:pPr>
                          <w:r w:rsidRPr="00D361BD">
                            <w:rPr>
                              <w:color w:val="003283"/>
                              <w:sz w:val="18"/>
                              <w:szCs w:val="18"/>
                            </w:rPr>
                            <w:t xml:space="preserve">E-post: </w:t>
                          </w:r>
                          <w:r w:rsidR="00ED2D9E">
                            <w:rPr>
                              <w:color w:val="003283"/>
                              <w:sz w:val="18"/>
                              <w:szCs w:val="18"/>
                            </w:rPr>
                            <w:t>avtaleforvaltningsorost@sykehusinnkjop.no</w:t>
                          </w:r>
                          <w:r>
                            <w:br/>
                          </w:r>
                          <w:r w:rsidRPr="00D361BD">
                            <w:rPr>
                              <w:color w:val="003283"/>
                              <w:sz w:val="18"/>
                              <w:szCs w:val="18"/>
                            </w:rPr>
                            <w:br/>
                            <w:t>Avtalenummer:</w:t>
                          </w:r>
                          <w:r>
                            <w:rPr>
                              <w:color w:val="003283"/>
                              <w:sz w:val="18"/>
                              <w:szCs w:val="18"/>
                            </w:rPr>
                            <w:t xml:space="preserve"> </w:t>
                          </w:r>
                          <w:r w:rsidRPr="00D361BD">
                            <w:rPr>
                              <w:color w:val="003283"/>
                              <w:sz w:val="18"/>
                              <w:szCs w:val="18"/>
                            </w:rPr>
                            <w:t>[</w:t>
                          </w:r>
                          <w:r>
                            <w:rPr>
                              <w:color w:val="003283"/>
                              <w:sz w:val="18"/>
                              <w:szCs w:val="18"/>
                            </w:rPr>
                            <w:t>…</w:t>
                          </w:r>
                          <w:r w:rsidRPr="00D361BD">
                            <w:rPr>
                              <w:color w:val="003283"/>
                              <w:sz w:val="18"/>
                              <w:szCs w:val="18"/>
                            </w:rPr>
                            <w:t>]</w:t>
                          </w:r>
                        </w:p>
                        <w:p w14:paraId="79A73B42" w14:textId="77777777" w:rsidR="00C866F4" w:rsidRDefault="00C866F4" w:rsidP="00C866F4">
                          <w:pPr>
                            <w:rPr>
                              <w:color w:val="003283"/>
                              <w:sz w:val="18"/>
                              <w:szCs w:val="18"/>
                            </w:rPr>
                          </w:pPr>
                        </w:p>
                        <w:p w14:paraId="1F995A60" w14:textId="77777777" w:rsidR="00C866F4" w:rsidRPr="00A828DF" w:rsidRDefault="00C866F4" w:rsidP="00C866F4">
                          <w:pPr>
                            <w:rPr>
                              <w:color w:val="003283"/>
                              <w:sz w:val="32"/>
                              <w:szCs w:val="32"/>
                            </w:rPr>
                          </w:pPr>
                          <w:r w:rsidRPr="00A828DF">
                            <w:rPr>
                              <w:color w:val="003283"/>
                              <w:sz w:val="32"/>
                              <w:szCs w:val="32"/>
                            </w:rPr>
                            <w:t>Avtalen er signert elektronisk</w:t>
                          </w:r>
                        </w:p>
                        <w:p w14:paraId="592CD10B" w14:textId="77777777" w:rsidR="00C866F4" w:rsidRPr="00D361BD" w:rsidRDefault="00C866F4" w:rsidP="00C866F4">
                          <w:pPr>
                            <w:rPr>
                              <w:color w:val="003283"/>
                              <w:sz w:val="18"/>
                              <w:szCs w:val="18"/>
                            </w:rPr>
                          </w:pPr>
                        </w:p>
                      </w:txbxContent>
                    </v:textbox>
                  </v:shape>
                </w:pict>
              </mc:Fallback>
            </mc:AlternateContent>
          </w:r>
          <w:r w:rsidR="00B265D9">
            <w:rPr>
              <w:noProof/>
            </w:rPr>
            <mc:AlternateContent>
              <mc:Choice Requires="wps">
                <w:drawing>
                  <wp:anchor distT="45720" distB="45720" distL="114300" distR="114300" simplePos="0" relativeHeight="251658241" behindDoc="0" locked="0" layoutInCell="1" allowOverlap="1" wp14:anchorId="6DDE3716" wp14:editId="1499DC3C">
                    <wp:simplePos x="0" y="0"/>
                    <wp:positionH relativeFrom="margin">
                      <wp:posOffset>-264795</wp:posOffset>
                    </wp:positionH>
                    <wp:positionV relativeFrom="page">
                      <wp:posOffset>9095854</wp:posOffset>
                    </wp:positionV>
                    <wp:extent cx="6088380" cy="565150"/>
                    <wp:effectExtent l="0" t="0" r="0" b="6350"/>
                    <wp:wrapSquare wrapText="bothSides"/>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565150"/>
                            </a:xfrm>
                            <a:prstGeom prst="rect">
                              <a:avLst/>
                            </a:prstGeom>
                            <a:noFill/>
                            <a:ln w="9525">
                              <a:noFill/>
                              <a:miter lim="800000"/>
                              <a:headEnd/>
                              <a:tailEnd/>
                            </a:ln>
                          </wps:spPr>
                          <wps:txbx>
                            <w:txbxContent>
                              <w:p w14:paraId="6D98A8A6" w14:textId="77777777" w:rsidR="00D06D4D" w:rsidRDefault="00D06D4D" w:rsidP="007661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E3716" id="Tekstboks 8" o:spid="_x0000_s1029" type="#_x0000_t202" style="position:absolute;margin-left:-20.85pt;margin-top:716.2pt;width:479.4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" filled="f" stroked="f">
                    <v:textbox>
                      <w:txbxContent>
                        <w:p w14:paraId="6D98A8A6" w14:textId="77777777" w:rsidR="00D06D4D" w:rsidRDefault="00D06D4D" w:rsidP="00766137"/>
                      </w:txbxContent>
                    </v:textbox>
                    <w10:wrap type="square" anchorx="margin" anchory="page"/>
                  </v:shape>
                </w:pict>
              </mc:Fallback>
            </mc:AlternateContent>
          </w:r>
          <w:r w:rsidR="00D06D4D">
            <w:br w:type="page"/>
          </w:r>
        </w:p>
      </w:sdtContent>
    </w:sdt>
    <w:sdt>
      <w:sdtPr>
        <w:rPr>
          <w:rFonts w:asciiTheme="minorHAnsi" w:eastAsiaTheme="minorHAnsi" w:hAnsiTheme="minorHAnsi" w:cstheme="minorBidi"/>
          <w:color w:val="auto"/>
          <w:sz w:val="22"/>
          <w:szCs w:val="22"/>
        </w:rPr>
        <w:id w:val="-1078585289"/>
        <w:docPartObj>
          <w:docPartGallery w:val="Table of Contents"/>
          <w:docPartUnique/>
        </w:docPartObj>
      </w:sdtPr>
      <w:sdtEndPr>
        <w:rPr>
          <w:b/>
          <w:bCs/>
        </w:rPr>
      </w:sdtEndPr>
      <w:sdtContent>
        <w:p w14:paraId="7DEA44BB" w14:textId="692231C2" w:rsidR="009E7876" w:rsidRDefault="009E7876" w:rsidP="00002439">
          <w:pPr>
            <w:pStyle w:val="Overskriftforinnholdsfortegnelse"/>
            <w:numPr>
              <w:ilvl w:val="0"/>
              <w:numId w:val="0"/>
            </w:numPr>
            <w:ind w:left="432" w:hanging="432"/>
          </w:pPr>
          <w:r>
            <w:t>Innholdsfortegnelse</w:t>
          </w:r>
        </w:p>
        <w:p w14:paraId="41C051A2" w14:textId="3CF43985" w:rsidR="0065280F" w:rsidRDefault="009E7876">
          <w:pPr>
            <w:pStyle w:val="INNH1"/>
            <w:tabs>
              <w:tab w:val="left" w:pos="440"/>
              <w:tab w:val="right" w:leader="dot" w:pos="9016"/>
            </w:tabs>
            <w:rPr>
              <w:rFonts w:eastAsiaTheme="minorEastAsia"/>
              <w:noProof/>
              <w:lang w:eastAsia="nb-NO"/>
            </w:rPr>
          </w:pPr>
          <w:r>
            <w:fldChar w:fldCharType="begin"/>
          </w:r>
          <w:r>
            <w:instrText xml:space="preserve"> TOC \o "1-3" \h \z \u </w:instrText>
          </w:r>
          <w:r>
            <w:fldChar w:fldCharType="separate"/>
          </w:r>
          <w:hyperlink w:anchor="_Toc112666463" w:history="1">
            <w:r w:rsidR="0065280F" w:rsidRPr="0092762D">
              <w:rPr>
                <w:rStyle w:val="Hyperkobling"/>
                <w:noProof/>
              </w:rPr>
              <w:t>1</w:t>
            </w:r>
            <w:r w:rsidR="0065280F">
              <w:rPr>
                <w:rFonts w:eastAsiaTheme="minorEastAsia"/>
                <w:noProof/>
                <w:lang w:eastAsia="nb-NO"/>
              </w:rPr>
              <w:tab/>
            </w:r>
            <w:r w:rsidR="0065280F" w:rsidRPr="0092762D">
              <w:rPr>
                <w:rStyle w:val="Hyperkobling"/>
                <w:noProof/>
              </w:rPr>
              <w:t>Alminnelige bestemmelser</w:t>
            </w:r>
            <w:r w:rsidR="0065280F">
              <w:rPr>
                <w:noProof/>
                <w:webHidden/>
              </w:rPr>
              <w:tab/>
            </w:r>
            <w:r w:rsidR="0065280F">
              <w:rPr>
                <w:noProof/>
                <w:webHidden/>
              </w:rPr>
              <w:fldChar w:fldCharType="begin"/>
            </w:r>
            <w:r w:rsidR="0065280F">
              <w:rPr>
                <w:noProof/>
                <w:webHidden/>
              </w:rPr>
              <w:instrText xml:space="preserve"> PAGEREF _Toc112666463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0A087FAF" w14:textId="27222088" w:rsidR="0065280F" w:rsidRDefault="00000000">
          <w:pPr>
            <w:pStyle w:val="INNH2"/>
            <w:tabs>
              <w:tab w:val="left" w:pos="880"/>
              <w:tab w:val="right" w:leader="dot" w:pos="9016"/>
            </w:tabs>
            <w:rPr>
              <w:rFonts w:eastAsiaTheme="minorEastAsia"/>
              <w:noProof/>
              <w:lang w:eastAsia="nb-NO"/>
            </w:rPr>
          </w:pPr>
          <w:hyperlink w:anchor="_Toc112666464" w:history="1">
            <w:r w:rsidR="0065280F" w:rsidRPr="0092762D">
              <w:rPr>
                <w:rStyle w:val="Hyperkobling"/>
                <w:noProof/>
              </w:rPr>
              <w:t>1.1</w:t>
            </w:r>
            <w:r w:rsidR="0065280F">
              <w:rPr>
                <w:rFonts w:eastAsiaTheme="minorEastAsia"/>
                <w:noProof/>
                <w:lang w:eastAsia="nb-NO"/>
              </w:rPr>
              <w:tab/>
            </w:r>
            <w:r w:rsidR="0065280F" w:rsidRPr="0092762D">
              <w:rPr>
                <w:rStyle w:val="Hyperkobling"/>
                <w:noProof/>
              </w:rPr>
              <w:t>Avtalens parter og kontaktpersoner</w:t>
            </w:r>
            <w:r w:rsidR="0065280F">
              <w:rPr>
                <w:noProof/>
                <w:webHidden/>
              </w:rPr>
              <w:tab/>
            </w:r>
            <w:r w:rsidR="0065280F">
              <w:rPr>
                <w:noProof/>
                <w:webHidden/>
              </w:rPr>
              <w:fldChar w:fldCharType="begin"/>
            </w:r>
            <w:r w:rsidR="0065280F">
              <w:rPr>
                <w:noProof/>
                <w:webHidden/>
              </w:rPr>
              <w:instrText xml:space="preserve"> PAGEREF _Toc112666464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03170929" w14:textId="49A32E80" w:rsidR="0065280F" w:rsidRDefault="00000000">
          <w:pPr>
            <w:pStyle w:val="INNH2"/>
            <w:tabs>
              <w:tab w:val="left" w:pos="880"/>
              <w:tab w:val="right" w:leader="dot" w:pos="9016"/>
            </w:tabs>
            <w:rPr>
              <w:rFonts w:eastAsiaTheme="minorEastAsia"/>
              <w:noProof/>
              <w:lang w:eastAsia="nb-NO"/>
            </w:rPr>
          </w:pPr>
          <w:hyperlink w:anchor="_Toc112666465" w:history="1">
            <w:r w:rsidR="0065280F" w:rsidRPr="0092762D">
              <w:rPr>
                <w:rStyle w:val="Hyperkobling"/>
                <w:noProof/>
              </w:rPr>
              <w:t>1.2</w:t>
            </w:r>
            <w:r w:rsidR="0065280F">
              <w:rPr>
                <w:rFonts w:eastAsiaTheme="minorEastAsia"/>
                <w:noProof/>
                <w:lang w:eastAsia="nb-NO"/>
              </w:rPr>
              <w:tab/>
            </w:r>
            <w:r w:rsidR="0065280F" w:rsidRPr="0092762D">
              <w:rPr>
                <w:rStyle w:val="Hyperkobling"/>
                <w:noProof/>
              </w:rPr>
              <w:t>Avtalens formål og omfang</w:t>
            </w:r>
            <w:r w:rsidR="0065280F">
              <w:rPr>
                <w:noProof/>
                <w:webHidden/>
              </w:rPr>
              <w:tab/>
            </w:r>
            <w:r w:rsidR="0065280F">
              <w:rPr>
                <w:noProof/>
                <w:webHidden/>
              </w:rPr>
              <w:fldChar w:fldCharType="begin"/>
            </w:r>
            <w:r w:rsidR="0065280F">
              <w:rPr>
                <w:noProof/>
                <w:webHidden/>
              </w:rPr>
              <w:instrText xml:space="preserve"> PAGEREF _Toc112666465 \h </w:instrText>
            </w:r>
            <w:r w:rsidR="0065280F">
              <w:rPr>
                <w:noProof/>
                <w:webHidden/>
              </w:rPr>
            </w:r>
            <w:r w:rsidR="0065280F">
              <w:rPr>
                <w:noProof/>
                <w:webHidden/>
              </w:rPr>
              <w:fldChar w:fldCharType="separate"/>
            </w:r>
            <w:r w:rsidR="0065280F">
              <w:rPr>
                <w:noProof/>
                <w:webHidden/>
              </w:rPr>
              <w:t>4</w:t>
            </w:r>
            <w:r w:rsidR="0065280F">
              <w:rPr>
                <w:noProof/>
                <w:webHidden/>
              </w:rPr>
              <w:fldChar w:fldCharType="end"/>
            </w:r>
          </w:hyperlink>
        </w:p>
        <w:p w14:paraId="25C7204B" w14:textId="1879C52D" w:rsidR="0065280F" w:rsidRDefault="00000000">
          <w:pPr>
            <w:pStyle w:val="INNH2"/>
            <w:tabs>
              <w:tab w:val="left" w:pos="880"/>
              <w:tab w:val="right" w:leader="dot" w:pos="9016"/>
            </w:tabs>
            <w:rPr>
              <w:rFonts w:eastAsiaTheme="minorEastAsia"/>
              <w:noProof/>
              <w:lang w:eastAsia="nb-NO"/>
            </w:rPr>
          </w:pPr>
          <w:hyperlink w:anchor="_Toc112666466" w:history="1">
            <w:r w:rsidR="0065280F" w:rsidRPr="0092762D">
              <w:rPr>
                <w:rStyle w:val="Hyperkobling"/>
                <w:noProof/>
              </w:rPr>
              <w:t>1.3</w:t>
            </w:r>
            <w:r w:rsidR="0065280F">
              <w:rPr>
                <w:rFonts w:eastAsiaTheme="minorEastAsia"/>
                <w:noProof/>
                <w:lang w:eastAsia="nb-NO"/>
              </w:rPr>
              <w:tab/>
            </w:r>
            <w:r w:rsidR="0065280F" w:rsidRPr="0092762D">
              <w:rPr>
                <w:rStyle w:val="Hyperkobling"/>
                <w:noProof/>
              </w:rPr>
              <w:t>Avtaledokumenter og tolkningsregler</w:t>
            </w:r>
            <w:r w:rsidR="0065280F">
              <w:rPr>
                <w:noProof/>
                <w:webHidden/>
              </w:rPr>
              <w:tab/>
            </w:r>
            <w:r w:rsidR="0065280F">
              <w:rPr>
                <w:noProof/>
                <w:webHidden/>
              </w:rPr>
              <w:fldChar w:fldCharType="begin"/>
            </w:r>
            <w:r w:rsidR="0065280F">
              <w:rPr>
                <w:noProof/>
                <w:webHidden/>
              </w:rPr>
              <w:instrText xml:space="preserve"> PAGEREF _Toc112666466 \h </w:instrText>
            </w:r>
            <w:r w:rsidR="0065280F">
              <w:rPr>
                <w:noProof/>
                <w:webHidden/>
              </w:rPr>
            </w:r>
            <w:r w:rsidR="0065280F">
              <w:rPr>
                <w:noProof/>
                <w:webHidden/>
              </w:rPr>
              <w:fldChar w:fldCharType="separate"/>
            </w:r>
            <w:r w:rsidR="0065280F">
              <w:rPr>
                <w:noProof/>
                <w:webHidden/>
              </w:rPr>
              <w:t>5</w:t>
            </w:r>
            <w:r w:rsidR="0065280F">
              <w:rPr>
                <w:noProof/>
                <w:webHidden/>
              </w:rPr>
              <w:fldChar w:fldCharType="end"/>
            </w:r>
          </w:hyperlink>
        </w:p>
        <w:p w14:paraId="632EB224" w14:textId="4BBFEB0C" w:rsidR="0065280F" w:rsidRDefault="00000000">
          <w:pPr>
            <w:pStyle w:val="INNH2"/>
            <w:tabs>
              <w:tab w:val="left" w:pos="880"/>
              <w:tab w:val="right" w:leader="dot" w:pos="9016"/>
            </w:tabs>
            <w:rPr>
              <w:rFonts w:eastAsiaTheme="minorEastAsia"/>
              <w:noProof/>
              <w:lang w:eastAsia="nb-NO"/>
            </w:rPr>
          </w:pPr>
          <w:hyperlink w:anchor="_Toc112666467" w:history="1">
            <w:r w:rsidR="0065280F" w:rsidRPr="0092762D">
              <w:rPr>
                <w:rStyle w:val="Hyperkobling"/>
                <w:noProof/>
              </w:rPr>
              <w:t>1.4</w:t>
            </w:r>
            <w:r w:rsidR="0065280F">
              <w:rPr>
                <w:rFonts w:eastAsiaTheme="minorEastAsia"/>
                <w:noProof/>
                <w:lang w:eastAsia="nb-NO"/>
              </w:rPr>
              <w:tab/>
            </w:r>
            <w:r w:rsidR="0065280F" w:rsidRPr="0092762D">
              <w:rPr>
                <w:rStyle w:val="Hyperkobling"/>
                <w:noProof/>
              </w:rPr>
              <w:t>Avtaleperiode, forlengelse og oppsigelse</w:t>
            </w:r>
            <w:r w:rsidR="0065280F">
              <w:rPr>
                <w:noProof/>
                <w:webHidden/>
              </w:rPr>
              <w:tab/>
            </w:r>
            <w:r w:rsidR="0065280F">
              <w:rPr>
                <w:noProof/>
                <w:webHidden/>
              </w:rPr>
              <w:fldChar w:fldCharType="begin"/>
            </w:r>
            <w:r w:rsidR="0065280F">
              <w:rPr>
                <w:noProof/>
                <w:webHidden/>
              </w:rPr>
              <w:instrText xml:space="preserve"> PAGEREF _Toc112666467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1174F835" w14:textId="253B9C6F" w:rsidR="0065280F" w:rsidRDefault="00000000">
          <w:pPr>
            <w:pStyle w:val="INNH2"/>
            <w:tabs>
              <w:tab w:val="left" w:pos="880"/>
              <w:tab w:val="right" w:leader="dot" w:pos="9016"/>
            </w:tabs>
            <w:rPr>
              <w:rFonts w:eastAsiaTheme="minorEastAsia"/>
              <w:noProof/>
              <w:lang w:eastAsia="nb-NO"/>
            </w:rPr>
          </w:pPr>
          <w:hyperlink w:anchor="_Toc112666468" w:history="1">
            <w:r w:rsidR="0065280F" w:rsidRPr="0092762D">
              <w:rPr>
                <w:rStyle w:val="Hyperkobling"/>
                <w:noProof/>
              </w:rPr>
              <w:t>1.5</w:t>
            </w:r>
            <w:r w:rsidR="0065280F">
              <w:rPr>
                <w:rFonts w:eastAsiaTheme="minorEastAsia"/>
                <w:noProof/>
                <w:lang w:eastAsia="nb-NO"/>
              </w:rPr>
              <w:tab/>
            </w:r>
            <w:r w:rsidR="0065280F" w:rsidRPr="0092762D">
              <w:rPr>
                <w:rStyle w:val="Hyperkobling"/>
                <w:noProof/>
              </w:rPr>
              <w:t>Transport av Avtalen</w:t>
            </w:r>
            <w:r w:rsidR="0065280F">
              <w:rPr>
                <w:noProof/>
                <w:webHidden/>
              </w:rPr>
              <w:tab/>
            </w:r>
            <w:r w:rsidR="0065280F">
              <w:rPr>
                <w:noProof/>
                <w:webHidden/>
              </w:rPr>
              <w:fldChar w:fldCharType="begin"/>
            </w:r>
            <w:r w:rsidR="0065280F">
              <w:rPr>
                <w:noProof/>
                <w:webHidden/>
              </w:rPr>
              <w:instrText xml:space="preserve"> PAGEREF _Toc112666468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4F62B6A9" w14:textId="32B9A8CF" w:rsidR="0065280F" w:rsidRDefault="00000000">
          <w:pPr>
            <w:pStyle w:val="INNH1"/>
            <w:tabs>
              <w:tab w:val="left" w:pos="440"/>
              <w:tab w:val="right" w:leader="dot" w:pos="9016"/>
            </w:tabs>
            <w:rPr>
              <w:rFonts w:eastAsiaTheme="minorEastAsia"/>
              <w:noProof/>
              <w:lang w:eastAsia="nb-NO"/>
            </w:rPr>
          </w:pPr>
          <w:hyperlink w:anchor="_Toc112666469" w:history="1">
            <w:r w:rsidR="0065280F" w:rsidRPr="0092762D">
              <w:rPr>
                <w:rStyle w:val="Hyperkobling"/>
                <w:noProof/>
              </w:rPr>
              <w:t>2</w:t>
            </w:r>
            <w:r w:rsidR="0065280F">
              <w:rPr>
                <w:rFonts w:eastAsiaTheme="minorEastAsia"/>
                <w:noProof/>
                <w:lang w:eastAsia="nb-NO"/>
              </w:rPr>
              <w:tab/>
            </w:r>
            <w:r w:rsidR="0065280F" w:rsidRPr="0092762D">
              <w:rPr>
                <w:rStyle w:val="Hyperkobling"/>
                <w:noProof/>
              </w:rPr>
              <w:t>Avrop og bestilling</w:t>
            </w:r>
            <w:r w:rsidR="0065280F">
              <w:rPr>
                <w:noProof/>
                <w:webHidden/>
              </w:rPr>
              <w:tab/>
            </w:r>
            <w:r w:rsidR="0065280F">
              <w:rPr>
                <w:noProof/>
                <w:webHidden/>
              </w:rPr>
              <w:fldChar w:fldCharType="begin"/>
            </w:r>
            <w:r w:rsidR="0065280F">
              <w:rPr>
                <w:noProof/>
                <w:webHidden/>
              </w:rPr>
              <w:instrText xml:space="preserve"> PAGEREF _Toc112666469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19064E15" w14:textId="392FAA55" w:rsidR="0065280F" w:rsidRDefault="00000000">
          <w:pPr>
            <w:pStyle w:val="INNH2"/>
            <w:tabs>
              <w:tab w:val="left" w:pos="880"/>
              <w:tab w:val="right" w:leader="dot" w:pos="9016"/>
            </w:tabs>
            <w:rPr>
              <w:rFonts w:eastAsiaTheme="minorEastAsia"/>
              <w:noProof/>
              <w:lang w:eastAsia="nb-NO"/>
            </w:rPr>
          </w:pPr>
          <w:hyperlink w:anchor="_Toc112666470" w:history="1">
            <w:r w:rsidR="0065280F" w:rsidRPr="0092762D">
              <w:rPr>
                <w:rStyle w:val="Hyperkobling"/>
                <w:noProof/>
              </w:rPr>
              <w:t>2.1</w:t>
            </w:r>
            <w:r w:rsidR="0065280F">
              <w:rPr>
                <w:rFonts w:eastAsiaTheme="minorEastAsia"/>
                <w:noProof/>
                <w:lang w:eastAsia="nb-NO"/>
              </w:rPr>
              <w:tab/>
            </w:r>
            <w:r w:rsidR="0065280F" w:rsidRPr="0092762D">
              <w:rPr>
                <w:rStyle w:val="Hyperkobling"/>
                <w:noProof/>
              </w:rPr>
              <w:t>Avrop</w:t>
            </w:r>
            <w:r w:rsidR="0065280F">
              <w:rPr>
                <w:noProof/>
                <w:webHidden/>
              </w:rPr>
              <w:tab/>
            </w:r>
            <w:r w:rsidR="0065280F">
              <w:rPr>
                <w:noProof/>
                <w:webHidden/>
              </w:rPr>
              <w:fldChar w:fldCharType="begin"/>
            </w:r>
            <w:r w:rsidR="0065280F">
              <w:rPr>
                <w:noProof/>
                <w:webHidden/>
              </w:rPr>
              <w:instrText xml:space="preserve"> PAGEREF _Toc112666470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21EE498E" w14:textId="5D10D546" w:rsidR="0065280F" w:rsidRDefault="00000000">
          <w:pPr>
            <w:pStyle w:val="INNH2"/>
            <w:tabs>
              <w:tab w:val="left" w:pos="880"/>
              <w:tab w:val="right" w:leader="dot" w:pos="9016"/>
            </w:tabs>
            <w:rPr>
              <w:rFonts w:eastAsiaTheme="minorEastAsia"/>
              <w:noProof/>
              <w:lang w:eastAsia="nb-NO"/>
            </w:rPr>
          </w:pPr>
          <w:hyperlink w:anchor="_Toc112666471" w:history="1">
            <w:r w:rsidR="0065280F" w:rsidRPr="0092762D">
              <w:rPr>
                <w:rStyle w:val="Hyperkobling"/>
                <w:noProof/>
              </w:rPr>
              <w:t>2.2</w:t>
            </w:r>
            <w:r w:rsidR="0065280F">
              <w:rPr>
                <w:rFonts w:eastAsiaTheme="minorEastAsia"/>
                <w:noProof/>
                <w:lang w:eastAsia="nb-NO"/>
              </w:rPr>
              <w:tab/>
            </w:r>
            <w:r w:rsidR="0065280F" w:rsidRPr="0092762D">
              <w:rPr>
                <w:rStyle w:val="Hyperkobling"/>
                <w:noProof/>
              </w:rPr>
              <w:t>Bestilling</w:t>
            </w:r>
            <w:r w:rsidR="0065280F">
              <w:rPr>
                <w:noProof/>
                <w:webHidden/>
              </w:rPr>
              <w:tab/>
            </w:r>
            <w:r w:rsidR="0065280F">
              <w:rPr>
                <w:noProof/>
                <w:webHidden/>
              </w:rPr>
              <w:fldChar w:fldCharType="begin"/>
            </w:r>
            <w:r w:rsidR="0065280F">
              <w:rPr>
                <w:noProof/>
                <w:webHidden/>
              </w:rPr>
              <w:instrText xml:space="preserve"> PAGEREF _Toc112666471 \h </w:instrText>
            </w:r>
            <w:r w:rsidR="0065280F">
              <w:rPr>
                <w:noProof/>
                <w:webHidden/>
              </w:rPr>
            </w:r>
            <w:r w:rsidR="0065280F">
              <w:rPr>
                <w:noProof/>
                <w:webHidden/>
              </w:rPr>
              <w:fldChar w:fldCharType="separate"/>
            </w:r>
            <w:r w:rsidR="0065280F">
              <w:rPr>
                <w:noProof/>
                <w:webHidden/>
              </w:rPr>
              <w:t>6</w:t>
            </w:r>
            <w:r w:rsidR="0065280F">
              <w:rPr>
                <w:noProof/>
                <w:webHidden/>
              </w:rPr>
              <w:fldChar w:fldCharType="end"/>
            </w:r>
          </w:hyperlink>
        </w:p>
        <w:p w14:paraId="4D88A2D4" w14:textId="5D9F92CD" w:rsidR="0065280F" w:rsidRDefault="00000000">
          <w:pPr>
            <w:pStyle w:val="INNH1"/>
            <w:tabs>
              <w:tab w:val="left" w:pos="440"/>
              <w:tab w:val="right" w:leader="dot" w:pos="9016"/>
            </w:tabs>
            <w:rPr>
              <w:rFonts w:eastAsiaTheme="minorEastAsia"/>
              <w:noProof/>
              <w:lang w:eastAsia="nb-NO"/>
            </w:rPr>
          </w:pPr>
          <w:hyperlink w:anchor="_Toc112666472" w:history="1">
            <w:r w:rsidR="0065280F" w:rsidRPr="0092762D">
              <w:rPr>
                <w:rStyle w:val="Hyperkobling"/>
                <w:noProof/>
              </w:rPr>
              <w:t>3</w:t>
            </w:r>
            <w:r w:rsidR="0065280F">
              <w:rPr>
                <w:rFonts w:eastAsiaTheme="minorEastAsia"/>
                <w:noProof/>
                <w:lang w:eastAsia="nb-NO"/>
              </w:rPr>
              <w:tab/>
            </w:r>
            <w:r w:rsidR="0065280F" w:rsidRPr="0092762D">
              <w:rPr>
                <w:rStyle w:val="Hyperkobling"/>
                <w:noProof/>
              </w:rPr>
              <w:t>Levering</w:t>
            </w:r>
            <w:r w:rsidR="0065280F">
              <w:rPr>
                <w:noProof/>
                <w:webHidden/>
              </w:rPr>
              <w:tab/>
            </w:r>
            <w:r w:rsidR="0065280F">
              <w:rPr>
                <w:noProof/>
                <w:webHidden/>
              </w:rPr>
              <w:fldChar w:fldCharType="begin"/>
            </w:r>
            <w:r w:rsidR="0065280F">
              <w:rPr>
                <w:noProof/>
                <w:webHidden/>
              </w:rPr>
              <w:instrText xml:space="preserve"> PAGEREF _Toc112666472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0DDB7B7B" w14:textId="0F8DCB00" w:rsidR="0065280F" w:rsidRDefault="00000000">
          <w:pPr>
            <w:pStyle w:val="INNH2"/>
            <w:tabs>
              <w:tab w:val="left" w:pos="880"/>
              <w:tab w:val="right" w:leader="dot" w:pos="9016"/>
            </w:tabs>
            <w:rPr>
              <w:rFonts w:eastAsiaTheme="minorEastAsia"/>
              <w:noProof/>
              <w:lang w:eastAsia="nb-NO"/>
            </w:rPr>
          </w:pPr>
          <w:hyperlink w:anchor="_Toc112666473" w:history="1">
            <w:r w:rsidR="0065280F" w:rsidRPr="0092762D">
              <w:rPr>
                <w:rStyle w:val="Hyperkobling"/>
                <w:noProof/>
              </w:rPr>
              <w:t>3.1</w:t>
            </w:r>
            <w:r w:rsidR="0065280F">
              <w:rPr>
                <w:rFonts w:eastAsiaTheme="minorEastAsia"/>
                <w:noProof/>
                <w:lang w:eastAsia="nb-NO"/>
              </w:rPr>
              <w:tab/>
            </w:r>
            <w:r w:rsidR="0065280F" w:rsidRPr="0092762D">
              <w:rPr>
                <w:rStyle w:val="Hyperkobling"/>
                <w:noProof/>
              </w:rPr>
              <w:t>Leveringsbetingelser</w:t>
            </w:r>
            <w:r w:rsidR="0065280F">
              <w:rPr>
                <w:noProof/>
                <w:webHidden/>
              </w:rPr>
              <w:tab/>
            </w:r>
            <w:r w:rsidR="0065280F">
              <w:rPr>
                <w:noProof/>
                <w:webHidden/>
              </w:rPr>
              <w:fldChar w:fldCharType="begin"/>
            </w:r>
            <w:r w:rsidR="0065280F">
              <w:rPr>
                <w:noProof/>
                <w:webHidden/>
              </w:rPr>
              <w:instrText xml:space="preserve"> PAGEREF _Toc112666473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381CD6B4" w14:textId="4F8C12A4" w:rsidR="0065280F" w:rsidRDefault="00000000">
          <w:pPr>
            <w:pStyle w:val="INNH2"/>
            <w:tabs>
              <w:tab w:val="left" w:pos="880"/>
              <w:tab w:val="right" w:leader="dot" w:pos="9016"/>
            </w:tabs>
            <w:rPr>
              <w:rFonts w:eastAsiaTheme="minorEastAsia"/>
              <w:noProof/>
              <w:lang w:eastAsia="nb-NO"/>
            </w:rPr>
          </w:pPr>
          <w:hyperlink w:anchor="_Toc112666474" w:history="1">
            <w:r w:rsidR="0065280F" w:rsidRPr="0092762D">
              <w:rPr>
                <w:rStyle w:val="Hyperkobling"/>
                <w:noProof/>
              </w:rPr>
              <w:t>3.2</w:t>
            </w:r>
            <w:r w:rsidR="0065280F">
              <w:rPr>
                <w:rFonts w:eastAsiaTheme="minorEastAsia"/>
                <w:noProof/>
                <w:lang w:eastAsia="nb-NO"/>
              </w:rPr>
              <w:tab/>
            </w:r>
            <w:r w:rsidR="0065280F" w:rsidRPr="0092762D">
              <w:rPr>
                <w:rStyle w:val="Hyperkobling"/>
                <w:noProof/>
              </w:rPr>
              <w:t>Leveringssted</w:t>
            </w:r>
            <w:r w:rsidR="0065280F">
              <w:rPr>
                <w:noProof/>
                <w:webHidden/>
              </w:rPr>
              <w:tab/>
            </w:r>
            <w:r w:rsidR="0065280F">
              <w:rPr>
                <w:noProof/>
                <w:webHidden/>
              </w:rPr>
              <w:fldChar w:fldCharType="begin"/>
            </w:r>
            <w:r w:rsidR="0065280F">
              <w:rPr>
                <w:noProof/>
                <w:webHidden/>
              </w:rPr>
              <w:instrText xml:space="preserve"> PAGEREF _Toc112666474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456599FF" w14:textId="4E45D7B0" w:rsidR="0065280F" w:rsidRDefault="00000000">
          <w:pPr>
            <w:pStyle w:val="INNH2"/>
            <w:tabs>
              <w:tab w:val="left" w:pos="880"/>
              <w:tab w:val="right" w:leader="dot" w:pos="9016"/>
            </w:tabs>
            <w:rPr>
              <w:rFonts w:eastAsiaTheme="minorEastAsia"/>
              <w:noProof/>
              <w:lang w:eastAsia="nb-NO"/>
            </w:rPr>
          </w:pPr>
          <w:hyperlink w:anchor="_Toc112666475" w:history="1">
            <w:r w:rsidR="0065280F" w:rsidRPr="0092762D">
              <w:rPr>
                <w:rStyle w:val="Hyperkobling"/>
                <w:noProof/>
              </w:rPr>
              <w:t>3.3</w:t>
            </w:r>
            <w:r w:rsidR="0065280F">
              <w:rPr>
                <w:rFonts w:eastAsiaTheme="minorEastAsia"/>
                <w:noProof/>
                <w:lang w:eastAsia="nb-NO"/>
              </w:rPr>
              <w:tab/>
            </w:r>
            <w:r w:rsidR="0065280F" w:rsidRPr="0092762D">
              <w:rPr>
                <w:rStyle w:val="Hyperkobling"/>
                <w:noProof/>
              </w:rPr>
              <w:t>Krav til merking, emballasje og retur</w:t>
            </w:r>
            <w:r w:rsidR="0065280F">
              <w:rPr>
                <w:noProof/>
                <w:webHidden/>
              </w:rPr>
              <w:tab/>
            </w:r>
            <w:r w:rsidR="0065280F">
              <w:rPr>
                <w:noProof/>
                <w:webHidden/>
              </w:rPr>
              <w:fldChar w:fldCharType="begin"/>
            </w:r>
            <w:r w:rsidR="0065280F">
              <w:rPr>
                <w:noProof/>
                <w:webHidden/>
              </w:rPr>
              <w:instrText xml:space="preserve"> PAGEREF _Toc112666475 \h </w:instrText>
            </w:r>
            <w:r w:rsidR="0065280F">
              <w:rPr>
                <w:noProof/>
                <w:webHidden/>
              </w:rPr>
            </w:r>
            <w:r w:rsidR="0065280F">
              <w:rPr>
                <w:noProof/>
                <w:webHidden/>
              </w:rPr>
              <w:fldChar w:fldCharType="separate"/>
            </w:r>
            <w:r w:rsidR="0065280F">
              <w:rPr>
                <w:noProof/>
                <w:webHidden/>
              </w:rPr>
              <w:t>7</w:t>
            </w:r>
            <w:r w:rsidR="0065280F">
              <w:rPr>
                <w:noProof/>
                <w:webHidden/>
              </w:rPr>
              <w:fldChar w:fldCharType="end"/>
            </w:r>
          </w:hyperlink>
        </w:p>
        <w:p w14:paraId="65D1A6F9" w14:textId="1CC3C784" w:rsidR="0065280F" w:rsidRDefault="00000000">
          <w:pPr>
            <w:pStyle w:val="INNH2"/>
            <w:tabs>
              <w:tab w:val="left" w:pos="880"/>
              <w:tab w:val="right" w:leader="dot" w:pos="9016"/>
            </w:tabs>
            <w:rPr>
              <w:rFonts w:eastAsiaTheme="minorEastAsia"/>
              <w:noProof/>
              <w:lang w:eastAsia="nb-NO"/>
            </w:rPr>
          </w:pPr>
          <w:hyperlink w:anchor="_Toc112666476" w:history="1">
            <w:r w:rsidR="0065280F" w:rsidRPr="0092762D">
              <w:rPr>
                <w:rStyle w:val="Hyperkobling"/>
                <w:noProof/>
              </w:rPr>
              <w:t>3.4</w:t>
            </w:r>
            <w:r w:rsidR="0065280F">
              <w:rPr>
                <w:rFonts w:eastAsiaTheme="minorEastAsia"/>
                <w:noProof/>
                <w:lang w:eastAsia="nb-NO"/>
              </w:rPr>
              <w:tab/>
            </w:r>
            <w:r w:rsidR="0065280F" w:rsidRPr="0092762D">
              <w:rPr>
                <w:rStyle w:val="Hyperkobling"/>
                <w:noProof/>
              </w:rPr>
              <w:t>Feilleveranser</w:t>
            </w:r>
            <w:r w:rsidR="0065280F">
              <w:rPr>
                <w:noProof/>
                <w:webHidden/>
              </w:rPr>
              <w:tab/>
            </w:r>
            <w:r w:rsidR="0065280F">
              <w:rPr>
                <w:noProof/>
                <w:webHidden/>
              </w:rPr>
              <w:fldChar w:fldCharType="begin"/>
            </w:r>
            <w:r w:rsidR="0065280F">
              <w:rPr>
                <w:noProof/>
                <w:webHidden/>
              </w:rPr>
              <w:instrText xml:space="preserve"> PAGEREF _Toc112666476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36FF8868" w14:textId="6AE4B127" w:rsidR="0065280F" w:rsidRDefault="00000000">
          <w:pPr>
            <w:pStyle w:val="INNH2"/>
            <w:tabs>
              <w:tab w:val="left" w:pos="880"/>
              <w:tab w:val="right" w:leader="dot" w:pos="9016"/>
            </w:tabs>
            <w:rPr>
              <w:rFonts w:eastAsiaTheme="minorEastAsia"/>
              <w:noProof/>
              <w:lang w:eastAsia="nb-NO"/>
            </w:rPr>
          </w:pPr>
          <w:hyperlink w:anchor="_Toc112666477" w:history="1">
            <w:r w:rsidR="0065280F" w:rsidRPr="0092762D">
              <w:rPr>
                <w:rStyle w:val="Hyperkobling"/>
                <w:noProof/>
              </w:rPr>
              <w:t>3.5</w:t>
            </w:r>
            <w:r w:rsidR="0065280F">
              <w:rPr>
                <w:rFonts w:eastAsiaTheme="minorEastAsia"/>
                <w:noProof/>
                <w:lang w:eastAsia="nb-NO"/>
              </w:rPr>
              <w:tab/>
            </w:r>
            <w:r w:rsidR="0065280F" w:rsidRPr="0092762D">
              <w:rPr>
                <w:rStyle w:val="Hyperkobling"/>
                <w:noProof/>
              </w:rPr>
              <w:t>Tilbakekall av varer</w:t>
            </w:r>
            <w:r w:rsidR="0065280F">
              <w:rPr>
                <w:noProof/>
                <w:webHidden/>
              </w:rPr>
              <w:tab/>
            </w:r>
            <w:r w:rsidR="0065280F">
              <w:rPr>
                <w:noProof/>
                <w:webHidden/>
              </w:rPr>
              <w:fldChar w:fldCharType="begin"/>
            </w:r>
            <w:r w:rsidR="0065280F">
              <w:rPr>
                <w:noProof/>
                <w:webHidden/>
              </w:rPr>
              <w:instrText xml:space="preserve"> PAGEREF _Toc112666477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0420D17B" w14:textId="10C0662F" w:rsidR="0065280F" w:rsidRDefault="00000000">
          <w:pPr>
            <w:pStyle w:val="INNH1"/>
            <w:tabs>
              <w:tab w:val="left" w:pos="440"/>
              <w:tab w:val="right" w:leader="dot" w:pos="9016"/>
            </w:tabs>
            <w:rPr>
              <w:rFonts w:eastAsiaTheme="minorEastAsia"/>
              <w:noProof/>
              <w:lang w:eastAsia="nb-NO"/>
            </w:rPr>
          </w:pPr>
          <w:hyperlink w:anchor="_Toc112666478" w:history="1">
            <w:r w:rsidR="0065280F" w:rsidRPr="0092762D">
              <w:rPr>
                <w:rStyle w:val="Hyperkobling"/>
                <w:noProof/>
              </w:rPr>
              <w:t>4</w:t>
            </w:r>
            <w:r w:rsidR="0065280F">
              <w:rPr>
                <w:rFonts w:eastAsiaTheme="minorEastAsia"/>
                <w:noProof/>
                <w:lang w:eastAsia="nb-NO"/>
              </w:rPr>
              <w:tab/>
            </w:r>
            <w:r w:rsidR="0065280F" w:rsidRPr="0092762D">
              <w:rPr>
                <w:rStyle w:val="Hyperkobling"/>
                <w:noProof/>
              </w:rPr>
              <w:t>Partenes plikter</w:t>
            </w:r>
            <w:r w:rsidR="0065280F">
              <w:rPr>
                <w:noProof/>
                <w:webHidden/>
              </w:rPr>
              <w:tab/>
            </w:r>
            <w:r w:rsidR="0065280F">
              <w:rPr>
                <w:noProof/>
                <w:webHidden/>
              </w:rPr>
              <w:fldChar w:fldCharType="begin"/>
            </w:r>
            <w:r w:rsidR="0065280F">
              <w:rPr>
                <w:noProof/>
                <w:webHidden/>
              </w:rPr>
              <w:instrText xml:space="preserve"> PAGEREF _Toc112666478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A110B09" w14:textId="1E4408D0" w:rsidR="0065280F" w:rsidRDefault="00000000">
          <w:pPr>
            <w:pStyle w:val="INNH2"/>
            <w:tabs>
              <w:tab w:val="left" w:pos="880"/>
              <w:tab w:val="right" w:leader="dot" w:pos="9016"/>
            </w:tabs>
            <w:rPr>
              <w:rFonts w:eastAsiaTheme="minorEastAsia"/>
              <w:noProof/>
              <w:lang w:eastAsia="nb-NO"/>
            </w:rPr>
          </w:pPr>
          <w:hyperlink w:anchor="_Toc112666479" w:history="1">
            <w:r w:rsidR="0065280F" w:rsidRPr="0092762D">
              <w:rPr>
                <w:rStyle w:val="Hyperkobling"/>
                <w:noProof/>
              </w:rPr>
              <w:t>4.1</w:t>
            </w:r>
            <w:r w:rsidR="0065280F">
              <w:rPr>
                <w:rFonts w:eastAsiaTheme="minorEastAsia"/>
                <w:noProof/>
                <w:lang w:eastAsia="nb-NO"/>
              </w:rPr>
              <w:tab/>
            </w:r>
            <w:r w:rsidR="0065280F" w:rsidRPr="0092762D">
              <w:rPr>
                <w:rStyle w:val="Hyperkobling"/>
                <w:noProof/>
              </w:rPr>
              <w:t>Kundens plikter</w:t>
            </w:r>
            <w:r w:rsidR="0065280F">
              <w:rPr>
                <w:noProof/>
                <w:webHidden/>
              </w:rPr>
              <w:tab/>
            </w:r>
            <w:r w:rsidR="0065280F">
              <w:rPr>
                <w:noProof/>
                <w:webHidden/>
              </w:rPr>
              <w:fldChar w:fldCharType="begin"/>
            </w:r>
            <w:r w:rsidR="0065280F">
              <w:rPr>
                <w:noProof/>
                <w:webHidden/>
              </w:rPr>
              <w:instrText xml:space="preserve"> PAGEREF _Toc112666479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AE150AD" w14:textId="2E70ED86" w:rsidR="0065280F" w:rsidRDefault="00000000">
          <w:pPr>
            <w:pStyle w:val="INNH2"/>
            <w:tabs>
              <w:tab w:val="left" w:pos="880"/>
              <w:tab w:val="right" w:leader="dot" w:pos="9016"/>
            </w:tabs>
            <w:rPr>
              <w:rFonts w:eastAsiaTheme="minorEastAsia"/>
              <w:noProof/>
              <w:lang w:eastAsia="nb-NO"/>
            </w:rPr>
          </w:pPr>
          <w:hyperlink w:anchor="_Toc112666480" w:history="1">
            <w:r w:rsidR="0065280F" w:rsidRPr="0092762D">
              <w:rPr>
                <w:rStyle w:val="Hyperkobling"/>
                <w:noProof/>
              </w:rPr>
              <w:t>4.2</w:t>
            </w:r>
            <w:r w:rsidR="0065280F">
              <w:rPr>
                <w:rFonts w:eastAsiaTheme="minorEastAsia"/>
                <w:noProof/>
                <w:lang w:eastAsia="nb-NO"/>
              </w:rPr>
              <w:tab/>
            </w:r>
            <w:r w:rsidR="0065280F" w:rsidRPr="0092762D">
              <w:rPr>
                <w:rStyle w:val="Hyperkobling"/>
                <w:noProof/>
              </w:rPr>
              <w:t>Leverandørens plikter</w:t>
            </w:r>
            <w:r w:rsidR="0065280F">
              <w:rPr>
                <w:noProof/>
                <w:webHidden/>
              </w:rPr>
              <w:tab/>
            </w:r>
            <w:r w:rsidR="0065280F">
              <w:rPr>
                <w:noProof/>
                <w:webHidden/>
              </w:rPr>
              <w:fldChar w:fldCharType="begin"/>
            </w:r>
            <w:r w:rsidR="0065280F">
              <w:rPr>
                <w:noProof/>
                <w:webHidden/>
              </w:rPr>
              <w:instrText xml:space="preserve"> PAGEREF _Toc112666480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30E0F928" w14:textId="2127BB06" w:rsidR="0065280F" w:rsidRDefault="00000000">
          <w:pPr>
            <w:pStyle w:val="INNH3"/>
            <w:tabs>
              <w:tab w:val="left" w:pos="1320"/>
              <w:tab w:val="right" w:leader="dot" w:pos="9016"/>
            </w:tabs>
            <w:rPr>
              <w:rFonts w:eastAsiaTheme="minorEastAsia"/>
              <w:noProof/>
              <w:lang w:eastAsia="nb-NO"/>
            </w:rPr>
          </w:pPr>
          <w:hyperlink w:anchor="_Toc112666481" w:history="1">
            <w:r w:rsidR="0065280F" w:rsidRPr="0092762D">
              <w:rPr>
                <w:rStyle w:val="Hyperkobling"/>
                <w:noProof/>
              </w:rPr>
              <w:t>4.2.1</w:t>
            </w:r>
            <w:r w:rsidR="0065280F">
              <w:rPr>
                <w:rFonts w:eastAsiaTheme="minorEastAsia"/>
                <w:noProof/>
                <w:lang w:eastAsia="nb-NO"/>
              </w:rPr>
              <w:tab/>
            </w:r>
            <w:r w:rsidR="0065280F" w:rsidRPr="0092762D">
              <w:rPr>
                <w:rStyle w:val="Hyperkobling"/>
                <w:noProof/>
              </w:rPr>
              <w:t>Kvalitetssikring</w:t>
            </w:r>
            <w:r w:rsidR="0065280F">
              <w:rPr>
                <w:noProof/>
                <w:webHidden/>
              </w:rPr>
              <w:tab/>
            </w:r>
            <w:r w:rsidR="0065280F">
              <w:rPr>
                <w:noProof/>
                <w:webHidden/>
              </w:rPr>
              <w:fldChar w:fldCharType="begin"/>
            </w:r>
            <w:r w:rsidR="0065280F">
              <w:rPr>
                <w:noProof/>
                <w:webHidden/>
              </w:rPr>
              <w:instrText xml:space="preserve"> PAGEREF _Toc112666481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41C33432" w14:textId="4AEACDD8" w:rsidR="0065280F" w:rsidRDefault="00000000">
          <w:pPr>
            <w:pStyle w:val="INNH3"/>
            <w:tabs>
              <w:tab w:val="left" w:pos="1320"/>
              <w:tab w:val="right" w:leader="dot" w:pos="9016"/>
            </w:tabs>
            <w:rPr>
              <w:rFonts w:eastAsiaTheme="minorEastAsia"/>
              <w:noProof/>
              <w:lang w:eastAsia="nb-NO"/>
            </w:rPr>
          </w:pPr>
          <w:hyperlink w:anchor="_Toc112666482" w:history="1">
            <w:r w:rsidR="0065280F" w:rsidRPr="0092762D">
              <w:rPr>
                <w:rStyle w:val="Hyperkobling"/>
                <w:noProof/>
              </w:rPr>
              <w:t>4.2.2</w:t>
            </w:r>
            <w:r w:rsidR="0065280F">
              <w:rPr>
                <w:rFonts w:eastAsiaTheme="minorEastAsia"/>
                <w:noProof/>
                <w:lang w:eastAsia="nb-NO"/>
              </w:rPr>
              <w:tab/>
            </w:r>
            <w:r w:rsidR="0065280F" w:rsidRPr="0092762D">
              <w:rPr>
                <w:rStyle w:val="Hyperkobling"/>
                <w:noProof/>
              </w:rPr>
              <w:t>Forsyningssikkerhet</w:t>
            </w:r>
            <w:r w:rsidR="0065280F">
              <w:rPr>
                <w:noProof/>
                <w:webHidden/>
              </w:rPr>
              <w:tab/>
            </w:r>
            <w:r w:rsidR="0065280F">
              <w:rPr>
                <w:noProof/>
                <w:webHidden/>
              </w:rPr>
              <w:fldChar w:fldCharType="begin"/>
            </w:r>
            <w:r w:rsidR="0065280F">
              <w:rPr>
                <w:noProof/>
                <w:webHidden/>
              </w:rPr>
              <w:instrText xml:space="preserve"> PAGEREF _Toc112666482 \h </w:instrText>
            </w:r>
            <w:r w:rsidR="0065280F">
              <w:rPr>
                <w:noProof/>
                <w:webHidden/>
              </w:rPr>
            </w:r>
            <w:r w:rsidR="0065280F">
              <w:rPr>
                <w:noProof/>
                <w:webHidden/>
              </w:rPr>
              <w:fldChar w:fldCharType="separate"/>
            </w:r>
            <w:r w:rsidR="0065280F">
              <w:rPr>
                <w:noProof/>
                <w:webHidden/>
              </w:rPr>
              <w:t>8</w:t>
            </w:r>
            <w:r w:rsidR="0065280F">
              <w:rPr>
                <w:noProof/>
                <w:webHidden/>
              </w:rPr>
              <w:fldChar w:fldCharType="end"/>
            </w:r>
          </w:hyperlink>
        </w:p>
        <w:p w14:paraId="78B632A2" w14:textId="1740FE94" w:rsidR="0065280F" w:rsidRDefault="00000000">
          <w:pPr>
            <w:pStyle w:val="INNH3"/>
            <w:tabs>
              <w:tab w:val="left" w:pos="1320"/>
              <w:tab w:val="right" w:leader="dot" w:pos="9016"/>
            </w:tabs>
            <w:rPr>
              <w:rFonts w:eastAsiaTheme="minorEastAsia"/>
              <w:noProof/>
              <w:lang w:eastAsia="nb-NO"/>
            </w:rPr>
          </w:pPr>
          <w:hyperlink w:anchor="_Toc112666483" w:history="1">
            <w:r w:rsidR="0065280F" w:rsidRPr="0092762D">
              <w:rPr>
                <w:rStyle w:val="Hyperkobling"/>
                <w:noProof/>
              </w:rPr>
              <w:t>4.2.3</w:t>
            </w:r>
            <w:r w:rsidR="0065280F">
              <w:rPr>
                <w:rFonts w:eastAsiaTheme="minorEastAsia"/>
                <w:noProof/>
                <w:lang w:eastAsia="nb-NO"/>
              </w:rPr>
              <w:tab/>
            </w:r>
            <w:r w:rsidR="0065280F" w:rsidRPr="0092762D">
              <w:rPr>
                <w:rStyle w:val="Hyperkobling"/>
                <w:noProof/>
              </w:rPr>
              <w:t>Grunndata</w:t>
            </w:r>
            <w:r w:rsidR="0065280F">
              <w:rPr>
                <w:noProof/>
                <w:webHidden/>
              </w:rPr>
              <w:tab/>
            </w:r>
            <w:r w:rsidR="0065280F">
              <w:rPr>
                <w:noProof/>
                <w:webHidden/>
              </w:rPr>
              <w:fldChar w:fldCharType="begin"/>
            </w:r>
            <w:r w:rsidR="0065280F">
              <w:rPr>
                <w:noProof/>
                <w:webHidden/>
              </w:rPr>
              <w:instrText xml:space="preserve"> PAGEREF _Toc112666483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00C17434" w14:textId="5BE626A9" w:rsidR="0065280F" w:rsidRDefault="00000000">
          <w:pPr>
            <w:pStyle w:val="INNH3"/>
            <w:tabs>
              <w:tab w:val="left" w:pos="1320"/>
              <w:tab w:val="right" w:leader="dot" w:pos="9016"/>
            </w:tabs>
            <w:rPr>
              <w:rFonts w:eastAsiaTheme="minorEastAsia"/>
              <w:noProof/>
              <w:lang w:eastAsia="nb-NO"/>
            </w:rPr>
          </w:pPr>
          <w:hyperlink w:anchor="_Toc112666484" w:history="1">
            <w:r w:rsidR="0065280F" w:rsidRPr="0092762D">
              <w:rPr>
                <w:rStyle w:val="Hyperkobling"/>
                <w:noProof/>
              </w:rPr>
              <w:t>4.2.4</w:t>
            </w:r>
            <w:r w:rsidR="0065280F">
              <w:rPr>
                <w:rFonts w:eastAsiaTheme="minorEastAsia"/>
                <w:noProof/>
                <w:lang w:eastAsia="nb-NO"/>
              </w:rPr>
              <w:tab/>
            </w:r>
            <w:r w:rsidR="0065280F" w:rsidRPr="0092762D">
              <w:rPr>
                <w:rStyle w:val="Hyperkobling"/>
                <w:noProof/>
              </w:rPr>
              <w:t>Bruk av underleverandør</w:t>
            </w:r>
            <w:r w:rsidR="0065280F">
              <w:rPr>
                <w:noProof/>
                <w:webHidden/>
              </w:rPr>
              <w:tab/>
            </w:r>
            <w:r w:rsidR="0065280F">
              <w:rPr>
                <w:noProof/>
                <w:webHidden/>
              </w:rPr>
              <w:fldChar w:fldCharType="begin"/>
            </w:r>
            <w:r w:rsidR="0065280F">
              <w:rPr>
                <w:noProof/>
                <w:webHidden/>
              </w:rPr>
              <w:instrText xml:space="preserve"> PAGEREF _Toc112666484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1893B267" w14:textId="5FB83532" w:rsidR="0065280F" w:rsidRDefault="00000000">
          <w:pPr>
            <w:pStyle w:val="INNH3"/>
            <w:tabs>
              <w:tab w:val="left" w:pos="1320"/>
              <w:tab w:val="right" w:leader="dot" w:pos="9016"/>
            </w:tabs>
            <w:rPr>
              <w:rFonts w:eastAsiaTheme="minorEastAsia"/>
              <w:noProof/>
              <w:lang w:eastAsia="nb-NO"/>
            </w:rPr>
          </w:pPr>
          <w:hyperlink w:anchor="_Toc112666485" w:history="1">
            <w:r w:rsidR="0065280F" w:rsidRPr="0092762D">
              <w:rPr>
                <w:rStyle w:val="Hyperkobling"/>
                <w:noProof/>
              </w:rPr>
              <w:t>4.2.5</w:t>
            </w:r>
            <w:r w:rsidR="0065280F">
              <w:rPr>
                <w:rFonts w:eastAsiaTheme="minorEastAsia"/>
                <w:noProof/>
                <w:lang w:eastAsia="nb-NO"/>
              </w:rPr>
              <w:tab/>
            </w:r>
            <w:r w:rsidR="0065280F" w:rsidRPr="0092762D">
              <w:rPr>
                <w:rStyle w:val="Hyperkobling"/>
                <w:noProof/>
              </w:rPr>
              <w:t>Produktansvar</w:t>
            </w:r>
            <w:r w:rsidR="0065280F">
              <w:rPr>
                <w:noProof/>
                <w:webHidden/>
              </w:rPr>
              <w:tab/>
            </w:r>
            <w:r w:rsidR="0065280F">
              <w:rPr>
                <w:noProof/>
                <w:webHidden/>
              </w:rPr>
              <w:fldChar w:fldCharType="begin"/>
            </w:r>
            <w:r w:rsidR="0065280F">
              <w:rPr>
                <w:noProof/>
                <w:webHidden/>
              </w:rPr>
              <w:instrText xml:space="preserve"> PAGEREF _Toc112666485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752FE625" w14:textId="53EA420A" w:rsidR="0065280F" w:rsidRDefault="00000000">
          <w:pPr>
            <w:pStyle w:val="INNH3"/>
            <w:tabs>
              <w:tab w:val="left" w:pos="1320"/>
              <w:tab w:val="right" w:leader="dot" w:pos="9016"/>
            </w:tabs>
            <w:rPr>
              <w:rFonts w:eastAsiaTheme="minorEastAsia"/>
              <w:noProof/>
              <w:lang w:eastAsia="nb-NO"/>
            </w:rPr>
          </w:pPr>
          <w:hyperlink w:anchor="_Toc112666486" w:history="1">
            <w:r w:rsidR="0065280F" w:rsidRPr="0092762D">
              <w:rPr>
                <w:rStyle w:val="Hyperkobling"/>
                <w:noProof/>
              </w:rPr>
              <w:t>4.2.6</w:t>
            </w:r>
            <w:r w:rsidR="0065280F">
              <w:rPr>
                <w:rFonts w:eastAsiaTheme="minorEastAsia"/>
                <w:noProof/>
                <w:lang w:eastAsia="nb-NO"/>
              </w:rPr>
              <w:tab/>
            </w:r>
            <w:r w:rsidR="0065280F" w:rsidRPr="0092762D">
              <w:rPr>
                <w:rStyle w:val="Hyperkobling"/>
                <w:noProof/>
              </w:rPr>
              <w:t>Statistikk</w:t>
            </w:r>
            <w:r w:rsidR="0065280F">
              <w:rPr>
                <w:noProof/>
                <w:webHidden/>
              </w:rPr>
              <w:tab/>
            </w:r>
            <w:r w:rsidR="0065280F">
              <w:rPr>
                <w:noProof/>
                <w:webHidden/>
              </w:rPr>
              <w:fldChar w:fldCharType="begin"/>
            </w:r>
            <w:r w:rsidR="0065280F">
              <w:rPr>
                <w:noProof/>
                <w:webHidden/>
              </w:rPr>
              <w:instrText xml:space="preserve"> PAGEREF _Toc112666486 \h </w:instrText>
            </w:r>
            <w:r w:rsidR="0065280F">
              <w:rPr>
                <w:noProof/>
                <w:webHidden/>
              </w:rPr>
            </w:r>
            <w:r w:rsidR="0065280F">
              <w:rPr>
                <w:noProof/>
                <w:webHidden/>
              </w:rPr>
              <w:fldChar w:fldCharType="separate"/>
            </w:r>
            <w:r w:rsidR="0065280F">
              <w:rPr>
                <w:noProof/>
                <w:webHidden/>
              </w:rPr>
              <w:t>9</w:t>
            </w:r>
            <w:r w:rsidR="0065280F">
              <w:rPr>
                <w:noProof/>
                <w:webHidden/>
              </w:rPr>
              <w:fldChar w:fldCharType="end"/>
            </w:r>
          </w:hyperlink>
        </w:p>
        <w:p w14:paraId="499CFEC8" w14:textId="02867044" w:rsidR="0065280F" w:rsidRDefault="00000000">
          <w:pPr>
            <w:pStyle w:val="INNH3"/>
            <w:tabs>
              <w:tab w:val="left" w:pos="1320"/>
              <w:tab w:val="right" w:leader="dot" w:pos="9016"/>
            </w:tabs>
            <w:rPr>
              <w:rFonts w:eastAsiaTheme="minorEastAsia"/>
              <w:noProof/>
              <w:lang w:eastAsia="nb-NO"/>
            </w:rPr>
          </w:pPr>
          <w:hyperlink w:anchor="_Toc112666487" w:history="1">
            <w:r w:rsidR="0065280F" w:rsidRPr="0092762D">
              <w:rPr>
                <w:rStyle w:val="Hyperkobling"/>
                <w:noProof/>
              </w:rPr>
              <w:t>4.2.7</w:t>
            </w:r>
            <w:r w:rsidR="0065280F">
              <w:rPr>
                <w:rFonts w:eastAsiaTheme="minorEastAsia"/>
                <w:noProof/>
                <w:lang w:eastAsia="nb-NO"/>
              </w:rPr>
              <w:tab/>
            </w:r>
            <w:r w:rsidR="0065280F" w:rsidRPr="0092762D">
              <w:rPr>
                <w:rStyle w:val="Hyperkobling"/>
                <w:noProof/>
              </w:rPr>
              <w:t>Krav til medlemskap i returordning for sluttbehandling av emballasje</w:t>
            </w:r>
            <w:r w:rsidR="0065280F">
              <w:rPr>
                <w:noProof/>
                <w:webHidden/>
              </w:rPr>
              <w:tab/>
            </w:r>
            <w:r w:rsidR="0065280F">
              <w:rPr>
                <w:noProof/>
                <w:webHidden/>
              </w:rPr>
              <w:fldChar w:fldCharType="begin"/>
            </w:r>
            <w:r w:rsidR="0065280F">
              <w:rPr>
                <w:noProof/>
                <w:webHidden/>
              </w:rPr>
              <w:instrText xml:space="preserve"> PAGEREF _Toc112666487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26E71F17" w14:textId="2D0F4544" w:rsidR="0065280F" w:rsidRDefault="00000000">
          <w:pPr>
            <w:pStyle w:val="INNH3"/>
            <w:tabs>
              <w:tab w:val="left" w:pos="1320"/>
              <w:tab w:val="right" w:leader="dot" w:pos="9016"/>
            </w:tabs>
            <w:rPr>
              <w:rFonts w:eastAsiaTheme="minorEastAsia"/>
              <w:noProof/>
              <w:lang w:eastAsia="nb-NO"/>
            </w:rPr>
          </w:pPr>
          <w:hyperlink w:anchor="_Toc112666488" w:history="1">
            <w:r w:rsidR="0065280F" w:rsidRPr="0092762D">
              <w:rPr>
                <w:rStyle w:val="Hyperkobling"/>
                <w:noProof/>
              </w:rPr>
              <w:t>4.2.8</w:t>
            </w:r>
            <w:r w:rsidR="0065280F">
              <w:rPr>
                <w:rFonts w:eastAsiaTheme="minorEastAsia"/>
                <w:noProof/>
                <w:lang w:eastAsia="nb-NO"/>
              </w:rPr>
              <w:tab/>
            </w:r>
            <w:r w:rsidR="0065280F" w:rsidRPr="0092762D">
              <w:rPr>
                <w:rStyle w:val="Hyperkobling"/>
                <w:noProof/>
              </w:rPr>
              <w:t>Forsikring</w:t>
            </w:r>
            <w:r w:rsidR="0065280F">
              <w:rPr>
                <w:noProof/>
                <w:webHidden/>
              </w:rPr>
              <w:tab/>
            </w:r>
            <w:r w:rsidR="0065280F">
              <w:rPr>
                <w:noProof/>
                <w:webHidden/>
              </w:rPr>
              <w:fldChar w:fldCharType="begin"/>
            </w:r>
            <w:r w:rsidR="0065280F">
              <w:rPr>
                <w:noProof/>
                <w:webHidden/>
              </w:rPr>
              <w:instrText xml:space="preserve"> PAGEREF _Toc112666488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0BA0866E" w14:textId="4D4BDFE2" w:rsidR="0065280F" w:rsidRDefault="00000000">
          <w:pPr>
            <w:pStyle w:val="INNH3"/>
            <w:tabs>
              <w:tab w:val="left" w:pos="1320"/>
              <w:tab w:val="right" w:leader="dot" w:pos="9016"/>
            </w:tabs>
            <w:rPr>
              <w:rFonts w:eastAsiaTheme="minorEastAsia"/>
              <w:noProof/>
              <w:lang w:eastAsia="nb-NO"/>
            </w:rPr>
          </w:pPr>
          <w:hyperlink w:anchor="_Toc112666489" w:history="1">
            <w:r w:rsidR="0065280F" w:rsidRPr="0092762D">
              <w:rPr>
                <w:rStyle w:val="Hyperkobling"/>
                <w:noProof/>
              </w:rPr>
              <w:t>4.2.9</w:t>
            </w:r>
            <w:r w:rsidR="0065280F">
              <w:rPr>
                <w:rFonts w:eastAsiaTheme="minorEastAsia"/>
                <w:noProof/>
                <w:lang w:eastAsia="nb-NO"/>
              </w:rPr>
              <w:tab/>
            </w:r>
            <w:r w:rsidR="0065280F" w:rsidRPr="0092762D">
              <w:rPr>
                <w:rStyle w:val="Hyperkobling"/>
                <w:noProof/>
              </w:rPr>
              <w:t>Opplæringsansvar</w:t>
            </w:r>
            <w:r w:rsidR="0065280F">
              <w:rPr>
                <w:noProof/>
                <w:webHidden/>
              </w:rPr>
              <w:tab/>
            </w:r>
            <w:r w:rsidR="0065280F">
              <w:rPr>
                <w:noProof/>
                <w:webHidden/>
              </w:rPr>
              <w:fldChar w:fldCharType="begin"/>
            </w:r>
            <w:r w:rsidR="0065280F">
              <w:rPr>
                <w:noProof/>
                <w:webHidden/>
              </w:rPr>
              <w:instrText xml:space="preserve"> PAGEREF _Toc112666489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2851F1F8" w14:textId="6EBB6ED2" w:rsidR="0065280F" w:rsidRDefault="00000000">
          <w:pPr>
            <w:pStyle w:val="INNH3"/>
            <w:tabs>
              <w:tab w:val="left" w:pos="1320"/>
              <w:tab w:val="right" w:leader="dot" w:pos="9016"/>
            </w:tabs>
            <w:rPr>
              <w:rFonts w:eastAsiaTheme="minorEastAsia"/>
              <w:noProof/>
              <w:lang w:eastAsia="nb-NO"/>
            </w:rPr>
          </w:pPr>
          <w:hyperlink w:anchor="_Toc112666490" w:history="1">
            <w:r w:rsidR="0065280F" w:rsidRPr="0092762D">
              <w:rPr>
                <w:rStyle w:val="Hyperkobling"/>
                <w:noProof/>
              </w:rPr>
              <w:t>4.2.10</w:t>
            </w:r>
            <w:r w:rsidR="0065280F">
              <w:rPr>
                <w:rFonts w:eastAsiaTheme="minorEastAsia"/>
                <w:noProof/>
                <w:lang w:eastAsia="nb-NO"/>
              </w:rPr>
              <w:tab/>
            </w:r>
            <w:r w:rsidR="0065280F" w:rsidRPr="0092762D">
              <w:rPr>
                <w:rStyle w:val="Hyperkobling"/>
                <w:noProof/>
              </w:rPr>
              <w:t>Samfunnsansvar</w:t>
            </w:r>
            <w:r w:rsidR="0065280F">
              <w:rPr>
                <w:noProof/>
                <w:webHidden/>
              </w:rPr>
              <w:tab/>
            </w:r>
            <w:r w:rsidR="0065280F">
              <w:rPr>
                <w:noProof/>
                <w:webHidden/>
              </w:rPr>
              <w:fldChar w:fldCharType="begin"/>
            </w:r>
            <w:r w:rsidR="0065280F">
              <w:rPr>
                <w:noProof/>
                <w:webHidden/>
              </w:rPr>
              <w:instrText xml:space="preserve"> PAGEREF _Toc112666490 \h </w:instrText>
            </w:r>
            <w:r w:rsidR="0065280F">
              <w:rPr>
                <w:noProof/>
                <w:webHidden/>
              </w:rPr>
            </w:r>
            <w:r w:rsidR="0065280F">
              <w:rPr>
                <w:noProof/>
                <w:webHidden/>
              </w:rPr>
              <w:fldChar w:fldCharType="separate"/>
            </w:r>
            <w:r w:rsidR="0065280F">
              <w:rPr>
                <w:noProof/>
                <w:webHidden/>
              </w:rPr>
              <w:t>10</w:t>
            </w:r>
            <w:r w:rsidR="0065280F">
              <w:rPr>
                <w:noProof/>
                <w:webHidden/>
              </w:rPr>
              <w:fldChar w:fldCharType="end"/>
            </w:r>
          </w:hyperlink>
        </w:p>
        <w:p w14:paraId="6ABC7FEC" w14:textId="735D38D0" w:rsidR="0065280F" w:rsidRDefault="00000000">
          <w:pPr>
            <w:pStyle w:val="INNH3"/>
            <w:tabs>
              <w:tab w:val="left" w:pos="1320"/>
              <w:tab w:val="right" w:leader="dot" w:pos="9016"/>
            </w:tabs>
            <w:rPr>
              <w:rFonts w:eastAsiaTheme="minorEastAsia"/>
              <w:noProof/>
              <w:lang w:eastAsia="nb-NO"/>
            </w:rPr>
          </w:pPr>
          <w:hyperlink w:anchor="_Toc112666491" w:history="1">
            <w:r w:rsidR="0065280F" w:rsidRPr="0092762D">
              <w:rPr>
                <w:rStyle w:val="Hyperkobling"/>
                <w:noProof/>
              </w:rPr>
              <w:t>4.2.11</w:t>
            </w:r>
            <w:r w:rsidR="0065280F">
              <w:rPr>
                <w:rFonts w:eastAsiaTheme="minorEastAsia"/>
                <w:noProof/>
                <w:lang w:eastAsia="nb-NO"/>
              </w:rPr>
              <w:tab/>
            </w:r>
            <w:r w:rsidR="0065280F" w:rsidRPr="0092762D">
              <w:rPr>
                <w:rStyle w:val="Hyperkobling"/>
                <w:noProof/>
              </w:rPr>
              <w:t>Behandling av personopplysninger</w:t>
            </w:r>
            <w:r w:rsidR="0065280F">
              <w:rPr>
                <w:noProof/>
                <w:webHidden/>
              </w:rPr>
              <w:tab/>
            </w:r>
            <w:r w:rsidR="0065280F">
              <w:rPr>
                <w:noProof/>
                <w:webHidden/>
              </w:rPr>
              <w:fldChar w:fldCharType="begin"/>
            </w:r>
            <w:r w:rsidR="0065280F">
              <w:rPr>
                <w:noProof/>
                <w:webHidden/>
              </w:rPr>
              <w:instrText xml:space="preserve"> PAGEREF _Toc112666491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5C846FDA" w14:textId="716E9F2D" w:rsidR="0065280F" w:rsidRDefault="00000000">
          <w:pPr>
            <w:pStyle w:val="INNH2"/>
            <w:tabs>
              <w:tab w:val="left" w:pos="880"/>
              <w:tab w:val="right" w:leader="dot" w:pos="9016"/>
            </w:tabs>
            <w:rPr>
              <w:rFonts w:eastAsiaTheme="minorEastAsia"/>
              <w:noProof/>
              <w:lang w:eastAsia="nb-NO"/>
            </w:rPr>
          </w:pPr>
          <w:hyperlink w:anchor="_Toc112666492" w:history="1">
            <w:r w:rsidR="0065280F" w:rsidRPr="0092762D">
              <w:rPr>
                <w:rStyle w:val="Hyperkobling"/>
                <w:noProof/>
              </w:rPr>
              <w:t>4.3</w:t>
            </w:r>
            <w:r w:rsidR="0065280F">
              <w:rPr>
                <w:rFonts w:eastAsiaTheme="minorEastAsia"/>
                <w:noProof/>
                <w:lang w:eastAsia="nb-NO"/>
              </w:rPr>
              <w:tab/>
            </w:r>
            <w:r w:rsidR="0065280F" w:rsidRPr="0092762D">
              <w:rPr>
                <w:rStyle w:val="Hyperkobling"/>
                <w:noProof/>
              </w:rPr>
              <w:t>Felles plikter</w:t>
            </w:r>
            <w:r w:rsidR="0065280F">
              <w:rPr>
                <w:noProof/>
                <w:webHidden/>
              </w:rPr>
              <w:tab/>
            </w:r>
            <w:r w:rsidR="0065280F">
              <w:rPr>
                <w:noProof/>
                <w:webHidden/>
              </w:rPr>
              <w:fldChar w:fldCharType="begin"/>
            </w:r>
            <w:r w:rsidR="0065280F">
              <w:rPr>
                <w:noProof/>
                <w:webHidden/>
              </w:rPr>
              <w:instrText xml:space="preserve"> PAGEREF _Toc112666492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5FC3E658" w14:textId="50F3F068" w:rsidR="0065280F" w:rsidRDefault="00000000">
          <w:pPr>
            <w:pStyle w:val="INNH3"/>
            <w:tabs>
              <w:tab w:val="left" w:pos="1320"/>
              <w:tab w:val="right" w:leader="dot" w:pos="9016"/>
            </w:tabs>
            <w:rPr>
              <w:rFonts w:eastAsiaTheme="minorEastAsia"/>
              <w:noProof/>
              <w:lang w:eastAsia="nb-NO"/>
            </w:rPr>
          </w:pPr>
          <w:hyperlink w:anchor="_Toc112666493" w:history="1">
            <w:r w:rsidR="0065280F" w:rsidRPr="0092762D">
              <w:rPr>
                <w:rStyle w:val="Hyperkobling"/>
                <w:noProof/>
              </w:rPr>
              <w:t>4.3.1</w:t>
            </w:r>
            <w:r w:rsidR="0065280F">
              <w:rPr>
                <w:rFonts w:eastAsiaTheme="minorEastAsia"/>
                <w:noProof/>
                <w:lang w:eastAsia="nb-NO"/>
              </w:rPr>
              <w:tab/>
            </w:r>
            <w:r w:rsidR="0065280F" w:rsidRPr="0092762D">
              <w:rPr>
                <w:rStyle w:val="Hyperkobling"/>
                <w:noProof/>
              </w:rPr>
              <w:t>Samarbeid</w:t>
            </w:r>
            <w:r w:rsidR="0065280F">
              <w:rPr>
                <w:noProof/>
                <w:webHidden/>
              </w:rPr>
              <w:tab/>
            </w:r>
            <w:r w:rsidR="0065280F">
              <w:rPr>
                <w:noProof/>
                <w:webHidden/>
              </w:rPr>
              <w:fldChar w:fldCharType="begin"/>
            </w:r>
            <w:r w:rsidR="0065280F">
              <w:rPr>
                <w:noProof/>
                <w:webHidden/>
              </w:rPr>
              <w:instrText xml:space="preserve"> PAGEREF _Toc112666493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7968AA3D" w14:textId="272CE607" w:rsidR="0065280F" w:rsidRDefault="00000000">
          <w:pPr>
            <w:pStyle w:val="INNH3"/>
            <w:tabs>
              <w:tab w:val="left" w:pos="1320"/>
              <w:tab w:val="right" w:leader="dot" w:pos="9016"/>
            </w:tabs>
            <w:rPr>
              <w:rFonts w:eastAsiaTheme="minorEastAsia"/>
              <w:noProof/>
              <w:lang w:eastAsia="nb-NO"/>
            </w:rPr>
          </w:pPr>
          <w:hyperlink w:anchor="_Toc112666494" w:history="1">
            <w:r w:rsidR="0065280F" w:rsidRPr="0092762D">
              <w:rPr>
                <w:rStyle w:val="Hyperkobling"/>
                <w:noProof/>
              </w:rPr>
              <w:t>4.3.2</w:t>
            </w:r>
            <w:r w:rsidR="0065280F">
              <w:rPr>
                <w:rFonts w:eastAsiaTheme="minorEastAsia"/>
                <w:noProof/>
                <w:lang w:eastAsia="nb-NO"/>
              </w:rPr>
              <w:tab/>
            </w:r>
            <w:r w:rsidR="0065280F" w:rsidRPr="0092762D">
              <w:rPr>
                <w:rStyle w:val="Hyperkobling"/>
                <w:noProof/>
              </w:rPr>
              <w:t>Kommunikasjon og møter</w:t>
            </w:r>
            <w:r w:rsidR="0065280F">
              <w:rPr>
                <w:noProof/>
                <w:webHidden/>
              </w:rPr>
              <w:tab/>
            </w:r>
            <w:r w:rsidR="0065280F">
              <w:rPr>
                <w:noProof/>
                <w:webHidden/>
              </w:rPr>
              <w:fldChar w:fldCharType="begin"/>
            </w:r>
            <w:r w:rsidR="0065280F">
              <w:rPr>
                <w:noProof/>
                <w:webHidden/>
              </w:rPr>
              <w:instrText xml:space="preserve"> PAGEREF _Toc112666494 \h </w:instrText>
            </w:r>
            <w:r w:rsidR="0065280F">
              <w:rPr>
                <w:noProof/>
                <w:webHidden/>
              </w:rPr>
            </w:r>
            <w:r w:rsidR="0065280F">
              <w:rPr>
                <w:noProof/>
                <w:webHidden/>
              </w:rPr>
              <w:fldChar w:fldCharType="separate"/>
            </w:r>
            <w:r w:rsidR="0065280F">
              <w:rPr>
                <w:noProof/>
                <w:webHidden/>
              </w:rPr>
              <w:t>11</w:t>
            </w:r>
            <w:r w:rsidR="0065280F">
              <w:rPr>
                <w:noProof/>
                <w:webHidden/>
              </w:rPr>
              <w:fldChar w:fldCharType="end"/>
            </w:r>
          </w:hyperlink>
        </w:p>
        <w:p w14:paraId="3F57D20F" w14:textId="2EA43F6E" w:rsidR="0065280F" w:rsidRDefault="00000000">
          <w:pPr>
            <w:pStyle w:val="INNH1"/>
            <w:tabs>
              <w:tab w:val="left" w:pos="440"/>
              <w:tab w:val="right" w:leader="dot" w:pos="9016"/>
            </w:tabs>
            <w:rPr>
              <w:rFonts w:eastAsiaTheme="minorEastAsia"/>
              <w:noProof/>
              <w:lang w:eastAsia="nb-NO"/>
            </w:rPr>
          </w:pPr>
          <w:hyperlink w:anchor="_Toc112666495" w:history="1">
            <w:r w:rsidR="0065280F" w:rsidRPr="0092762D">
              <w:rPr>
                <w:rStyle w:val="Hyperkobling"/>
                <w:noProof/>
              </w:rPr>
              <w:t>5</w:t>
            </w:r>
            <w:r w:rsidR="0065280F">
              <w:rPr>
                <w:rFonts w:eastAsiaTheme="minorEastAsia"/>
                <w:noProof/>
                <w:lang w:eastAsia="nb-NO"/>
              </w:rPr>
              <w:tab/>
            </w:r>
            <w:r w:rsidR="0065280F" w:rsidRPr="0092762D">
              <w:rPr>
                <w:rStyle w:val="Hyperkobling"/>
                <w:noProof/>
              </w:rPr>
              <w:t>Vederlag og prisjustering</w:t>
            </w:r>
            <w:r w:rsidR="0065280F">
              <w:rPr>
                <w:noProof/>
                <w:webHidden/>
              </w:rPr>
              <w:tab/>
            </w:r>
            <w:r w:rsidR="0065280F">
              <w:rPr>
                <w:noProof/>
                <w:webHidden/>
              </w:rPr>
              <w:fldChar w:fldCharType="begin"/>
            </w:r>
            <w:r w:rsidR="0065280F">
              <w:rPr>
                <w:noProof/>
                <w:webHidden/>
              </w:rPr>
              <w:instrText xml:space="preserve"> PAGEREF _Toc112666495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27225282" w14:textId="2112C7C1" w:rsidR="0065280F" w:rsidRDefault="00000000">
          <w:pPr>
            <w:pStyle w:val="INNH2"/>
            <w:tabs>
              <w:tab w:val="left" w:pos="880"/>
              <w:tab w:val="right" w:leader="dot" w:pos="9016"/>
            </w:tabs>
            <w:rPr>
              <w:rFonts w:eastAsiaTheme="minorEastAsia"/>
              <w:noProof/>
              <w:lang w:eastAsia="nb-NO"/>
            </w:rPr>
          </w:pPr>
          <w:hyperlink w:anchor="_Toc112666496" w:history="1">
            <w:r w:rsidR="0065280F" w:rsidRPr="0092762D">
              <w:rPr>
                <w:rStyle w:val="Hyperkobling"/>
                <w:noProof/>
              </w:rPr>
              <w:t>5.1</w:t>
            </w:r>
            <w:r w:rsidR="0065280F">
              <w:rPr>
                <w:rFonts w:eastAsiaTheme="minorEastAsia"/>
                <w:noProof/>
                <w:lang w:eastAsia="nb-NO"/>
              </w:rPr>
              <w:tab/>
            </w:r>
            <w:r w:rsidR="0065280F" w:rsidRPr="0092762D">
              <w:rPr>
                <w:rStyle w:val="Hyperkobling"/>
                <w:noProof/>
              </w:rPr>
              <w:t>Vederlag</w:t>
            </w:r>
            <w:r w:rsidR="0065280F">
              <w:rPr>
                <w:noProof/>
                <w:webHidden/>
              </w:rPr>
              <w:tab/>
            </w:r>
            <w:r w:rsidR="0065280F">
              <w:rPr>
                <w:noProof/>
                <w:webHidden/>
              </w:rPr>
              <w:fldChar w:fldCharType="begin"/>
            </w:r>
            <w:r w:rsidR="0065280F">
              <w:rPr>
                <w:noProof/>
                <w:webHidden/>
              </w:rPr>
              <w:instrText xml:space="preserve"> PAGEREF _Toc112666496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6AC3FC85" w14:textId="05DF9209" w:rsidR="0065280F" w:rsidRDefault="00000000">
          <w:pPr>
            <w:pStyle w:val="INNH2"/>
            <w:tabs>
              <w:tab w:val="left" w:pos="880"/>
              <w:tab w:val="right" w:leader="dot" w:pos="9016"/>
            </w:tabs>
            <w:rPr>
              <w:rFonts w:eastAsiaTheme="minorEastAsia"/>
              <w:noProof/>
              <w:lang w:eastAsia="nb-NO"/>
            </w:rPr>
          </w:pPr>
          <w:hyperlink w:anchor="_Toc112666497" w:history="1">
            <w:r w:rsidR="0065280F" w:rsidRPr="0092762D">
              <w:rPr>
                <w:rStyle w:val="Hyperkobling"/>
                <w:noProof/>
              </w:rPr>
              <w:t>5.2</w:t>
            </w:r>
            <w:r w:rsidR="0065280F">
              <w:rPr>
                <w:rFonts w:eastAsiaTheme="minorEastAsia"/>
                <w:noProof/>
                <w:lang w:eastAsia="nb-NO"/>
              </w:rPr>
              <w:tab/>
            </w:r>
            <w:r w:rsidR="0065280F" w:rsidRPr="0092762D">
              <w:rPr>
                <w:rStyle w:val="Hyperkobling"/>
                <w:noProof/>
              </w:rPr>
              <w:t>Prisjustering</w:t>
            </w:r>
            <w:r w:rsidR="0065280F">
              <w:rPr>
                <w:noProof/>
                <w:webHidden/>
              </w:rPr>
              <w:tab/>
            </w:r>
            <w:r w:rsidR="0065280F">
              <w:rPr>
                <w:noProof/>
                <w:webHidden/>
              </w:rPr>
              <w:fldChar w:fldCharType="begin"/>
            </w:r>
            <w:r w:rsidR="0065280F">
              <w:rPr>
                <w:noProof/>
                <w:webHidden/>
              </w:rPr>
              <w:instrText xml:space="preserve"> PAGEREF _Toc112666497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7BBB7C77" w14:textId="5C8B50ED" w:rsidR="0065280F" w:rsidRDefault="00000000">
          <w:pPr>
            <w:pStyle w:val="INNH3"/>
            <w:tabs>
              <w:tab w:val="left" w:pos="1320"/>
              <w:tab w:val="right" w:leader="dot" w:pos="9016"/>
            </w:tabs>
            <w:rPr>
              <w:rFonts w:eastAsiaTheme="minorEastAsia"/>
              <w:noProof/>
              <w:lang w:eastAsia="nb-NO"/>
            </w:rPr>
          </w:pPr>
          <w:hyperlink w:anchor="_Toc112666498" w:history="1">
            <w:r w:rsidR="0065280F" w:rsidRPr="0092762D">
              <w:rPr>
                <w:rStyle w:val="Hyperkobling"/>
                <w:noProof/>
              </w:rPr>
              <w:t>5.2.1</w:t>
            </w:r>
            <w:r w:rsidR="0065280F">
              <w:rPr>
                <w:rFonts w:eastAsiaTheme="minorEastAsia"/>
                <w:noProof/>
                <w:lang w:eastAsia="nb-NO"/>
              </w:rPr>
              <w:tab/>
            </w:r>
            <w:r w:rsidR="0065280F" w:rsidRPr="0092762D">
              <w:rPr>
                <w:rStyle w:val="Hyperkobling"/>
                <w:noProof/>
              </w:rPr>
              <w:t>Prisjustering som følge av myndighetsvedtak</w:t>
            </w:r>
            <w:r w:rsidR="0065280F">
              <w:rPr>
                <w:noProof/>
                <w:webHidden/>
              </w:rPr>
              <w:tab/>
            </w:r>
            <w:r w:rsidR="0065280F">
              <w:rPr>
                <w:noProof/>
                <w:webHidden/>
              </w:rPr>
              <w:fldChar w:fldCharType="begin"/>
            </w:r>
            <w:r w:rsidR="0065280F">
              <w:rPr>
                <w:noProof/>
                <w:webHidden/>
              </w:rPr>
              <w:instrText xml:space="preserve"> PAGEREF _Toc112666498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62A2CEA0" w14:textId="141122FD" w:rsidR="0065280F" w:rsidRDefault="00000000">
          <w:pPr>
            <w:pStyle w:val="INNH3"/>
            <w:tabs>
              <w:tab w:val="left" w:pos="1320"/>
              <w:tab w:val="right" w:leader="dot" w:pos="9016"/>
            </w:tabs>
            <w:rPr>
              <w:rFonts w:eastAsiaTheme="minorEastAsia"/>
              <w:noProof/>
              <w:lang w:eastAsia="nb-NO"/>
            </w:rPr>
          </w:pPr>
          <w:hyperlink w:anchor="_Toc112666499" w:history="1">
            <w:r w:rsidR="0065280F" w:rsidRPr="0092762D">
              <w:rPr>
                <w:rStyle w:val="Hyperkobling"/>
                <w:noProof/>
              </w:rPr>
              <w:t>5.2.2</w:t>
            </w:r>
            <w:r w:rsidR="0065280F">
              <w:rPr>
                <w:rFonts w:eastAsiaTheme="minorEastAsia"/>
                <w:noProof/>
                <w:lang w:eastAsia="nb-NO"/>
              </w:rPr>
              <w:tab/>
            </w:r>
            <w:r w:rsidR="0065280F" w:rsidRPr="0092762D">
              <w:rPr>
                <w:rStyle w:val="Hyperkobling"/>
                <w:noProof/>
              </w:rPr>
              <w:t>Prisjustering som følge av valutaendringer</w:t>
            </w:r>
            <w:r w:rsidR="0065280F">
              <w:rPr>
                <w:noProof/>
                <w:webHidden/>
              </w:rPr>
              <w:tab/>
            </w:r>
            <w:r w:rsidR="0065280F">
              <w:rPr>
                <w:noProof/>
                <w:webHidden/>
              </w:rPr>
              <w:fldChar w:fldCharType="begin"/>
            </w:r>
            <w:r w:rsidR="0065280F">
              <w:rPr>
                <w:noProof/>
                <w:webHidden/>
              </w:rPr>
              <w:instrText xml:space="preserve"> PAGEREF _Toc112666499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1ADDB176" w14:textId="5CCB82DB" w:rsidR="0065280F" w:rsidRDefault="00000000">
          <w:pPr>
            <w:pStyle w:val="INNH2"/>
            <w:tabs>
              <w:tab w:val="left" w:pos="880"/>
              <w:tab w:val="right" w:leader="dot" w:pos="9016"/>
            </w:tabs>
            <w:rPr>
              <w:rFonts w:eastAsiaTheme="minorEastAsia"/>
              <w:noProof/>
              <w:lang w:eastAsia="nb-NO"/>
            </w:rPr>
          </w:pPr>
          <w:hyperlink w:anchor="_Toc112666500" w:history="1">
            <w:r w:rsidR="0065280F" w:rsidRPr="0092762D">
              <w:rPr>
                <w:rStyle w:val="Hyperkobling"/>
                <w:noProof/>
              </w:rPr>
              <w:t>5.3</w:t>
            </w:r>
            <w:r w:rsidR="0065280F">
              <w:rPr>
                <w:rFonts w:eastAsiaTheme="minorEastAsia"/>
                <w:noProof/>
                <w:lang w:eastAsia="nb-NO"/>
              </w:rPr>
              <w:tab/>
            </w:r>
            <w:r w:rsidR="0065280F" w:rsidRPr="0092762D">
              <w:rPr>
                <w:rStyle w:val="Hyperkobling"/>
                <w:noProof/>
              </w:rPr>
              <w:t>Fakturerings- og betalingsbetingelser</w:t>
            </w:r>
            <w:r w:rsidR="0065280F">
              <w:rPr>
                <w:noProof/>
                <w:webHidden/>
              </w:rPr>
              <w:tab/>
            </w:r>
            <w:r w:rsidR="0065280F">
              <w:rPr>
                <w:noProof/>
                <w:webHidden/>
              </w:rPr>
              <w:fldChar w:fldCharType="begin"/>
            </w:r>
            <w:r w:rsidR="0065280F">
              <w:rPr>
                <w:noProof/>
                <w:webHidden/>
              </w:rPr>
              <w:instrText xml:space="preserve"> PAGEREF _Toc112666500 \h </w:instrText>
            </w:r>
            <w:r w:rsidR="0065280F">
              <w:rPr>
                <w:noProof/>
                <w:webHidden/>
              </w:rPr>
            </w:r>
            <w:r w:rsidR="0065280F">
              <w:rPr>
                <w:noProof/>
                <w:webHidden/>
              </w:rPr>
              <w:fldChar w:fldCharType="separate"/>
            </w:r>
            <w:r w:rsidR="0065280F">
              <w:rPr>
                <w:noProof/>
                <w:webHidden/>
              </w:rPr>
              <w:t>12</w:t>
            </w:r>
            <w:r w:rsidR="0065280F">
              <w:rPr>
                <w:noProof/>
                <w:webHidden/>
              </w:rPr>
              <w:fldChar w:fldCharType="end"/>
            </w:r>
          </w:hyperlink>
        </w:p>
        <w:p w14:paraId="45EDAD78" w14:textId="0904E344" w:rsidR="0065280F" w:rsidRDefault="00000000">
          <w:pPr>
            <w:pStyle w:val="INNH2"/>
            <w:tabs>
              <w:tab w:val="left" w:pos="880"/>
              <w:tab w:val="right" w:leader="dot" w:pos="9016"/>
            </w:tabs>
            <w:rPr>
              <w:rFonts w:eastAsiaTheme="minorEastAsia"/>
              <w:noProof/>
              <w:lang w:eastAsia="nb-NO"/>
            </w:rPr>
          </w:pPr>
          <w:hyperlink w:anchor="_Toc112666501" w:history="1">
            <w:r w:rsidR="0065280F" w:rsidRPr="0092762D">
              <w:rPr>
                <w:rStyle w:val="Hyperkobling"/>
                <w:noProof/>
              </w:rPr>
              <w:t>5.4</w:t>
            </w:r>
            <w:r w:rsidR="0065280F">
              <w:rPr>
                <w:rFonts w:eastAsiaTheme="minorEastAsia"/>
                <w:noProof/>
                <w:lang w:eastAsia="nb-NO"/>
              </w:rPr>
              <w:tab/>
            </w:r>
            <w:r w:rsidR="0065280F" w:rsidRPr="0092762D">
              <w:rPr>
                <w:rStyle w:val="Hyperkobling"/>
                <w:noProof/>
              </w:rPr>
              <w:t>Forsinkelsesrente</w:t>
            </w:r>
            <w:r w:rsidR="0065280F">
              <w:rPr>
                <w:noProof/>
                <w:webHidden/>
              </w:rPr>
              <w:tab/>
            </w:r>
            <w:r w:rsidR="0065280F">
              <w:rPr>
                <w:noProof/>
                <w:webHidden/>
              </w:rPr>
              <w:fldChar w:fldCharType="begin"/>
            </w:r>
            <w:r w:rsidR="0065280F">
              <w:rPr>
                <w:noProof/>
                <w:webHidden/>
              </w:rPr>
              <w:instrText xml:space="preserve"> PAGEREF _Toc112666501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4A24B7E0" w14:textId="46D64A77" w:rsidR="0065280F" w:rsidRDefault="00000000">
          <w:pPr>
            <w:pStyle w:val="INNH1"/>
            <w:tabs>
              <w:tab w:val="left" w:pos="440"/>
              <w:tab w:val="right" w:leader="dot" w:pos="9016"/>
            </w:tabs>
            <w:rPr>
              <w:rFonts w:eastAsiaTheme="minorEastAsia"/>
              <w:noProof/>
              <w:lang w:eastAsia="nb-NO"/>
            </w:rPr>
          </w:pPr>
          <w:hyperlink w:anchor="_Toc112666502" w:history="1">
            <w:r w:rsidR="0065280F" w:rsidRPr="0092762D">
              <w:rPr>
                <w:rStyle w:val="Hyperkobling"/>
                <w:noProof/>
              </w:rPr>
              <w:t>6</w:t>
            </w:r>
            <w:r w:rsidR="0065280F">
              <w:rPr>
                <w:rFonts w:eastAsiaTheme="minorEastAsia"/>
                <w:noProof/>
                <w:lang w:eastAsia="nb-NO"/>
              </w:rPr>
              <w:tab/>
            </w:r>
            <w:r w:rsidR="0065280F" w:rsidRPr="0092762D">
              <w:rPr>
                <w:rStyle w:val="Hyperkobling"/>
                <w:noProof/>
              </w:rPr>
              <w:t>Endringer</w:t>
            </w:r>
            <w:r w:rsidR="0065280F">
              <w:rPr>
                <w:noProof/>
                <w:webHidden/>
              </w:rPr>
              <w:tab/>
            </w:r>
            <w:r w:rsidR="0065280F">
              <w:rPr>
                <w:noProof/>
                <w:webHidden/>
              </w:rPr>
              <w:fldChar w:fldCharType="begin"/>
            </w:r>
            <w:r w:rsidR="0065280F">
              <w:rPr>
                <w:noProof/>
                <w:webHidden/>
              </w:rPr>
              <w:instrText xml:space="preserve"> PAGEREF _Toc112666502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7DAED9B3" w14:textId="198F69D4" w:rsidR="0065280F" w:rsidRDefault="00000000">
          <w:pPr>
            <w:pStyle w:val="INNH2"/>
            <w:tabs>
              <w:tab w:val="left" w:pos="880"/>
              <w:tab w:val="right" w:leader="dot" w:pos="9016"/>
            </w:tabs>
            <w:rPr>
              <w:rFonts w:eastAsiaTheme="minorEastAsia"/>
              <w:noProof/>
              <w:lang w:eastAsia="nb-NO"/>
            </w:rPr>
          </w:pPr>
          <w:hyperlink w:anchor="_Toc112666503" w:history="1">
            <w:r w:rsidR="0065280F" w:rsidRPr="0092762D">
              <w:rPr>
                <w:rStyle w:val="Hyperkobling"/>
                <w:noProof/>
              </w:rPr>
              <w:t>6.1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_Toc112666503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37E29340" w14:textId="49A3584F" w:rsidR="0065280F" w:rsidRDefault="00000000">
          <w:pPr>
            <w:pStyle w:val="INNH2"/>
            <w:tabs>
              <w:tab w:val="left" w:pos="880"/>
              <w:tab w:val="right" w:leader="dot" w:pos="9016"/>
            </w:tabs>
            <w:rPr>
              <w:rFonts w:eastAsiaTheme="minorEastAsia"/>
              <w:noProof/>
              <w:lang w:eastAsia="nb-NO"/>
            </w:rPr>
          </w:pPr>
          <w:hyperlink w:anchor="_Toc112666504" w:history="1">
            <w:r w:rsidR="0065280F" w:rsidRPr="0092762D">
              <w:rPr>
                <w:rStyle w:val="Hyperkobling"/>
                <w:noProof/>
              </w:rPr>
              <w:t>6.2</w:t>
            </w:r>
            <w:r w:rsidR="0065280F">
              <w:rPr>
                <w:rFonts w:eastAsiaTheme="minorEastAsia"/>
                <w:noProof/>
                <w:lang w:eastAsia="nb-NO"/>
              </w:rPr>
              <w:tab/>
            </w:r>
            <w:r w:rsidR="0065280F" w:rsidRPr="0092762D">
              <w:rPr>
                <w:rStyle w:val="Hyperkobling"/>
                <w:noProof/>
              </w:rPr>
              <w:t>Vederlag for endringer</w:t>
            </w:r>
            <w:r w:rsidR="0065280F">
              <w:rPr>
                <w:noProof/>
                <w:webHidden/>
              </w:rPr>
              <w:tab/>
            </w:r>
            <w:r w:rsidR="0065280F">
              <w:rPr>
                <w:noProof/>
                <w:webHidden/>
              </w:rPr>
              <w:fldChar w:fldCharType="begin"/>
            </w:r>
            <w:r w:rsidR="0065280F">
              <w:rPr>
                <w:noProof/>
                <w:webHidden/>
              </w:rPr>
              <w:instrText xml:space="preserve"> PAGEREF _Toc112666504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0A37D565" w14:textId="76B14DC5" w:rsidR="0065280F" w:rsidRDefault="00000000">
          <w:pPr>
            <w:pStyle w:val="INNH2"/>
            <w:tabs>
              <w:tab w:val="left" w:pos="880"/>
              <w:tab w:val="right" w:leader="dot" w:pos="9016"/>
            </w:tabs>
            <w:rPr>
              <w:rFonts w:eastAsiaTheme="minorEastAsia"/>
              <w:noProof/>
              <w:lang w:eastAsia="nb-NO"/>
            </w:rPr>
          </w:pPr>
          <w:hyperlink w:anchor="_Toc112666505" w:history="1">
            <w:r w:rsidR="0065280F" w:rsidRPr="0092762D">
              <w:rPr>
                <w:rStyle w:val="Hyperkobling"/>
                <w:noProof/>
              </w:rPr>
              <w:t>6.3</w:t>
            </w:r>
            <w:r w:rsidR="0065280F">
              <w:rPr>
                <w:rFonts w:eastAsiaTheme="minorEastAsia"/>
                <w:noProof/>
                <w:lang w:eastAsia="nb-NO"/>
              </w:rPr>
              <w:tab/>
            </w:r>
            <w:r w:rsidR="0065280F" w:rsidRPr="0092762D">
              <w:rPr>
                <w:rStyle w:val="Hyperkobling"/>
                <w:noProof/>
              </w:rPr>
              <w:t>Endringer i sortiment</w:t>
            </w:r>
            <w:r w:rsidR="0065280F">
              <w:rPr>
                <w:noProof/>
                <w:webHidden/>
              </w:rPr>
              <w:tab/>
            </w:r>
            <w:r w:rsidR="0065280F">
              <w:rPr>
                <w:noProof/>
                <w:webHidden/>
              </w:rPr>
              <w:fldChar w:fldCharType="begin"/>
            </w:r>
            <w:r w:rsidR="0065280F">
              <w:rPr>
                <w:noProof/>
                <w:webHidden/>
              </w:rPr>
              <w:instrText xml:space="preserve"> PAGEREF _Toc112666505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1B0240B0" w14:textId="368B2D96" w:rsidR="0065280F" w:rsidRDefault="00000000">
          <w:pPr>
            <w:pStyle w:val="INNH3"/>
            <w:tabs>
              <w:tab w:val="left" w:pos="1320"/>
              <w:tab w:val="right" w:leader="dot" w:pos="9016"/>
            </w:tabs>
            <w:rPr>
              <w:rFonts w:eastAsiaTheme="minorEastAsia"/>
              <w:noProof/>
              <w:lang w:eastAsia="nb-NO"/>
            </w:rPr>
          </w:pPr>
          <w:hyperlink w:anchor="_Toc112666506" w:history="1">
            <w:r w:rsidR="0065280F" w:rsidRPr="0092762D">
              <w:rPr>
                <w:rStyle w:val="Hyperkobling"/>
                <w:noProof/>
              </w:rPr>
              <w:t>6.3.1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_Toc112666506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40784DDE" w14:textId="50B6D240" w:rsidR="0065280F" w:rsidRDefault="00000000">
          <w:pPr>
            <w:pStyle w:val="INNH3"/>
            <w:tabs>
              <w:tab w:val="left" w:pos="1320"/>
              <w:tab w:val="right" w:leader="dot" w:pos="9016"/>
            </w:tabs>
            <w:rPr>
              <w:rFonts w:eastAsiaTheme="minorEastAsia"/>
              <w:noProof/>
              <w:lang w:eastAsia="nb-NO"/>
            </w:rPr>
          </w:pPr>
          <w:hyperlink w:anchor="_Toc112666507" w:history="1">
            <w:r w:rsidR="0065280F" w:rsidRPr="0092762D">
              <w:rPr>
                <w:rStyle w:val="Hyperkobling"/>
                <w:noProof/>
              </w:rPr>
              <w:t>6.3.2</w:t>
            </w:r>
            <w:r w:rsidR="0065280F">
              <w:rPr>
                <w:rFonts w:eastAsiaTheme="minorEastAsia"/>
                <w:noProof/>
                <w:lang w:eastAsia="nb-NO"/>
              </w:rPr>
              <w:tab/>
            </w:r>
            <w:r w:rsidR="0065280F" w:rsidRPr="0092762D">
              <w:rPr>
                <w:rStyle w:val="Hyperkobling"/>
                <w:noProof/>
              </w:rPr>
              <w:t>Leverandørens mulighet til å forespørre endringer i sortimentet</w:t>
            </w:r>
            <w:r w:rsidR="0065280F">
              <w:rPr>
                <w:noProof/>
                <w:webHidden/>
              </w:rPr>
              <w:tab/>
            </w:r>
            <w:r w:rsidR="0065280F">
              <w:rPr>
                <w:noProof/>
                <w:webHidden/>
              </w:rPr>
              <w:fldChar w:fldCharType="begin"/>
            </w:r>
            <w:r w:rsidR="0065280F">
              <w:rPr>
                <w:noProof/>
                <w:webHidden/>
              </w:rPr>
              <w:instrText xml:space="preserve"> PAGEREF _Toc112666507 \h </w:instrText>
            </w:r>
            <w:r w:rsidR="0065280F">
              <w:rPr>
                <w:noProof/>
                <w:webHidden/>
              </w:rPr>
            </w:r>
            <w:r w:rsidR="0065280F">
              <w:rPr>
                <w:noProof/>
                <w:webHidden/>
              </w:rPr>
              <w:fldChar w:fldCharType="separate"/>
            </w:r>
            <w:r w:rsidR="0065280F">
              <w:rPr>
                <w:noProof/>
                <w:webHidden/>
              </w:rPr>
              <w:t>13</w:t>
            </w:r>
            <w:r w:rsidR="0065280F">
              <w:rPr>
                <w:noProof/>
                <w:webHidden/>
              </w:rPr>
              <w:fldChar w:fldCharType="end"/>
            </w:r>
          </w:hyperlink>
        </w:p>
        <w:p w14:paraId="625024BF" w14:textId="3EABFBF8" w:rsidR="0065280F" w:rsidRDefault="00000000">
          <w:pPr>
            <w:pStyle w:val="INNH3"/>
            <w:tabs>
              <w:tab w:val="left" w:pos="1320"/>
              <w:tab w:val="right" w:leader="dot" w:pos="9016"/>
            </w:tabs>
            <w:rPr>
              <w:rFonts w:eastAsiaTheme="minorEastAsia"/>
              <w:noProof/>
              <w:lang w:eastAsia="nb-NO"/>
            </w:rPr>
          </w:pPr>
          <w:hyperlink w:anchor="_Toc112666508" w:history="1">
            <w:r w:rsidR="0065280F" w:rsidRPr="0092762D">
              <w:rPr>
                <w:rStyle w:val="Hyperkobling"/>
                <w:noProof/>
              </w:rPr>
              <w:t>6.3.3</w:t>
            </w:r>
            <w:r w:rsidR="0065280F">
              <w:rPr>
                <w:rFonts w:eastAsiaTheme="minorEastAsia"/>
                <w:noProof/>
                <w:lang w:eastAsia="nb-NO"/>
              </w:rPr>
              <w:tab/>
            </w:r>
            <w:r w:rsidR="0065280F" w:rsidRPr="0092762D">
              <w:rPr>
                <w:rStyle w:val="Hyperkobling"/>
                <w:noProof/>
              </w:rPr>
              <w:t>Kundens mulighet til å forespørre endringer i sortimentet</w:t>
            </w:r>
            <w:r w:rsidR="0065280F">
              <w:rPr>
                <w:noProof/>
                <w:webHidden/>
              </w:rPr>
              <w:tab/>
            </w:r>
            <w:r w:rsidR="0065280F">
              <w:rPr>
                <w:noProof/>
                <w:webHidden/>
              </w:rPr>
              <w:fldChar w:fldCharType="begin"/>
            </w:r>
            <w:r w:rsidR="0065280F">
              <w:rPr>
                <w:noProof/>
                <w:webHidden/>
              </w:rPr>
              <w:instrText xml:space="preserve"> PAGEREF _Toc112666508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379EB131" w14:textId="50689DE8" w:rsidR="0065280F" w:rsidRDefault="00000000">
          <w:pPr>
            <w:pStyle w:val="INNH3"/>
            <w:tabs>
              <w:tab w:val="left" w:pos="1320"/>
              <w:tab w:val="right" w:leader="dot" w:pos="9016"/>
            </w:tabs>
            <w:rPr>
              <w:rFonts w:eastAsiaTheme="minorEastAsia"/>
              <w:noProof/>
              <w:lang w:eastAsia="nb-NO"/>
            </w:rPr>
          </w:pPr>
          <w:hyperlink w:anchor="_Toc112666509" w:history="1">
            <w:r w:rsidR="0065280F" w:rsidRPr="0092762D">
              <w:rPr>
                <w:rStyle w:val="Hyperkobling"/>
                <w:noProof/>
              </w:rPr>
              <w:t>6.3.4</w:t>
            </w:r>
            <w:r w:rsidR="0065280F">
              <w:rPr>
                <w:rFonts w:eastAsiaTheme="minorEastAsia"/>
                <w:noProof/>
                <w:lang w:eastAsia="nb-NO"/>
              </w:rPr>
              <w:tab/>
            </w:r>
            <w:r w:rsidR="0065280F" w:rsidRPr="0092762D">
              <w:rPr>
                <w:rStyle w:val="Hyperkobling"/>
                <w:noProof/>
              </w:rPr>
              <w:t>Vederlag ved sortimentsendringer</w:t>
            </w:r>
            <w:r w:rsidR="0065280F">
              <w:rPr>
                <w:noProof/>
                <w:webHidden/>
              </w:rPr>
              <w:tab/>
            </w:r>
            <w:r w:rsidR="0065280F">
              <w:rPr>
                <w:noProof/>
                <w:webHidden/>
              </w:rPr>
              <w:fldChar w:fldCharType="begin"/>
            </w:r>
            <w:r w:rsidR="0065280F">
              <w:rPr>
                <w:noProof/>
                <w:webHidden/>
              </w:rPr>
              <w:instrText xml:space="preserve"> PAGEREF _Toc112666509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E007DAA" w14:textId="1C75B1E7" w:rsidR="0065280F" w:rsidRDefault="00000000">
          <w:pPr>
            <w:pStyle w:val="INNH3"/>
            <w:tabs>
              <w:tab w:val="left" w:pos="1320"/>
              <w:tab w:val="right" w:leader="dot" w:pos="9016"/>
            </w:tabs>
            <w:rPr>
              <w:rFonts w:eastAsiaTheme="minorEastAsia"/>
              <w:noProof/>
              <w:lang w:eastAsia="nb-NO"/>
            </w:rPr>
          </w:pPr>
          <w:hyperlink w:anchor="_Toc112666510" w:history="1">
            <w:r w:rsidR="0065280F" w:rsidRPr="0092762D">
              <w:rPr>
                <w:rStyle w:val="Hyperkobling"/>
                <w:noProof/>
              </w:rPr>
              <w:t>6.3.5</w:t>
            </w:r>
            <w:r w:rsidR="0065280F">
              <w:rPr>
                <w:rFonts w:eastAsiaTheme="minorEastAsia"/>
                <w:noProof/>
                <w:lang w:eastAsia="nb-NO"/>
              </w:rPr>
              <w:tab/>
            </w:r>
            <w:r w:rsidR="0065280F" w:rsidRPr="0092762D">
              <w:rPr>
                <w:rStyle w:val="Hyperkobling"/>
                <w:noProof/>
              </w:rPr>
              <w:t>Kundens rett til å prøve nye produkter</w:t>
            </w:r>
            <w:r w:rsidR="0065280F">
              <w:rPr>
                <w:noProof/>
                <w:webHidden/>
              </w:rPr>
              <w:tab/>
            </w:r>
            <w:r w:rsidR="0065280F">
              <w:rPr>
                <w:noProof/>
                <w:webHidden/>
              </w:rPr>
              <w:fldChar w:fldCharType="begin"/>
            </w:r>
            <w:r w:rsidR="0065280F">
              <w:rPr>
                <w:noProof/>
                <w:webHidden/>
              </w:rPr>
              <w:instrText xml:space="preserve"> PAGEREF _Toc112666510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3E1CCEE" w14:textId="1831F164" w:rsidR="0065280F" w:rsidRDefault="00000000">
          <w:pPr>
            <w:pStyle w:val="INNH1"/>
            <w:tabs>
              <w:tab w:val="left" w:pos="440"/>
              <w:tab w:val="right" w:leader="dot" w:pos="9016"/>
            </w:tabs>
            <w:rPr>
              <w:rFonts w:eastAsiaTheme="minorEastAsia"/>
              <w:noProof/>
              <w:lang w:eastAsia="nb-NO"/>
            </w:rPr>
          </w:pPr>
          <w:hyperlink w:anchor="_Toc112666511" w:history="1">
            <w:r w:rsidR="0065280F" w:rsidRPr="0092762D">
              <w:rPr>
                <w:rStyle w:val="Hyperkobling"/>
                <w:noProof/>
              </w:rPr>
              <w:t>7</w:t>
            </w:r>
            <w:r w:rsidR="0065280F">
              <w:rPr>
                <w:rFonts w:eastAsiaTheme="minorEastAsia"/>
                <w:noProof/>
                <w:lang w:eastAsia="nb-NO"/>
              </w:rPr>
              <w:tab/>
            </w:r>
            <w:r w:rsidR="0065280F" w:rsidRPr="0092762D">
              <w:rPr>
                <w:rStyle w:val="Hyperkobling"/>
                <w:noProof/>
              </w:rPr>
              <w:t>Garantier</w:t>
            </w:r>
            <w:r w:rsidR="0065280F">
              <w:rPr>
                <w:noProof/>
                <w:webHidden/>
              </w:rPr>
              <w:tab/>
            </w:r>
            <w:r w:rsidR="0065280F">
              <w:rPr>
                <w:noProof/>
                <w:webHidden/>
              </w:rPr>
              <w:fldChar w:fldCharType="begin"/>
            </w:r>
            <w:r w:rsidR="0065280F">
              <w:rPr>
                <w:noProof/>
                <w:webHidden/>
              </w:rPr>
              <w:instrText xml:space="preserve"> PAGEREF _Toc112666511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187FAF10" w14:textId="7DD2E0D7" w:rsidR="0065280F" w:rsidRDefault="00000000">
          <w:pPr>
            <w:pStyle w:val="INNH1"/>
            <w:tabs>
              <w:tab w:val="left" w:pos="440"/>
              <w:tab w:val="right" w:leader="dot" w:pos="9016"/>
            </w:tabs>
            <w:rPr>
              <w:rFonts w:eastAsiaTheme="minorEastAsia"/>
              <w:noProof/>
              <w:lang w:eastAsia="nb-NO"/>
            </w:rPr>
          </w:pPr>
          <w:hyperlink w:anchor="_Toc112666512" w:history="1">
            <w:r w:rsidR="0065280F" w:rsidRPr="0092762D">
              <w:rPr>
                <w:rStyle w:val="Hyperkobling"/>
                <w:noProof/>
              </w:rPr>
              <w:t>8</w:t>
            </w:r>
            <w:r w:rsidR="0065280F">
              <w:rPr>
                <w:rFonts w:eastAsiaTheme="minorEastAsia"/>
                <w:noProof/>
                <w:lang w:eastAsia="nb-NO"/>
              </w:rPr>
              <w:tab/>
            </w:r>
            <w:r w:rsidR="0065280F" w:rsidRPr="0092762D">
              <w:rPr>
                <w:rStyle w:val="Hyperkobling"/>
                <w:noProof/>
              </w:rPr>
              <w:t>Kundens mislighold</w:t>
            </w:r>
            <w:r w:rsidR="0065280F">
              <w:rPr>
                <w:noProof/>
                <w:webHidden/>
              </w:rPr>
              <w:tab/>
            </w:r>
            <w:r w:rsidR="0065280F">
              <w:rPr>
                <w:noProof/>
                <w:webHidden/>
              </w:rPr>
              <w:fldChar w:fldCharType="begin"/>
            </w:r>
            <w:r w:rsidR="0065280F">
              <w:rPr>
                <w:noProof/>
                <w:webHidden/>
              </w:rPr>
              <w:instrText xml:space="preserve"> PAGEREF _Toc112666512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756BC22A" w14:textId="14FA1E72" w:rsidR="0065280F" w:rsidRDefault="00000000">
          <w:pPr>
            <w:pStyle w:val="INNH2"/>
            <w:tabs>
              <w:tab w:val="left" w:pos="880"/>
              <w:tab w:val="right" w:leader="dot" w:pos="9016"/>
            </w:tabs>
            <w:rPr>
              <w:rFonts w:eastAsiaTheme="minorEastAsia"/>
              <w:noProof/>
              <w:lang w:eastAsia="nb-NO"/>
            </w:rPr>
          </w:pPr>
          <w:hyperlink w:anchor="_Toc112666513" w:history="1">
            <w:r w:rsidR="0065280F" w:rsidRPr="0092762D">
              <w:rPr>
                <w:rStyle w:val="Hyperkobling"/>
                <w:noProof/>
              </w:rPr>
              <w:t>8.1</w:t>
            </w:r>
            <w:r w:rsidR="0065280F">
              <w:rPr>
                <w:rFonts w:eastAsiaTheme="minorEastAsia"/>
                <w:noProof/>
                <w:lang w:eastAsia="nb-NO"/>
              </w:rPr>
              <w:tab/>
            </w:r>
            <w:r w:rsidR="0065280F" w:rsidRPr="0092762D">
              <w:rPr>
                <w:rStyle w:val="Hyperkobling"/>
                <w:noProof/>
              </w:rPr>
              <w:t>Hva som anses som mislighold</w:t>
            </w:r>
            <w:r w:rsidR="0065280F">
              <w:rPr>
                <w:noProof/>
                <w:webHidden/>
              </w:rPr>
              <w:tab/>
            </w:r>
            <w:r w:rsidR="0065280F">
              <w:rPr>
                <w:noProof/>
                <w:webHidden/>
              </w:rPr>
              <w:fldChar w:fldCharType="begin"/>
            </w:r>
            <w:r w:rsidR="0065280F">
              <w:rPr>
                <w:noProof/>
                <w:webHidden/>
              </w:rPr>
              <w:instrText xml:space="preserve"> PAGEREF _Toc112666513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4204BECB" w14:textId="6D667120" w:rsidR="0065280F" w:rsidRDefault="00000000">
          <w:pPr>
            <w:pStyle w:val="INNH2"/>
            <w:tabs>
              <w:tab w:val="left" w:pos="880"/>
              <w:tab w:val="right" w:leader="dot" w:pos="9016"/>
            </w:tabs>
            <w:rPr>
              <w:rFonts w:eastAsiaTheme="minorEastAsia"/>
              <w:noProof/>
              <w:lang w:eastAsia="nb-NO"/>
            </w:rPr>
          </w:pPr>
          <w:hyperlink w:anchor="_Toc112666514" w:history="1">
            <w:r w:rsidR="0065280F" w:rsidRPr="0092762D">
              <w:rPr>
                <w:rStyle w:val="Hyperkobling"/>
                <w:noProof/>
              </w:rPr>
              <w:t>8.2</w:t>
            </w:r>
            <w:r w:rsidR="0065280F">
              <w:rPr>
                <w:rFonts w:eastAsiaTheme="minorEastAsia"/>
                <w:noProof/>
                <w:lang w:eastAsia="nb-NO"/>
              </w:rPr>
              <w:tab/>
            </w:r>
            <w:r w:rsidR="0065280F" w:rsidRPr="0092762D">
              <w:rPr>
                <w:rStyle w:val="Hyperkobling"/>
                <w:noProof/>
              </w:rPr>
              <w:t>Leverandørens krav ved Kundens mislighold</w:t>
            </w:r>
            <w:r w:rsidR="0065280F">
              <w:rPr>
                <w:noProof/>
                <w:webHidden/>
              </w:rPr>
              <w:tab/>
            </w:r>
            <w:r w:rsidR="0065280F">
              <w:rPr>
                <w:noProof/>
                <w:webHidden/>
              </w:rPr>
              <w:fldChar w:fldCharType="begin"/>
            </w:r>
            <w:r w:rsidR="0065280F">
              <w:rPr>
                <w:noProof/>
                <w:webHidden/>
              </w:rPr>
              <w:instrText xml:space="preserve"> PAGEREF _Toc112666514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4B183D33" w14:textId="4E2F6397" w:rsidR="0065280F" w:rsidRDefault="00000000">
          <w:pPr>
            <w:pStyle w:val="INNH3"/>
            <w:tabs>
              <w:tab w:val="left" w:pos="1320"/>
              <w:tab w:val="right" w:leader="dot" w:pos="9016"/>
            </w:tabs>
            <w:rPr>
              <w:rFonts w:eastAsiaTheme="minorEastAsia"/>
              <w:noProof/>
              <w:lang w:eastAsia="nb-NO"/>
            </w:rPr>
          </w:pPr>
          <w:hyperlink w:anchor="_Toc112666515" w:history="1">
            <w:r w:rsidR="0065280F" w:rsidRPr="0092762D">
              <w:rPr>
                <w:rStyle w:val="Hyperkobling"/>
                <w:noProof/>
              </w:rPr>
              <w:t>8.2.1</w:t>
            </w:r>
            <w:r w:rsidR="0065280F">
              <w:rPr>
                <w:rFonts w:eastAsiaTheme="minorEastAsia"/>
                <w:noProof/>
                <w:lang w:eastAsia="nb-NO"/>
              </w:rPr>
              <w:tab/>
            </w:r>
            <w:r w:rsidR="0065280F" w:rsidRPr="0092762D">
              <w:rPr>
                <w:rStyle w:val="Hyperkobling"/>
                <w:noProof/>
              </w:rPr>
              <w:t>Merutgifter</w:t>
            </w:r>
            <w:r w:rsidR="0065280F">
              <w:rPr>
                <w:noProof/>
                <w:webHidden/>
              </w:rPr>
              <w:tab/>
            </w:r>
            <w:r w:rsidR="0065280F">
              <w:rPr>
                <w:noProof/>
                <w:webHidden/>
              </w:rPr>
              <w:fldChar w:fldCharType="begin"/>
            </w:r>
            <w:r w:rsidR="0065280F">
              <w:rPr>
                <w:noProof/>
                <w:webHidden/>
              </w:rPr>
              <w:instrText xml:space="preserve"> PAGEREF _Toc112666515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7BF0A3FE" w14:textId="16F48677" w:rsidR="0065280F" w:rsidRDefault="00000000">
          <w:pPr>
            <w:pStyle w:val="INNH3"/>
            <w:tabs>
              <w:tab w:val="left" w:pos="1320"/>
              <w:tab w:val="right" w:leader="dot" w:pos="9016"/>
            </w:tabs>
            <w:rPr>
              <w:rFonts w:eastAsiaTheme="minorEastAsia"/>
              <w:noProof/>
              <w:lang w:eastAsia="nb-NO"/>
            </w:rPr>
          </w:pPr>
          <w:hyperlink w:anchor="_Toc112666516" w:history="1">
            <w:r w:rsidR="0065280F" w:rsidRPr="0092762D">
              <w:rPr>
                <w:rStyle w:val="Hyperkobling"/>
                <w:noProof/>
              </w:rPr>
              <w:t>8.2.2</w:t>
            </w:r>
            <w:r w:rsidR="0065280F">
              <w:rPr>
                <w:rFonts w:eastAsiaTheme="minorEastAsia"/>
                <w:noProof/>
                <w:lang w:eastAsia="nb-NO"/>
              </w:rPr>
              <w:tab/>
            </w:r>
            <w:r w:rsidR="0065280F" w:rsidRPr="0092762D">
              <w:rPr>
                <w:rStyle w:val="Hyperkobling"/>
                <w:noProof/>
              </w:rPr>
              <w:t>Heving</w:t>
            </w:r>
            <w:r w:rsidR="0065280F">
              <w:rPr>
                <w:noProof/>
                <w:webHidden/>
              </w:rPr>
              <w:tab/>
            </w:r>
            <w:r w:rsidR="0065280F">
              <w:rPr>
                <w:noProof/>
                <w:webHidden/>
              </w:rPr>
              <w:fldChar w:fldCharType="begin"/>
            </w:r>
            <w:r w:rsidR="0065280F">
              <w:rPr>
                <w:noProof/>
                <w:webHidden/>
              </w:rPr>
              <w:instrText xml:space="preserve"> PAGEREF _Toc112666516 \h </w:instrText>
            </w:r>
            <w:r w:rsidR="0065280F">
              <w:rPr>
                <w:noProof/>
                <w:webHidden/>
              </w:rPr>
            </w:r>
            <w:r w:rsidR="0065280F">
              <w:rPr>
                <w:noProof/>
                <w:webHidden/>
              </w:rPr>
              <w:fldChar w:fldCharType="separate"/>
            </w:r>
            <w:r w:rsidR="0065280F">
              <w:rPr>
                <w:noProof/>
                <w:webHidden/>
              </w:rPr>
              <w:t>14</w:t>
            </w:r>
            <w:r w:rsidR="0065280F">
              <w:rPr>
                <w:noProof/>
                <w:webHidden/>
              </w:rPr>
              <w:fldChar w:fldCharType="end"/>
            </w:r>
          </w:hyperlink>
        </w:p>
        <w:p w14:paraId="59D038A4" w14:textId="0DA0B30B" w:rsidR="0065280F" w:rsidRDefault="00000000">
          <w:pPr>
            <w:pStyle w:val="INNH3"/>
            <w:tabs>
              <w:tab w:val="left" w:pos="1320"/>
              <w:tab w:val="right" w:leader="dot" w:pos="9016"/>
            </w:tabs>
            <w:rPr>
              <w:rFonts w:eastAsiaTheme="minorEastAsia"/>
              <w:noProof/>
              <w:lang w:eastAsia="nb-NO"/>
            </w:rPr>
          </w:pPr>
          <w:hyperlink w:anchor="_Toc112666517" w:history="1">
            <w:r w:rsidR="0065280F" w:rsidRPr="0092762D">
              <w:rPr>
                <w:rStyle w:val="Hyperkobling"/>
                <w:noProof/>
              </w:rPr>
              <w:t>8.2.3</w:t>
            </w:r>
            <w:r w:rsidR="0065280F">
              <w:rPr>
                <w:rFonts w:eastAsiaTheme="minorEastAsia"/>
                <w:noProof/>
                <w:lang w:eastAsia="nb-NO"/>
              </w:rPr>
              <w:tab/>
            </w:r>
            <w:r w:rsidR="0065280F" w:rsidRPr="0092762D">
              <w:rPr>
                <w:rStyle w:val="Hyperkobling"/>
                <w:noProof/>
              </w:rPr>
              <w:t>Erstatning</w:t>
            </w:r>
            <w:r w:rsidR="0065280F">
              <w:rPr>
                <w:noProof/>
                <w:webHidden/>
              </w:rPr>
              <w:tab/>
            </w:r>
            <w:r w:rsidR="0065280F">
              <w:rPr>
                <w:noProof/>
                <w:webHidden/>
              </w:rPr>
              <w:fldChar w:fldCharType="begin"/>
            </w:r>
            <w:r w:rsidR="0065280F">
              <w:rPr>
                <w:noProof/>
                <w:webHidden/>
              </w:rPr>
              <w:instrText xml:space="preserve"> PAGEREF _Toc112666517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2419BEAD" w14:textId="28E8ED5A" w:rsidR="0065280F" w:rsidRDefault="00000000">
          <w:pPr>
            <w:pStyle w:val="INNH1"/>
            <w:tabs>
              <w:tab w:val="left" w:pos="440"/>
              <w:tab w:val="right" w:leader="dot" w:pos="9016"/>
            </w:tabs>
            <w:rPr>
              <w:rFonts w:eastAsiaTheme="minorEastAsia"/>
              <w:noProof/>
              <w:lang w:eastAsia="nb-NO"/>
            </w:rPr>
          </w:pPr>
          <w:hyperlink w:anchor="_Toc112666518" w:history="1">
            <w:r w:rsidR="0065280F" w:rsidRPr="0092762D">
              <w:rPr>
                <w:rStyle w:val="Hyperkobling"/>
                <w:noProof/>
              </w:rPr>
              <w:t>9</w:t>
            </w:r>
            <w:r w:rsidR="0065280F">
              <w:rPr>
                <w:rFonts w:eastAsiaTheme="minorEastAsia"/>
                <w:noProof/>
                <w:lang w:eastAsia="nb-NO"/>
              </w:rPr>
              <w:tab/>
            </w:r>
            <w:r w:rsidR="0065280F" w:rsidRPr="0092762D">
              <w:rPr>
                <w:rStyle w:val="Hyperkobling"/>
                <w:noProof/>
              </w:rPr>
              <w:t>Leverandørens mislighold</w:t>
            </w:r>
            <w:r w:rsidR="0065280F">
              <w:rPr>
                <w:noProof/>
                <w:webHidden/>
              </w:rPr>
              <w:tab/>
            </w:r>
            <w:r w:rsidR="0065280F">
              <w:rPr>
                <w:noProof/>
                <w:webHidden/>
              </w:rPr>
              <w:fldChar w:fldCharType="begin"/>
            </w:r>
            <w:r w:rsidR="0065280F">
              <w:rPr>
                <w:noProof/>
                <w:webHidden/>
              </w:rPr>
              <w:instrText xml:space="preserve"> PAGEREF _Toc112666518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0AB4B730" w14:textId="3BF0A033" w:rsidR="0065280F" w:rsidRDefault="00000000">
          <w:pPr>
            <w:pStyle w:val="INNH2"/>
            <w:tabs>
              <w:tab w:val="left" w:pos="880"/>
              <w:tab w:val="right" w:leader="dot" w:pos="9016"/>
            </w:tabs>
            <w:rPr>
              <w:rFonts w:eastAsiaTheme="minorEastAsia"/>
              <w:noProof/>
              <w:lang w:eastAsia="nb-NO"/>
            </w:rPr>
          </w:pPr>
          <w:hyperlink w:anchor="_Toc112666519" w:history="1">
            <w:r w:rsidR="0065280F" w:rsidRPr="0092762D">
              <w:rPr>
                <w:rStyle w:val="Hyperkobling"/>
                <w:noProof/>
              </w:rPr>
              <w:t>9.1</w:t>
            </w:r>
            <w:r w:rsidR="0065280F">
              <w:rPr>
                <w:rFonts w:eastAsiaTheme="minorEastAsia"/>
                <w:noProof/>
                <w:lang w:eastAsia="nb-NO"/>
              </w:rPr>
              <w:tab/>
            </w:r>
            <w:r w:rsidR="0065280F" w:rsidRPr="0092762D">
              <w:rPr>
                <w:rStyle w:val="Hyperkobling"/>
                <w:noProof/>
              </w:rPr>
              <w:t>Mangler</w:t>
            </w:r>
            <w:r w:rsidR="0065280F">
              <w:rPr>
                <w:noProof/>
                <w:webHidden/>
              </w:rPr>
              <w:tab/>
            </w:r>
            <w:r w:rsidR="0065280F">
              <w:rPr>
                <w:noProof/>
                <w:webHidden/>
              </w:rPr>
              <w:fldChar w:fldCharType="begin"/>
            </w:r>
            <w:r w:rsidR="0065280F">
              <w:rPr>
                <w:noProof/>
                <w:webHidden/>
              </w:rPr>
              <w:instrText xml:space="preserve"> PAGEREF _Toc112666519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51E452BA" w14:textId="7E963B65" w:rsidR="0065280F" w:rsidRDefault="00000000">
          <w:pPr>
            <w:pStyle w:val="INNH3"/>
            <w:tabs>
              <w:tab w:val="left" w:pos="1320"/>
              <w:tab w:val="right" w:leader="dot" w:pos="9016"/>
            </w:tabs>
            <w:rPr>
              <w:rFonts w:eastAsiaTheme="minorEastAsia"/>
              <w:noProof/>
              <w:lang w:eastAsia="nb-NO"/>
            </w:rPr>
          </w:pPr>
          <w:hyperlink w:anchor="_Toc112666520" w:history="1">
            <w:r w:rsidR="0065280F" w:rsidRPr="0092762D">
              <w:rPr>
                <w:rStyle w:val="Hyperkobling"/>
                <w:noProof/>
              </w:rPr>
              <w:t>9.1.1</w:t>
            </w:r>
            <w:r w:rsidR="0065280F">
              <w:rPr>
                <w:rFonts w:eastAsiaTheme="minorEastAsia"/>
                <w:noProof/>
                <w:lang w:eastAsia="nb-NO"/>
              </w:rPr>
              <w:tab/>
            </w:r>
            <w:r w:rsidR="0065280F" w:rsidRPr="0092762D">
              <w:rPr>
                <w:rStyle w:val="Hyperkobling"/>
                <w:noProof/>
              </w:rPr>
              <w:t>Hva som utgjør en mangel</w:t>
            </w:r>
            <w:r w:rsidR="0065280F">
              <w:rPr>
                <w:noProof/>
                <w:webHidden/>
              </w:rPr>
              <w:tab/>
            </w:r>
            <w:r w:rsidR="0065280F">
              <w:rPr>
                <w:noProof/>
                <w:webHidden/>
              </w:rPr>
              <w:fldChar w:fldCharType="begin"/>
            </w:r>
            <w:r w:rsidR="0065280F">
              <w:rPr>
                <w:noProof/>
                <w:webHidden/>
              </w:rPr>
              <w:instrText xml:space="preserve"> PAGEREF _Toc112666520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3F467C71" w14:textId="175A45AB" w:rsidR="0065280F" w:rsidRDefault="00000000">
          <w:pPr>
            <w:pStyle w:val="INNH3"/>
            <w:tabs>
              <w:tab w:val="left" w:pos="1320"/>
              <w:tab w:val="right" w:leader="dot" w:pos="9016"/>
            </w:tabs>
            <w:rPr>
              <w:rFonts w:eastAsiaTheme="minorEastAsia"/>
              <w:noProof/>
              <w:lang w:eastAsia="nb-NO"/>
            </w:rPr>
          </w:pPr>
          <w:hyperlink w:anchor="_Toc112666521" w:history="1">
            <w:r w:rsidR="0065280F" w:rsidRPr="0092762D">
              <w:rPr>
                <w:rStyle w:val="Hyperkobling"/>
                <w:noProof/>
              </w:rPr>
              <w:t>9.1.2</w:t>
            </w:r>
            <w:r w:rsidR="0065280F">
              <w:rPr>
                <w:rFonts w:eastAsiaTheme="minorEastAsia"/>
                <w:noProof/>
                <w:lang w:eastAsia="nb-NO"/>
              </w:rPr>
              <w:tab/>
            </w:r>
            <w:r w:rsidR="0065280F" w:rsidRPr="0092762D">
              <w:rPr>
                <w:rStyle w:val="Hyperkobling"/>
                <w:noProof/>
              </w:rPr>
              <w:t>Kundens reklamasjonsfrist</w:t>
            </w:r>
            <w:r w:rsidR="0065280F">
              <w:rPr>
                <w:noProof/>
                <w:webHidden/>
              </w:rPr>
              <w:tab/>
            </w:r>
            <w:r w:rsidR="0065280F">
              <w:rPr>
                <w:noProof/>
                <w:webHidden/>
              </w:rPr>
              <w:fldChar w:fldCharType="begin"/>
            </w:r>
            <w:r w:rsidR="0065280F">
              <w:rPr>
                <w:noProof/>
                <w:webHidden/>
              </w:rPr>
              <w:instrText xml:space="preserve"> PAGEREF _Toc112666521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0E20D0D9" w14:textId="71AAB5F7" w:rsidR="0065280F" w:rsidRDefault="00000000">
          <w:pPr>
            <w:pStyle w:val="INNH3"/>
            <w:tabs>
              <w:tab w:val="left" w:pos="1320"/>
              <w:tab w:val="right" w:leader="dot" w:pos="9016"/>
            </w:tabs>
            <w:rPr>
              <w:rFonts w:eastAsiaTheme="minorEastAsia"/>
              <w:noProof/>
              <w:lang w:eastAsia="nb-NO"/>
            </w:rPr>
          </w:pPr>
          <w:hyperlink w:anchor="_Toc112666522" w:history="1">
            <w:r w:rsidR="0065280F" w:rsidRPr="0092762D">
              <w:rPr>
                <w:rStyle w:val="Hyperkobling"/>
                <w:noProof/>
              </w:rPr>
              <w:t>9.1.3</w:t>
            </w:r>
            <w:r w:rsidR="0065280F">
              <w:rPr>
                <w:rFonts w:eastAsiaTheme="minorEastAsia"/>
                <w:noProof/>
                <w:lang w:eastAsia="nb-NO"/>
              </w:rPr>
              <w:tab/>
            </w:r>
            <w:r w:rsidR="0065280F" w:rsidRPr="0092762D">
              <w:rPr>
                <w:rStyle w:val="Hyperkobling"/>
                <w:noProof/>
              </w:rPr>
              <w:t>Tilbakehold</w:t>
            </w:r>
            <w:r w:rsidR="0065280F">
              <w:rPr>
                <w:noProof/>
                <w:webHidden/>
              </w:rPr>
              <w:tab/>
            </w:r>
            <w:r w:rsidR="0065280F">
              <w:rPr>
                <w:noProof/>
                <w:webHidden/>
              </w:rPr>
              <w:fldChar w:fldCharType="begin"/>
            </w:r>
            <w:r w:rsidR="0065280F">
              <w:rPr>
                <w:noProof/>
                <w:webHidden/>
              </w:rPr>
              <w:instrText xml:space="preserve"> PAGEREF _Toc112666522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1BF8C77C" w14:textId="7AFB5476" w:rsidR="0065280F" w:rsidRDefault="00000000">
          <w:pPr>
            <w:pStyle w:val="INNH3"/>
            <w:tabs>
              <w:tab w:val="left" w:pos="1320"/>
              <w:tab w:val="right" w:leader="dot" w:pos="9016"/>
            </w:tabs>
            <w:rPr>
              <w:rFonts w:eastAsiaTheme="minorEastAsia"/>
              <w:noProof/>
              <w:lang w:eastAsia="nb-NO"/>
            </w:rPr>
          </w:pPr>
          <w:hyperlink w:anchor="_Toc112666523" w:history="1">
            <w:r w:rsidR="0065280F" w:rsidRPr="0092762D">
              <w:rPr>
                <w:rStyle w:val="Hyperkobling"/>
                <w:noProof/>
              </w:rPr>
              <w:t>9.1.4</w:t>
            </w:r>
            <w:r w:rsidR="0065280F">
              <w:rPr>
                <w:rFonts w:eastAsiaTheme="minorEastAsia"/>
                <w:noProof/>
                <w:lang w:eastAsia="nb-NO"/>
              </w:rPr>
              <w:tab/>
            </w:r>
            <w:r w:rsidR="0065280F" w:rsidRPr="0092762D">
              <w:rPr>
                <w:rStyle w:val="Hyperkobling"/>
                <w:noProof/>
              </w:rPr>
              <w:t>Utbedring og omlevering</w:t>
            </w:r>
            <w:r w:rsidR="0065280F">
              <w:rPr>
                <w:noProof/>
                <w:webHidden/>
              </w:rPr>
              <w:tab/>
            </w:r>
            <w:r w:rsidR="0065280F">
              <w:rPr>
                <w:noProof/>
                <w:webHidden/>
              </w:rPr>
              <w:fldChar w:fldCharType="begin"/>
            </w:r>
            <w:r w:rsidR="0065280F">
              <w:rPr>
                <w:noProof/>
                <w:webHidden/>
              </w:rPr>
              <w:instrText xml:space="preserve"> PAGEREF _Toc112666523 \h </w:instrText>
            </w:r>
            <w:r w:rsidR="0065280F">
              <w:rPr>
                <w:noProof/>
                <w:webHidden/>
              </w:rPr>
            </w:r>
            <w:r w:rsidR="0065280F">
              <w:rPr>
                <w:noProof/>
                <w:webHidden/>
              </w:rPr>
              <w:fldChar w:fldCharType="separate"/>
            </w:r>
            <w:r w:rsidR="0065280F">
              <w:rPr>
                <w:noProof/>
                <w:webHidden/>
              </w:rPr>
              <w:t>15</w:t>
            </w:r>
            <w:r w:rsidR="0065280F">
              <w:rPr>
                <w:noProof/>
                <w:webHidden/>
              </w:rPr>
              <w:fldChar w:fldCharType="end"/>
            </w:r>
          </w:hyperlink>
        </w:p>
        <w:p w14:paraId="3209B1CB" w14:textId="5BCF45B4" w:rsidR="0065280F" w:rsidRDefault="00000000">
          <w:pPr>
            <w:pStyle w:val="INNH3"/>
            <w:tabs>
              <w:tab w:val="left" w:pos="1320"/>
              <w:tab w:val="right" w:leader="dot" w:pos="9016"/>
            </w:tabs>
            <w:rPr>
              <w:rFonts w:eastAsiaTheme="minorEastAsia"/>
              <w:noProof/>
              <w:lang w:eastAsia="nb-NO"/>
            </w:rPr>
          </w:pPr>
          <w:hyperlink w:anchor="_Toc112666524" w:history="1">
            <w:r w:rsidR="0065280F" w:rsidRPr="0092762D">
              <w:rPr>
                <w:rStyle w:val="Hyperkobling"/>
                <w:noProof/>
              </w:rPr>
              <w:t>9.1.5</w:t>
            </w:r>
            <w:r w:rsidR="0065280F">
              <w:rPr>
                <w:rFonts w:eastAsiaTheme="minorEastAsia"/>
                <w:noProof/>
                <w:lang w:eastAsia="nb-NO"/>
              </w:rPr>
              <w:tab/>
            </w:r>
            <w:r w:rsidR="0065280F" w:rsidRPr="0092762D">
              <w:rPr>
                <w:rStyle w:val="Hyperkobling"/>
                <w:noProof/>
              </w:rPr>
              <w:t>Prisavslag</w:t>
            </w:r>
            <w:r w:rsidR="0065280F">
              <w:rPr>
                <w:noProof/>
                <w:webHidden/>
              </w:rPr>
              <w:tab/>
            </w:r>
            <w:r w:rsidR="0065280F">
              <w:rPr>
                <w:noProof/>
                <w:webHidden/>
              </w:rPr>
              <w:fldChar w:fldCharType="begin"/>
            </w:r>
            <w:r w:rsidR="0065280F">
              <w:rPr>
                <w:noProof/>
                <w:webHidden/>
              </w:rPr>
              <w:instrText xml:space="preserve"> PAGEREF _Toc112666524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38F6991B" w14:textId="57A9A732" w:rsidR="0065280F" w:rsidRDefault="00000000">
          <w:pPr>
            <w:pStyle w:val="INNH3"/>
            <w:tabs>
              <w:tab w:val="left" w:pos="1320"/>
              <w:tab w:val="right" w:leader="dot" w:pos="9016"/>
            </w:tabs>
            <w:rPr>
              <w:rFonts w:eastAsiaTheme="minorEastAsia"/>
              <w:noProof/>
              <w:lang w:eastAsia="nb-NO"/>
            </w:rPr>
          </w:pPr>
          <w:hyperlink w:anchor="_Toc112666525" w:history="1">
            <w:r w:rsidR="0065280F" w:rsidRPr="0092762D">
              <w:rPr>
                <w:rStyle w:val="Hyperkobling"/>
                <w:noProof/>
              </w:rPr>
              <w:t>9.1.6</w:t>
            </w:r>
            <w:r w:rsidR="0065280F">
              <w:rPr>
                <w:rFonts w:eastAsiaTheme="minorEastAsia"/>
                <w:noProof/>
                <w:lang w:eastAsia="nb-NO"/>
              </w:rPr>
              <w:tab/>
            </w:r>
            <w:r w:rsidR="0065280F" w:rsidRPr="0092762D">
              <w:rPr>
                <w:rStyle w:val="Hyperkobling"/>
                <w:noProof/>
              </w:rPr>
              <w:t>Erstatning ved unnlatt utbedring</w:t>
            </w:r>
            <w:r w:rsidR="0065280F">
              <w:rPr>
                <w:noProof/>
                <w:webHidden/>
              </w:rPr>
              <w:tab/>
            </w:r>
            <w:r w:rsidR="0065280F">
              <w:rPr>
                <w:noProof/>
                <w:webHidden/>
              </w:rPr>
              <w:fldChar w:fldCharType="begin"/>
            </w:r>
            <w:r w:rsidR="0065280F">
              <w:rPr>
                <w:noProof/>
                <w:webHidden/>
              </w:rPr>
              <w:instrText xml:space="preserve"> PAGEREF _Toc112666525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675C6AE9" w14:textId="6B8F9EEC" w:rsidR="0065280F" w:rsidRDefault="00000000">
          <w:pPr>
            <w:pStyle w:val="INNH3"/>
            <w:tabs>
              <w:tab w:val="left" w:pos="1320"/>
              <w:tab w:val="right" w:leader="dot" w:pos="9016"/>
            </w:tabs>
            <w:rPr>
              <w:rFonts w:eastAsiaTheme="minorEastAsia"/>
              <w:noProof/>
              <w:lang w:eastAsia="nb-NO"/>
            </w:rPr>
          </w:pPr>
          <w:hyperlink w:anchor="_Toc112666526" w:history="1">
            <w:r w:rsidR="0065280F" w:rsidRPr="0092762D">
              <w:rPr>
                <w:rStyle w:val="Hyperkobling"/>
                <w:noProof/>
              </w:rPr>
              <w:t>9.1.7</w:t>
            </w:r>
            <w:r w:rsidR="0065280F">
              <w:rPr>
                <w:rFonts w:eastAsiaTheme="minorEastAsia"/>
                <w:noProof/>
                <w:lang w:eastAsia="nb-NO"/>
              </w:rPr>
              <w:tab/>
            </w:r>
            <w:r w:rsidR="0065280F" w:rsidRPr="0092762D">
              <w:rPr>
                <w:rStyle w:val="Hyperkobling"/>
                <w:noProof/>
              </w:rPr>
              <w:t>Dekningskjøp</w:t>
            </w:r>
            <w:r w:rsidR="0065280F">
              <w:rPr>
                <w:noProof/>
                <w:webHidden/>
              </w:rPr>
              <w:tab/>
            </w:r>
            <w:r w:rsidR="0065280F">
              <w:rPr>
                <w:noProof/>
                <w:webHidden/>
              </w:rPr>
              <w:fldChar w:fldCharType="begin"/>
            </w:r>
            <w:r w:rsidR="0065280F">
              <w:rPr>
                <w:noProof/>
                <w:webHidden/>
              </w:rPr>
              <w:instrText xml:space="preserve"> PAGEREF _Toc112666526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5F7E5F22" w14:textId="2907F1C3" w:rsidR="0065280F" w:rsidRDefault="00000000">
          <w:pPr>
            <w:pStyle w:val="INNH3"/>
            <w:tabs>
              <w:tab w:val="left" w:pos="1320"/>
              <w:tab w:val="right" w:leader="dot" w:pos="9016"/>
            </w:tabs>
            <w:rPr>
              <w:rFonts w:eastAsiaTheme="minorEastAsia"/>
              <w:noProof/>
              <w:lang w:eastAsia="nb-NO"/>
            </w:rPr>
          </w:pPr>
          <w:hyperlink w:anchor="_Toc112666527" w:history="1">
            <w:r w:rsidR="0065280F" w:rsidRPr="0092762D">
              <w:rPr>
                <w:rStyle w:val="Hyperkobling"/>
                <w:noProof/>
              </w:rPr>
              <w:t>9.1.8</w:t>
            </w:r>
            <w:r w:rsidR="0065280F">
              <w:rPr>
                <w:rFonts w:eastAsiaTheme="minorEastAsia"/>
                <w:noProof/>
                <w:lang w:eastAsia="nb-NO"/>
              </w:rPr>
              <w:tab/>
            </w:r>
            <w:r w:rsidR="0065280F" w:rsidRPr="0092762D">
              <w:rPr>
                <w:rStyle w:val="Hyperkobling"/>
                <w:noProof/>
              </w:rPr>
              <w:t>Heving av avrop</w:t>
            </w:r>
            <w:r w:rsidR="0065280F">
              <w:rPr>
                <w:noProof/>
                <w:webHidden/>
              </w:rPr>
              <w:tab/>
            </w:r>
            <w:r w:rsidR="0065280F">
              <w:rPr>
                <w:noProof/>
                <w:webHidden/>
              </w:rPr>
              <w:fldChar w:fldCharType="begin"/>
            </w:r>
            <w:r w:rsidR="0065280F">
              <w:rPr>
                <w:noProof/>
                <w:webHidden/>
              </w:rPr>
              <w:instrText xml:space="preserve"> PAGEREF _Toc112666527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0E148A2D" w14:textId="1DFCF5CE" w:rsidR="0065280F" w:rsidRDefault="00000000">
          <w:pPr>
            <w:pStyle w:val="INNH3"/>
            <w:tabs>
              <w:tab w:val="left" w:pos="1320"/>
              <w:tab w:val="right" w:leader="dot" w:pos="9016"/>
            </w:tabs>
            <w:rPr>
              <w:rFonts w:eastAsiaTheme="minorEastAsia"/>
              <w:noProof/>
              <w:lang w:eastAsia="nb-NO"/>
            </w:rPr>
          </w:pPr>
          <w:hyperlink w:anchor="_Toc112666528" w:history="1">
            <w:r w:rsidR="0065280F" w:rsidRPr="0092762D">
              <w:rPr>
                <w:rStyle w:val="Hyperkobling"/>
                <w:noProof/>
              </w:rPr>
              <w:t>9.1.9</w:t>
            </w:r>
            <w:r w:rsidR="0065280F">
              <w:rPr>
                <w:rFonts w:eastAsiaTheme="minorEastAsia"/>
                <w:noProof/>
                <w:lang w:eastAsia="nb-NO"/>
              </w:rPr>
              <w:tab/>
            </w:r>
            <w:r w:rsidR="0065280F" w:rsidRPr="0092762D">
              <w:rPr>
                <w:rStyle w:val="Hyperkobling"/>
                <w:noProof/>
              </w:rPr>
              <w:t>Heving av Avtalen</w:t>
            </w:r>
            <w:r w:rsidR="0065280F">
              <w:rPr>
                <w:noProof/>
                <w:webHidden/>
              </w:rPr>
              <w:tab/>
            </w:r>
            <w:r w:rsidR="0065280F">
              <w:rPr>
                <w:noProof/>
                <w:webHidden/>
              </w:rPr>
              <w:fldChar w:fldCharType="begin"/>
            </w:r>
            <w:r w:rsidR="0065280F">
              <w:rPr>
                <w:noProof/>
                <w:webHidden/>
              </w:rPr>
              <w:instrText xml:space="preserve"> PAGEREF _Toc112666528 \h </w:instrText>
            </w:r>
            <w:r w:rsidR="0065280F">
              <w:rPr>
                <w:noProof/>
                <w:webHidden/>
              </w:rPr>
            </w:r>
            <w:r w:rsidR="0065280F">
              <w:rPr>
                <w:noProof/>
                <w:webHidden/>
              </w:rPr>
              <w:fldChar w:fldCharType="separate"/>
            </w:r>
            <w:r w:rsidR="0065280F">
              <w:rPr>
                <w:noProof/>
                <w:webHidden/>
              </w:rPr>
              <w:t>16</w:t>
            </w:r>
            <w:r w:rsidR="0065280F">
              <w:rPr>
                <w:noProof/>
                <w:webHidden/>
              </w:rPr>
              <w:fldChar w:fldCharType="end"/>
            </w:r>
          </w:hyperlink>
        </w:p>
        <w:p w14:paraId="45058643" w14:textId="50B7F23F" w:rsidR="0065280F" w:rsidRDefault="00000000">
          <w:pPr>
            <w:pStyle w:val="INNH3"/>
            <w:tabs>
              <w:tab w:val="left" w:pos="1320"/>
              <w:tab w:val="right" w:leader="dot" w:pos="9016"/>
            </w:tabs>
            <w:rPr>
              <w:rFonts w:eastAsiaTheme="minorEastAsia"/>
              <w:noProof/>
              <w:lang w:eastAsia="nb-NO"/>
            </w:rPr>
          </w:pPr>
          <w:hyperlink w:anchor="_Toc112666529" w:history="1">
            <w:r w:rsidR="0065280F" w:rsidRPr="0092762D">
              <w:rPr>
                <w:rStyle w:val="Hyperkobling"/>
                <w:noProof/>
              </w:rPr>
              <w:t>9.1.10</w:t>
            </w:r>
            <w:r w:rsidR="0065280F">
              <w:rPr>
                <w:rFonts w:eastAsiaTheme="minorEastAsia"/>
                <w:noProof/>
                <w:lang w:eastAsia="nb-NO"/>
              </w:rPr>
              <w:tab/>
            </w:r>
            <w:r w:rsidR="0065280F" w:rsidRPr="0092762D">
              <w:rPr>
                <w:rStyle w:val="Hyperkobling"/>
                <w:noProof/>
              </w:rPr>
              <w:t>Dekningskjøp ved heving</w:t>
            </w:r>
            <w:r w:rsidR="0065280F">
              <w:rPr>
                <w:noProof/>
                <w:webHidden/>
              </w:rPr>
              <w:tab/>
            </w:r>
            <w:r w:rsidR="0065280F">
              <w:rPr>
                <w:noProof/>
                <w:webHidden/>
              </w:rPr>
              <w:fldChar w:fldCharType="begin"/>
            </w:r>
            <w:r w:rsidR="0065280F">
              <w:rPr>
                <w:noProof/>
                <w:webHidden/>
              </w:rPr>
              <w:instrText xml:space="preserve"> PAGEREF _Toc112666529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7FFC8EBB" w14:textId="0BCB7E6D" w:rsidR="0065280F" w:rsidRDefault="00000000">
          <w:pPr>
            <w:pStyle w:val="INNH3"/>
            <w:tabs>
              <w:tab w:val="left" w:pos="1320"/>
              <w:tab w:val="right" w:leader="dot" w:pos="9016"/>
            </w:tabs>
            <w:rPr>
              <w:rFonts w:eastAsiaTheme="minorEastAsia"/>
              <w:noProof/>
              <w:lang w:eastAsia="nb-NO"/>
            </w:rPr>
          </w:pPr>
          <w:hyperlink w:anchor="_Toc112666530" w:history="1">
            <w:r w:rsidR="0065280F" w:rsidRPr="0092762D">
              <w:rPr>
                <w:rStyle w:val="Hyperkobling"/>
                <w:noProof/>
              </w:rPr>
              <w:t>9.1.11</w:t>
            </w:r>
            <w:r w:rsidR="0065280F">
              <w:rPr>
                <w:rFonts w:eastAsiaTheme="minorEastAsia"/>
                <w:noProof/>
                <w:lang w:eastAsia="nb-NO"/>
              </w:rPr>
              <w:tab/>
            </w:r>
            <w:r w:rsidR="0065280F" w:rsidRPr="0092762D">
              <w:rPr>
                <w:rStyle w:val="Hyperkobling"/>
                <w:noProof/>
              </w:rPr>
              <w:t>Erstatning for mangler</w:t>
            </w:r>
            <w:r w:rsidR="0065280F">
              <w:rPr>
                <w:noProof/>
                <w:webHidden/>
              </w:rPr>
              <w:tab/>
            </w:r>
            <w:r w:rsidR="0065280F">
              <w:rPr>
                <w:noProof/>
                <w:webHidden/>
              </w:rPr>
              <w:fldChar w:fldCharType="begin"/>
            </w:r>
            <w:r w:rsidR="0065280F">
              <w:rPr>
                <w:noProof/>
                <w:webHidden/>
              </w:rPr>
              <w:instrText xml:space="preserve"> PAGEREF _Toc112666530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16FC8656" w14:textId="107E7F9B" w:rsidR="0065280F" w:rsidRDefault="00000000">
          <w:pPr>
            <w:pStyle w:val="INNH2"/>
            <w:tabs>
              <w:tab w:val="left" w:pos="880"/>
              <w:tab w:val="right" w:leader="dot" w:pos="9016"/>
            </w:tabs>
            <w:rPr>
              <w:rFonts w:eastAsiaTheme="minorEastAsia"/>
              <w:noProof/>
              <w:lang w:eastAsia="nb-NO"/>
            </w:rPr>
          </w:pPr>
          <w:hyperlink w:anchor="_Toc112666531" w:history="1">
            <w:r w:rsidR="0065280F" w:rsidRPr="0092762D">
              <w:rPr>
                <w:rStyle w:val="Hyperkobling"/>
                <w:noProof/>
              </w:rPr>
              <w:t>9.2</w:t>
            </w:r>
            <w:r w:rsidR="0065280F">
              <w:rPr>
                <w:rFonts w:eastAsiaTheme="minorEastAsia"/>
                <w:noProof/>
                <w:lang w:eastAsia="nb-NO"/>
              </w:rPr>
              <w:tab/>
            </w:r>
            <w:r w:rsidR="0065280F" w:rsidRPr="0092762D">
              <w:rPr>
                <w:rStyle w:val="Hyperkobling"/>
                <w:noProof/>
              </w:rPr>
              <w:t>Forsinkelse</w:t>
            </w:r>
            <w:r w:rsidR="0065280F">
              <w:rPr>
                <w:noProof/>
                <w:webHidden/>
              </w:rPr>
              <w:tab/>
            </w:r>
            <w:r w:rsidR="0065280F">
              <w:rPr>
                <w:noProof/>
                <w:webHidden/>
              </w:rPr>
              <w:fldChar w:fldCharType="begin"/>
            </w:r>
            <w:r w:rsidR="0065280F">
              <w:rPr>
                <w:noProof/>
                <w:webHidden/>
              </w:rPr>
              <w:instrText xml:space="preserve"> PAGEREF _Toc112666531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70BA4205" w14:textId="1CA0C8E0" w:rsidR="0065280F" w:rsidRDefault="00000000">
          <w:pPr>
            <w:pStyle w:val="INNH3"/>
            <w:tabs>
              <w:tab w:val="left" w:pos="1320"/>
              <w:tab w:val="right" w:leader="dot" w:pos="9016"/>
            </w:tabs>
            <w:rPr>
              <w:rFonts w:eastAsiaTheme="minorEastAsia"/>
              <w:noProof/>
              <w:lang w:eastAsia="nb-NO"/>
            </w:rPr>
          </w:pPr>
          <w:hyperlink w:anchor="_Toc112666532" w:history="1">
            <w:r w:rsidR="0065280F" w:rsidRPr="0092762D">
              <w:rPr>
                <w:rStyle w:val="Hyperkobling"/>
                <w:noProof/>
              </w:rPr>
              <w:t>9.2.1</w:t>
            </w:r>
            <w:r w:rsidR="0065280F">
              <w:rPr>
                <w:rFonts w:eastAsiaTheme="minorEastAsia"/>
                <w:noProof/>
                <w:lang w:eastAsia="nb-NO"/>
              </w:rPr>
              <w:tab/>
            </w:r>
            <w:r w:rsidR="0065280F" w:rsidRPr="0092762D">
              <w:rPr>
                <w:rStyle w:val="Hyperkobling"/>
                <w:noProof/>
              </w:rPr>
              <w:t>Hva som utgjør forsinkelse</w:t>
            </w:r>
            <w:r w:rsidR="0065280F">
              <w:rPr>
                <w:noProof/>
                <w:webHidden/>
              </w:rPr>
              <w:tab/>
            </w:r>
            <w:r w:rsidR="0065280F">
              <w:rPr>
                <w:noProof/>
                <w:webHidden/>
              </w:rPr>
              <w:fldChar w:fldCharType="begin"/>
            </w:r>
            <w:r w:rsidR="0065280F">
              <w:rPr>
                <w:noProof/>
                <w:webHidden/>
              </w:rPr>
              <w:instrText xml:space="preserve"> PAGEREF _Toc112666532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4839D2C" w14:textId="7D2EA536" w:rsidR="0065280F" w:rsidRDefault="00000000">
          <w:pPr>
            <w:pStyle w:val="INNH3"/>
            <w:tabs>
              <w:tab w:val="left" w:pos="1320"/>
              <w:tab w:val="right" w:leader="dot" w:pos="9016"/>
            </w:tabs>
            <w:rPr>
              <w:rFonts w:eastAsiaTheme="minorEastAsia"/>
              <w:noProof/>
              <w:lang w:eastAsia="nb-NO"/>
            </w:rPr>
          </w:pPr>
          <w:hyperlink w:anchor="_Toc112666533" w:history="1">
            <w:r w:rsidR="0065280F" w:rsidRPr="0092762D">
              <w:rPr>
                <w:rStyle w:val="Hyperkobling"/>
                <w:noProof/>
              </w:rPr>
              <w:t>9.2.2</w:t>
            </w:r>
            <w:r w:rsidR="0065280F">
              <w:rPr>
                <w:rFonts w:eastAsiaTheme="minorEastAsia"/>
                <w:noProof/>
                <w:lang w:eastAsia="nb-NO"/>
              </w:rPr>
              <w:tab/>
            </w:r>
            <w:r w:rsidR="0065280F" w:rsidRPr="0092762D">
              <w:rPr>
                <w:rStyle w:val="Hyperkobling"/>
                <w:noProof/>
              </w:rPr>
              <w:t>Leverandørens varslingsplikt og plikt til å begrense forsinkelsen</w:t>
            </w:r>
            <w:r w:rsidR="0065280F">
              <w:rPr>
                <w:noProof/>
                <w:webHidden/>
              </w:rPr>
              <w:tab/>
            </w:r>
            <w:r w:rsidR="0065280F">
              <w:rPr>
                <w:noProof/>
                <w:webHidden/>
              </w:rPr>
              <w:fldChar w:fldCharType="begin"/>
            </w:r>
            <w:r w:rsidR="0065280F">
              <w:rPr>
                <w:noProof/>
                <w:webHidden/>
              </w:rPr>
              <w:instrText xml:space="preserve"> PAGEREF _Toc112666533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831756E" w14:textId="2D413C9F" w:rsidR="0065280F" w:rsidRDefault="00000000">
          <w:pPr>
            <w:pStyle w:val="INNH3"/>
            <w:tabs>
              <w:tab w:val="left" w:pos="1320"/>
              <w:tab w:val="right" w:leader="dot" w:pos="9016"/>
            </w:tabs>
            <w:rPr>
              <w:rFonts w:eastAsiaTheme="minorEastAsia"/>
              <w:noProof/>
              <w:lang w:eastAsia="nb-NO"/>
            </w:rPr>
          </w:pPr>
          <w:hyperlink w:anchor="_Toc112666534" w:history="1">
            <w:r w:rsidR="0065280F" w:rsidRPr="0092762D">
              <w:rPr>
                <w:rStyle w:val="Hyperkobling"/>
                <w:noProof/>
              </w:rPr>
              <w:t>9.2.3</w:t>
            </w:r>
            <w:r w:rsidR="0065280F">
              <w:rPr>
                <w:rFonts w:eastAsiaTheme="minorEastAsia"/>
                <w:noProof/>
                <w:lang w:eastAsia="nb-NO"/>
              </w:rPr>
              <w:tab/>
            </w:r>
            <w:r w:rsidR="0065280F" w:rsidRPr="0092762D">
              <w:rPr>
                <w:rStyle w:val="Hyperkobling"/>
                <w:noProof/>
              </w:rPr>
              <w:t>Tilbakehold</w:t>
            </w:r>
            <w:r w:rsidR="0065280F">
              <w:rPr>
                <w:noProof/>
                <w:webHidden/>
              </w:rPr>
              <w:tab/>
            </w:r>
            <w:r w:rsidR="0065280F">
              <w:rPr>
                <w:noProof/>
                <w:webHidden/>
              </w:rPr>
              <w:fldChar w:fldCharType="begin"/>
            </w:r>
            <w:r w:rsidR="0065280F">
              <w:rPr>
                <w:noProof/>
                <w:webHidden/>
              </w:rPr>
              <w:instrText xml:space="preserve"> PAGEREF _Toc112666534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5C72CBA2" w14:textId="17E52E46" w:rsidR="0065280F" w:rsidRDefault="00000000">
          <w:pPr>
            <w:pStyle w:val="INNH3"/>
            <w:tabs>
              <w:tab w:val="left" w:pos="1320"/>
              <w:tab w:val="right" w:leader="dot" w:pos="9016"/>
            </w:tabs>
            <w:rPr>
              <w:rFonts w:eastAsiaTheme="minorEastAsia"/>
              <w:noProof/>
              <w:lang w:eastAsia="nb-NO"/>
            </w:rPr>
          </w:pPr>
          <w:hyperlink w:anchor="_Toc112666535" w:history="1">
            <w:r w:rsidR="0065280F" w:rsidRPr="0092762D">
              <w:rPr>
                <w:rStyle w:val="Hyperkobling"/>
                <w:noProof/>
              </w:rPr>
              <w:t>9.2.4</w:t>
            </w:r>
            <w:r w:rsidR="0065280F">
              <w:rPr>
                <w:rFonts w:eastAsiaTheme="minorEastAsia"/>
                <w:noProof/>
                <w:lang w:eastAsia="nb-NO"/>
              </w:rPr>
              <w:tab/>
            </w:r>
            <w:r w:rsidR="0065280F" w:rsidRPr="0092762D">
              <w:rPr>
                <w:rStyle w:val="Hyperkobling"/>
                <w:noProof/>
              </w:rPr>
              <w:t>Kundens rett til å fastholde Avtalen</w:t>
            </w:r>
            <w:r w:rsidR="0065280F">
              <w:rPr>
                <w:noProof/>
                <w:webHidden/>
              </w:rPr>
              <w:tab/>
            </w:r>
            <w:r w:rsidR="0065280F">
              <w:rPr>
                <w:noProof/>
                <w:webHidden/>
              </w:rPr>
              <w:fldChar w:fldCharType="begin"/>
            </w:r>
            <w:r w:rsidR="0065280F">
              <w:rPr>
                <w:noProof/>
                <w:webHidden/>
              </w:rPr>
              <w:instrText xml:space="preserve"> PAGEREF _Toc112666535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3AFAFB6A" w14:textId="50FC87D3" w:rsidR="0065280F" w:rsidRDefault="00000000">
          <w:pPr>
            <w:pStyle w:val="INNH3"/>
            <w:tabs>
              <w:tab w:val="left" w:pos="1320"/>
              <w:tab w:val="right" w:leader="dot" w:pos="9016"/>
            </w:tabs>
            <w:rPr>
              <w:rFonts w:eastAsiaTheme="minorEastAsia"/>
              <w:noProof/>
              <w:lang w:eastAsia="nb-NO"/>
            </w:rPr>
          </w:pPr>
          <w:hyperlink w:anchor="_Toc112666536" w:history="1">
            <w:r w:rsidR="0065280F" w:rsidRPr="0092762D">
              <w:rPr>
                <w:rStyle w:val="Hyperkobling"/>
                <w:noProof/>
              </w:rPr>
              <w:t>9.2.5</w:t>
            </w:r>
            <w:r w:rsidR="0065280F">
              <w:rPr>
                <w:rFonts w:eastAsiaTheme="minorEastAsia"/>
                <w:noProof/>
                <w:lang w:eastAsia="nb-NO"/>
              </w:rPr>
              <w:tab/>
            </w:r>
            <w:r w:rsidR="0065280F" w:rsidRPr="0092762D">
              <w:rPr>
                <w:rStyle w:val="Hyperkobling"/>
                <w:noProof/>
              </w:rPr>
              <w:t>Dekningskjøp</w:t>
            </w:r>
            <w:r w:rsidR="0065280F">
              <w:rPr>
                <w:noProof/>
                <w:webHidden/>
              </w:rPr>
              <w:tab/>
            </w:r>
            <w:r w:rsidR="0065280F">
              <w:rPr>
                <w:noProof/>
                <w:webHidden/>
              </w:rPr>
              <w:fldChar w:fldCharType="begin"/>
            </w:r>
            <w:r w:rsidR="0065280F">
              <w:rPr>
                <w:noProof/>
                <w:webHidden/>
              </w:rPr>
              <w:instrText xml:space="preserve"> PAGEREF _Toc112666536 \h </w:instrText>
            </w:r>
            <w:r w:rsidR="0065280F">
              <w:rPr>
                <w:noProof/>
                <w:webHidden/>
              </w:rPr>
            </w:r>
            <w:r w:rsidR="0065280F">
              <w:rPr>
                <w:noProof/>
                <w:webHidden/>
              </w:rPr>
              <w:fldChar w:fldCharType="separate"/>
            </w:r>
            <w:r w:rsidR="0065280F">
              <w:rPr>
                <w:noProof/>
                <w:webHidden/>
              </w:rPr>
              <w:t>17</w:t>
            </w:r>
            <w:r w:rsidR="0065280F">
              <w:rPr>
                <w:noProof/>
                <w:webHidden/>
              </w:rPr>
              <w:fldChar w:fldCharType="end"/>
            </w:r>
          </w:hyperlink>
        </w:p>
        <w:p w14:paraId="498BEB1F" w14:textId="38577ED8" w:rsidR="0065280F" w:rsidRDefault="00000000">
          <w:pPr>
            <w:pStyle w:val="INNH3"/>
            <w:tabs>
              <w:tab w:val="left" w:pos="1320"/>
              <w:tab w:val="right" w:leader="dot" w:pos="9016"/>
            </w:tabs>
            <w:rPr>
              <w:rFonts w:eastAsiaTheme="minorEastAsia"/>
              <w:noProof/>
              <w:lang w:eastAsia="nb-NO"/>
            </w:rPr>
          </w:pPr>
          <w:hyperlink w:anchor="_Toc112666537" w:history="1">
            <w:r w:rsidR="0065280F" w:rsidRPr="0092762D">
              <w:rPr>
                <w:rStyle w:val="Hyperkobling"/>
                <w:noProof/>
              </w:rPr>
              <w:t>9.2.6</w:t>
            </w:r>
            <w:r w:rsidR="0065280F">
              <w:rPr>
                <w:rFonts w:eastAsiaTheme="minorEastAsia"/>
                <w:noProof/>
                <w:lang w:eastAsia="nb-NO"/>
              </w:rPr>
              <w:tab/>
            </w:r>
            <w:r w:rsidR="0065280F" w:rsidRPr="0092762D">
              <w:rPr>
                <w:rStyle w:val="Hyperkobling"/>
                <w:noProof/>
              </w:rPr>
              <w:t>Dagmulkt</w:t>
            </w:r>
            <w:r w:rsidR="0065280F">
              <w:rPr>
                <w:noProof/>
                <w:webHidden/>
              </w:rPr>
              <w:tab/>
            </w:r>
            <w:r w:rsidR="0065280F">
              <w:rPr>
                <w:noProof/>
                <w:webHidden/>
              </w:rPr>
              <w:fldChar w:fldCharType="begin"/>
            </w:r>
            <w:r w:rsidR="0065280F">
              <w:rPr>
                <w:noProof/>
                <w:webHidden/>
              </w:rPr>
              <w:instrText xml:space="preserve"> PAGEREF _Toc112666537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17C7E765" w14:textId="3261285B" w:rsidR="0065280F" w:rsidRDefault="00000000">
          <w:pPr>
            <w:pStyle w:val="INNH3"/>
            <w:tabs>
              <w:tab w:val="left" w:pos="1320"/>
              <w:tab w:val="right" w:leader="dot" w:pos="9016"/>
            </w:tabs>
            <w:rPr>
              <w:rFonts w:eastAsiaTheme="minorEastAsia"/>
              <w:noProof/>
              <w:lang w:eastAsia="nb-NO"/>
            </w:rPr>
          </w:pPr>
          <w:hyperlink w:anchor="_Toc112666538" w:history="1">
            <w:r w:rsidR="0065280F" w:rsidRPr="0092762D">
              <w:rPr>
                <w:rStyle w:val="Hyperkobling"/>
                <w:noProof/>
              </w:rPr>
              <w:t>9.2.7</w:t>
            </w:r>
            <w:r w:rsidR="0065280F">
              <w:rPr>
                <w:rFonts w:eastAsiaTheme="minorEastAsia"/>
                <w:noProof/>
                <w:lang w:eastAsia="nb-NO"/>
              </w:rPr>
              <w:tab/>
            </w:r>
            <w:r w:rsidR="0065280F" w:rsidRPr="0092762D">
              <w:rPr>
                <w:rStyle w:val="Hyperkobling"/>
                <w:noProof/>
              </w:rPr>
              <w:t>Erstatning ved forsinkelse</w:t>
            </w:r>
            <w:r w:rsidR="0065280F">
              <w:rPr>
                <w:noProof/>
                <w:webHidden/>
              </w:rPr>
              <w:tab/>
            </w:r>
            <w:r w:rsidR="0065280F">
              <w:rPr>
                <w:noProof/>
                <w:webHidden/>
              </w:rPr>
              <w:fldChar w:fldCharType="begin"/>
            </w:r>
            <w:r w:rsidR="0065280F">
              <w:rPr>
                <w:noProof/>
                <w:webHidden/>
              </w:rPr>
              <w:instrText xml:space="preserve"> PAGEREF _Toc112666538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6B04CD14" w14:textId="3CE7C6D8" w:rsidR="0065280F" w:rsidRDefault="00000000">
          <w:pPr>
            <w:pStyle w:val="INNH3"/>
            <w:tabs>
              <w:tab w:val="left" w:pos="1320"/>
              <w:tab w:val="right" w:leader="dot" w:pos="9016"/>
            </w:tabs>
            <w:rPr>
              <w:rFonts w:eastAsiaTheme="minorEastAsia"/>
              <w:noProof/>
              <w:lang w:eastAsia="nb-NO"/>
            </w:rPr>
          </w:pPr>
          <w:hyperlink w:anchor="_Toc112666539" w:history="1">
            <w:r w:rsidR="0065280F" w:rsidRPr="0092762D">
              <w:rPr>
                <w:rStyle w:val="Hyperkobling"/>
                <w:noProof/>
              </w:rPr>
              <w:t>9.2.8</w:t>
            </w:r>
            <w:r w:rsidR="0065280F">
              <w:rPr>
                <w:rFonts w:eastAsiaTheme="minorEastAsia"/>
                <w:noProof/>
                <w:lang w:eastAsia="nb-NO"/>
              </w:rPr>
              <w:tab/>
            </w:r>
            <w:r w:rsidR="0065280F" w:rsidRPr="0092762D">
              <w:rPr>
                <w:rStyle w:val="Hyperkobling"/>
                <w:noProof/>
              </w:rPr>
              <w:t>Heving av avrop</w:t>
            </w:r>
            <w:r w:rsidR="0065280F">
              <w:rPr>
                <w:noProof/>
                <w:webHidden/>
              </w:rPr>
              <w:tab/>
            </w:r>
            <w:r w:rsidR="0065280F">
              <w:rPr>
                <w:noProof/>
                <w:webHidden/>
              </w:rPr>
              <w:fldChar w:fldCharType="begin"/>
            </w:r>
            <w:r w:rsidR="0065280F">
              <w:rPr>
                <w:noProof/>
                <w:webHidden/>
              </w:rPr>
              <w:instrText xml:space="preserve"> PAGEREF _Toc112666539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323C6BBB" w14:textId="7DE751BB" w:rsidR="0065280F" w:rsidRDefault="00000000">
          <w:pPr>
            <w:pStyle w:val="INNH3"/>
            <w:tabs>
              <w:tab w:val="left" w:pos="1320"/>
              <w:tab w:val="right" w:leader="dot" w:pos="9016"/>
            </w:tabs>
            <w:rPr>
              <w:rFonts w:eastAsiaTheme="minorEastAsia"/>
              <w:noProof/>
              <w:lang w:eastAsia="nb-NO"/>
            </w:rPr>
          </w:pPr>
          <w:hyperlink w:anchor="_Toc112666540" w:history="1">
            <w:r w:rsidR="0065280F" w:rsidRPr="0092762D">
              <w:rPr>
                <w:rStyle w:val="Hyperkobling"/>
                <w:noProof/>
              </w:rPr>
              <w:t>9.2.9</w:t>
            </w:r>
            <w:r w:rsidR="0065280F">
              <w:rPr>
                <w:rFonts w:eastAsiaTheme="minorEastAsia"/>
                <w:noProof/>
                <w:lang w:eastAsia="nb-NO"/>
              </w:rPr>
              <w:tab/>
            </w:r>
            <w:r w:rsidR="0065280F" w:rsidRPr="0092762D">
              <w:rPr>
                <w:rStyle w:val="Hyperkobling"/>
                <w:noProof/>
              </w:rPr>
              <w:t>Heving av Avtalen</w:t>
            </w:r>
            <w:r w:rsidR="0065280F">
              <w:rPr>
                <w:noProof/>
                <w:webHidden/>
              </w:rPr>
              <w:tab/>
            </w:r>
            <w:r w:rsidR="0065280F">
              <w:rPr>
                <w:noProof/>
                <w:webHidden/>
              </w:rPr>
              <w:fldChar w:fldCharType="begin"/>
            </w:r>
            <w:r w:rsidR="0065280F">
              <w:rPr>
                <w:noProof/>
                <w:webHidden/>
              </w:rPr>
              <w:instrText xml:space="preserve"> PAGEREF _Toc112666540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52FDBB53" w14:textId="6F5724A6" w:rsidR="0065280F" w:rsidRDefault="00000000">
          <w:pPr>
            <w:pStyle w:val="INNH1"/>
            <w:tabs>
              <w:tab w:val="left" w:pos="660"/>
              <w:tab w:val="right" w:leader="dot" w:pos="9016"/>
            </w:tabs>
            <w:rPr>
              <w:rFonts w:eastAsiaTheme="minorEastAsia"/>
              <w:noProof/>
              <w:lang w:eastAsia="nb-NO"/>
            </w:rPr>
          </w:pPr>
          <w:hyperlink w:anchor="_Toc112666541" w:history="1">
            <w:r w:rsidR="0065280F" w:rsidRPr="0092762D">
              <w:rPr>
                <w:rStyle w:val="Hyperkobling"/>
                <w:noProof/>
              </w:rPr>
              <w:t>10</w:t>
            </w:r>
            <w:r w:rsidR="0065280F">
              <w:rPr>
                <w:rFonts w:eastAsiaTheme="minorEastAsia"/>
                <w:noProof/>
                <w:lang w:eastAsia="nb-NO"/>
              </w:rPr>
              <w:tab/>
            </w:r>
            <w:r w:rsidR="0065280F" w:rsidRPr="0092762D">
              <w:rPr>
                <w:rStyle w:val="Hyperkobling"/>
                <w:noProof/>
              </w:rPr>
              <w:t>Ansvar for skade</w:t>
            </w:r>
            <w:r w:rsidR="0065280F">
              <w:rPr>
                <w:noProof/>
                <w:webHidden/>
              </w:rPr>
              <w:tab/>
            </w:r>
            <w:r w:rsidR="0065280F">
              <w:rPr>
                <w:noProof/>
                <w:webHidden/>
              </w:rPr>
              <w:fldChar w:fldCharType="begin"/>
            </w:r>
            <w:r w:rsidR="0065280F">
              <w:rPr>
                <w:noProof/>
                <w:webHidden/>
              </w:rPr>
              <w:instrText xml:space="preserve"> PAGEREF _Toc112666541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6B08498C" w14:textId="3B05F372" w:rsidR="0065280F" w:rsidRDefault="00000000">
          <w:pPr>
            <w:pStyle w:val="INNH2"/>
            <w:tabs>
              <w:tab w:val="left" w:pos="880"/>
              <w:tab w:val="right" w:leader="dot" w:pos="9016"/>
            </w:tabs>
            <w:rPr>
              <w:rFonts w:eastAsiaTheme="minorEastAsia"/>
              <w:noProof/>
              <w:lang w:eastAsia="nb-NO"/>
            </w:rPr>
          </w:pPr>
          <w:hyperlink w:anchor="_Toc112666542" w:history="1">
            <w:r w:rsidR="0065280F" w:rsidRPr="0092762D">
              <w:rPr>
                <w:rStyle w:val="Hyperkobling"/>
                <w:noProof/>
              </w:rPr>
              <w:t>10.1</w:t>
            </w:r>
            <w:r w:rsidR="0065280F">
              <w:rPr>
                <w:rFonts w:eastAsiaTheme="minorEastAsia"/>
                <w:noProof/>
                <w:lang w:eastAsia="nb-NO"/>
              </w:rPr>
              <w:tab/>
            </w:r>
            <w:r w:rsidR="0065280F" w:rsidRPr="0092762D">
              <w:rPr>
                <w:rStyle w:val="Hyperkobling"/>
                <w:noProof/>
              </w:rPr>
              <w:t>Varsel om fare for skade</w:t>
            </w:r>
            <w:r w:rsidR="0065280F">
              <w:rPr>
                <w:noProof/>
                <w:webHidden/>
              </w:rPr>
              <w:tab/>
            </w:r>
            <w:r w:rsidR="0065280F">
              <w:rPr>
                <w:noProof/>
                <w:webHidden/>
              </w:rPr>
              <w:fldChar w:fldCharType="begin"/>
            </w:r>
            <w:r w:rsidR="0065280F">
              <w:rPr>
                <w:noProof/>
                <w:webHidden/>
              </w:rPr>
              <w:instrText xml:space="preserve"> PAGEREF _Toc112666542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37FA7D5D" w14:textId="0713D8EF" w:rsidR="0065280F" w:rsidRDefault="00000000">
          <w:pPr>
            <w:pStyle w:val="INNH2"/>
            <w:tabs>
              <w:tab w:val="left" w:pos="880"/>
              <w:tab w:val="right" w:leader="dot" w:pos="9016"/>
            </w:tabs>
            <w:rPr>
              <w:rFonts w:eastAsiaTheme="minorEastAsia"/>
              <w:noProof/>
              <w:lang w:eastAsia="nb-NO"/>
            </w:rPr>
          </w:pPr>
          <w:hyperlink w:anchor="_Toc112666543" w:history="1">
            <w:r w:rsidR="0065280F" w:rsidRPr="0092762D">
              <w:rPr>
                <w:rStyle w:val="Hyperkobling"/>
                <w:noProof/>
              </w:rPr>
              <w:t>10.2</w:t>
            </w:r>
            <w:r w:rsidR="0065280F">
              <w:rPr>
                <w:rFonts w:eastAsiaTheme="minorEastAsia"/>
                <w:noProof/>
                <w:lang w:eastAsia="nb-NO"/>
              </w:rPr>
              <w:tab/>
            </w:r>
            <w:r w:rsidR="0065280F" w:rsidRPr="0092762D">
              <w:rPr>
                <w:rStyle w:val="Hyperkobling"/>
                <w:noProof/>
              </w:rPr>
              <w:t>Ansvar for skade på den andre partens person eller eiendom</w:t>
            </w:r>
            <w:r w:rsidR="0065280F">
              <w:rPr>
                <w:noProof/>
                <w:webHidden/>
              </w:rPr>
              <w:tab/>
            </w:r>
            <w:r w:rsidR="0065280F">
              <w:rPr>
                <w:noProof/>
                <w:webHidden/>
              </w:rPr>
              <w:fldChar w:fldCharType="begin"/>
            </w:r>
            <w:r w:rsidR="0065280F">
              <w:rPr>
                <w:noProof/>
                <w:webHidden/>
              </w:rPr>
              <w:instrText xml:space="preserve"> PAGEREF _Toc112666543 \h </w:instrText>
            </w:r>
            <w:r w:rsidR="0065280F">
              <w:rPr>
                <w:noProof/>
                <w:webHidden/>
              </w:rPr>
            </w:r>
            <w:r w:rsidR="0065280F">
              <w:rPr>
                <w:noProof/>
                <w:webHidden/>
              </w:rPr>
              <w:fldChar w:fldCharType="separate"/>
            </w:r>
            <w:r w:rsidR="0065280F">
              <w:rPr>
                <w:noProof/>
                <w:webHidden/>
              </w:rPr>
              <w:t>18</w:t>
            </w:r>
            <w:r w:rsidR="0065280F">
              <w:rPr>
                <w:noProof/>
                <w:webHidden/>
              </w:rPr>
              <w:fldChar w:fldCharType="end"/>
            </w:r>
          </w:hyperlink>
        </w:p>
        <w:p w14:paraId="1FA83C38" w14:textId="76B2B63A" w:rsidR="0065280F" w:rsidRDefault="00000000">
          <w:pPr>
            <w:pStyle w:val="INNH2"/>
            <w:tabs>
              <w:tab w:val="left" w:pos="880"/>
              <w:tab w:val="right" w:leader="dot" w:pos="9016"/>
            </w:tabs>
            <w:rPr>
              <w:rFonts w:eastAsiaTheme="minorEastAsia"/>
              <w:noProof/>
              <w:lang w:eastAsia="nb-NO"/>
            </w:rPr>
          </w:pPr>
          <w:hyperlink w:anchor="_Toc112666544" w:history="1">
            <w:r w:rsidR="0065280F" w:rsidRPr="0092762D">
              <w:rPr>
                <w:rStyle w:val="Hyperkobling"/>
                <w:noProof/>
              </w:rPr>
              <w:t>10.3</w:t>
            </w:r>
            <w:r w:rsidR="0065280F">
              <w:rPr>
                <w:rFonts w:eastAsiaTheme="minorEastAsia"/>
                <w:noProof/>
                <w:lang w:eastAsia="nb-NO"/>
              </w:rPr>
              <w:tab/>
            </w:r>
            <w:r w:rsidR="0065280F" w:rsidRPr="0092762D">
              <w:rPr>
                <w:rStyle w:val="Hyperkobling"/>
                <w:noProof/>
              </w:rPr>
              <w:t>Ansvar for skade på miljø, tredjemanns person eller eiendom</w:t>
            </w:r>
            <w:r w:rsidR="0065280F">
              <w:rPr>
                <w:noProof/>
                <w:webHidden/>
              </w:rPr>
              <w:tab/>
            </w:r>
            <w:r w:rsidR="0065280F">
              <w:rPr>
                <w:noProof/>
                <w:webHidden/>
              </w:rPr>
              <w:fldChar w:fldCharType="begin"/>
            </w:r>
            <w:r w:rsidR="0065280F">
              <w:rPr>
                <w:noProof/>
                <w:webHidden/>
              </w:rPr>
              <w:instrText xml:space="preserve"> PAGEREF _Toc112666544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141AE53F" w14:textId="6925815E" w:rsidR="0065280F" w:rsidRDefault="00000000">
          <w:pPr>
            <w:pStyle w:val="INNH1"/>
            <w:tabs>
              <w:tab w:val="left" w:pos="660"/>
              <w:tab w:val="right" w:leader="dot" w:pos="9016"/>
            </w:tabs>
            <w:rPr>
              <w:rFonts w:eastAsiaTheme="minorEastAsia"/>
              <w:noProof/>
              <w:lang w:eastAsia="nb-NO"/>
            </w:rPr>
          </w:pPr>
          <w:hyperlink w:anchor="_Toc112666545" w:history="1">
            <w:r w:rsidR="0065280F" w:rsidRPr="0092762D">
              <w:rPr>
                <w:rStyle w:val="Hyperkobling"/>
                <w:noProof/>
              </w:rPr>
              <w:t>11</w:t>
            </w:r>
            <w:r w:rsidR="0065280F">
              <w:rPr>
                <w:rFonts w:eastAsiaTheme="minorEastAsia"/>
                <w:noProof/>
                <w:lang w:eastAsia="nb-NO"/>
              </w:rPr>
              <w:tab/>
            </w:r>
            <w:r w:rsidR="0065280F" w:rsidRPr="0092762D">
              <w:rPr>
                <w:rStyle w:val="Hyperkobling"/>
                <w:noProof/>
              </w:rPr>
              <w:t>Force Majeure</w:t>
            </w:r>
            <w:r w:rsidR="0065280F">
              <w:rPr>
                <w:noProof/>
                <w:webHidden/>
              </w:rPr>
              <w:tab/>
            </w:r>
            <w:r w:rsidR="0065280F">
              <w:rPr>
                <w:noProof/>
                <w:webHidden/>
              </w:rPr>
              <w:fldChar w:fldCharType="begin"/>
            </w:r>
            <w:r w:rsidR="0065280F">
              <w:rPr>
                <w:noProof/>
                <w:webHidden/>
              </w:rPr>
              <w:instrText xml:space="preserve"> PAGEREF _Toc112666545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66D95E80" w14:textId="60D621CF" w:rsidR="0065280F" w:rsidRDefault="00000000">
          <w:pPr>
            <w:pStyle w:val="INNH1"/>
            <w:tabs>
              <w:tab w:val="left" w:pos="660"/>
              <w:tab w:val="right" w:leader="dot" w:pos="9016"/>
            </w:tabs>
            <w:rPr>
              <w:rFonts w:eastAsiaTheme="minorEastAsia"/>
              <w:noProof/>
              <w:lang w:eastAsia="nb-NO"/>
            </w:rPr>
          </w:pPr>
          <w:hyperlink w:anchor="_Toc112666546" w:history="1">
            <w:r w:rsidR="0065280F" w:rsidRPr="0092762D">
              <w:rPr>
                <w:rStyle w:val="Hyperkobling"/>
                <w:noProof/>
              </w:rPr>
              <w:t>12</w:t>
            </w:r>
            <w:r w:rsidR="0065280F">
              <w:rPr>
                <w:rFonts w:eastAsiaTheme="minorEastAsia"/>
                <w:noProof/>
                <w:lang w:eastAsia="nb-NO"/>
              </w:rPr>
              <w:tab/>
            </w:r>
            <w:r w:rsidR="0065280F" w:rsidRPr="0092762D">
              <w:rPr>
                <w:rStyle w:val="Hyperkobling"/>
                <w:noProof/>
              </w:rPr>
              <w:t>Generelle bestemmelser</w:t>
            </w:r>
            <w:r w:rsidR="0065280F">
              <w:rPr>
                <w:noProof/>
                <w:webHidden/>
              </w:rPr>
              <w:tab/>
            </w:r>
            <w:r w:rsidR="0065280F">
              <w:rPr>
                <w:noProof/>
                <w:webHidden/>
              </w:rPr>
              <w:fldChar w:fldCharType="begin"/>
            </w:r>
            <w:r w:rsidR="0065280F">
              <w:rPr>
                <w:noProof/>
                <w:webHidden/>
              </w:rPr>
              <w:instrText xml:space="preserve"> PAGEREF _Toc112666546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3C0B52AE" w14:textId="3850B091" w:rsidR="0065280F" w:rsidRDefault="00000000">
          <w:pPr>
            <w:pStyle w:val="INNH2"/>
            <w:tabs>
              <w:tab w:val="left" w:pos="880"/>
              <w:tab w:val="right" w:leader="dot" w:pos="9016"/>
            </w:tabs>
            <w:rPr>
              <w:rFonts w:eastAsiaTheme="minorEastAsia"/>
              <w:noProof/>
              <w:lang w:eastAsia="nb-NO"/>
            </w:rPr>
          </w:pPr>
          <w:hyperlink w:anchor="_Toc112666547" w:history="1">
            <w:r w:rsidR="0065280F" w:rsidRPr="0092762D">
              <w:rPr>
                <w:rStyle w:val="Hyperkobling"/>
                <w:noProof/>
              </w:rPr>
              <w:t>12.1</w:t>
            </w:r>
            <w:r w:rsidR="0065280F">
              <w:rPr>
                <w:rFonts w:eastAsiaTheme="minorEastAsia"/>
                <w:noProof/>
                <w:lang w:eastAsia="nb-NO"/>
              </w:rPr>
              <w:tab/>
            </w:r>
            <w:r w:rsidR="0065280F" w:rsidRPr="0092762D">
              <w:rPr>
                <w:rStyle w:val="Hyperkobling"/>
                <w:noProof/>
              </w:rPr>
              <w:t>Taushetsplikt</w:t>
            </w:r>
            <w:r w:rsidR="0065280F">
              <w:rPr>
                <w:noProof/>
                <w:webHidden/>
              </w:rPr>
              <w:tab/>
            </w:r>
            <w:r w:rsidR="0065280F">
              <w:rPr>
                <w:noProof/>
                <w:webHidden/>
              </w:rPr>
              <w:fldChar w:fldCharType="begin"/>
            </w:r>
            <w:r w:rsidR="0065280F">
              <w:rPr>
                <w:noProof/>
                <w:webHidden/>
              </w:rPr>
              <w:instrText xml:space="preserve"> PAGEREF _Toc112666547 \h </w:instrText>
            </w:r>
            <w:r w:rsidR="0065280F">
              <w:rPr>
                <w:noProof/>
                <w:webHidden/>
              </w:rPr>
            </w:r>
            <w:r w:rsidR="0065280F">
              <w:rPr>
                <w:noProof/>
                <w:webHidden/>
              </w:rPr>
              <w:fldChar w:fldCharType="separate"/>
            </w:r>
            <w:r w:rsidR="0065280F">
              <w:rPr>
                <w:noProof/>
                <w:webHidden/>
              </w:rPr>
              <w:t>19</w:t>
            </w:r>
            <w:r w:rsidR="0065280F">
              <w:rPr>
                <w:noProof/>
                <w:webHidden/>
              </w:rPr>
              <w:fldChar w:fldCharType="end"/>
            </w:r>
          </w:hyperlink>
        </w:p>
        <w:p w14:paraId="196FB28F" w14:textId="68813C3F" w:rsidR="0065280F" w:rsidRDefault="00000000">
          <w:pPr>
            <w:pStyle w:val="INNH2"/>
            <w:tabs>
              <w:tab w:val="left" w:pos="880"/>
              <w:tab w:val="right" w:leader="dot" w:pos="9016"/>
            </w:tabs>
            <w:rPr>
              <w:rFonts w:eastAsiaTheme="minorEastAsia"/>
              <w:noProof/>
              <w:lang w:eastAsia="nb-NO"/>
            </w:rPr>
          </w:pPr>
          <w:hyperlink w:anchor="_Toc112666548" w:history="1">
            <w:r w:rsidR="0065280F" w:rsidRPr="0092762D">
              <w:rPr>
                <w:rStyle w:val="Hyperkobling"/>
                <w:noProof/>
              </w:rPr>
              <w:t>12.2</w:t>
            </w:r>
            <w:r w:rsidR="0065280F">
              <w:rPr>
                <w:rFonts w:eastAsiaTheme="minorEastAsia"/>
                <w:noProof/>
                <w:lang w:eastAsia="nb-NO"/>
              </w:rPr>
              <w:tab/>
            </w:r>
            <w:r w:rsidR="0065280F" w:rsidRPr="0092762D">
              <w:rPr>
                <w:rStyle w:val="Hyperkobling"/>
                <w:noProof/>
              </w:rPr>
              <w:t>Opphavs- og eiendomsrett</w:t>
            </w:r>
            <w:r w:rsidR="0065280F">
              <w:rPr>
                <w:noProof/>
                <w:webHidden/>
              </w:rPr>
              <w:tab/>
            </w:r>
            <w:r w:rsidR="0065280F">
              <w:rPr>
                <w:noProof/>
                <w:webHidden/>
              </w:rPr>
              <w:fldChar w:fldCharType="begin"/>
            </w:r>
            <w:r w:rsidR="0065280F">
              <w:rPr>
                <w:noProof/>
                <w:webHidden/>
              </w:rPr>
              <w:instrText xml:space="preserve"> PAGEREF _Toc112666548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6D21C727" w14:textId="5392CFFC" w:rsidR="0065280F" w:rsidRDefault="00000000">
          <w:pPr>
            <w:pStyle w:val="INNH3"/>
            <w:tabs>
              <w:tab w:val="left" w:pos="1320"/>
              <w:tab w:val="right" w:leader="dot" w:pos="9016"/>
            </w:tabs>
            <w:rPr>
              <w:rFonts w:eastAsiaTheme="minorEastAsia"/>
              <w:noProof/>
              <w:lang w:eastAsia="nb-NO"/>
            </w:rPr>
          </w:pPr>
          <w:hyperlink w:anchor="_Toc112666549" w:history="1">
            <w:r w:rsidR="0065280F" w:rsidRPr="0092762D">
              <w:rPr>
                <w:rStyle w:val="Hyperkobling"/>
                <w:noProof/>
              </w:rPr>
              <w:t>12.2.1</w:t>
            </w:r>
            <w:r w:rsidR="0065280F">
              <w:rPr>
                <w:rFonts w:eastAsiaTheme="minorEastAsia"/>
                <w:noProof/>
                <w:lang w:eastAsia="nb-NO"/>
              </w:rPr>
              <w:tab/>
            </w:r>
            <w:r w:rsidR="0065280F" w:rsidRPr="0092762D">
              <w:rPr>
                <w:rStyle w:val="Hyperkobling"/>
                <w:noProof/>
              </w:rPr>
              <w:t>Generelt</w:t>
            </w:r>
            <w:r w:rsidR="0065280F">
              <w:rPr>
                <w:noProof/>
                <w:webHidden/>
              </w:rPr>
              <w:tab/>
            </w:r>
            <w:r w:rsidR="0065280F">
              <w:rPr>
                <w:noProof/>
                <w:webHidden/>
              </w:rPr>
              <w:fldChar w:fldCharType="begin"/>
            </w:r>
            <w:r w:rsidR="0065280F">
              <w:rPr>
                <w:noProof/>
                <w:webHidden/>
              </w:rPr>
              <w:instrText xml:space="preserve"> PAGEREF _Toc112666549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43E20DA4" w14:textId="4DDB17C2" w:rsidR="0065280F" w:rsidRDefault="00000000">
          <w:pPr>
            <w:pStyle w:val="INNH3"/>
            <w:tabs>
              <w:tab w:val="left" w:pos="1320"/>
              <w:tab w:val="right" w:leader="dot" w:pos="9016"/>
            </w:tabs>
            <w:rPr>
              <w:rFonts w:eastAsiaTheme="minorEastAsia"/>
              <w:noProof/>
              <w:lang w:eastAsia="nb-NO"/>
            </w:rPr>
          </w:pPr>
          <w:hyperlink w:anchor="_Toc112666550" w:history="1">
            <w:r w:rsidR="0065280F" w:rsidRPr="0092762D">
              <w:rPr>
                <w:rStyle w:val="Hyperkobling"/>
                <w:noProof/>
              </w:rPr>
              <w:t>12.2.2</w:t>
            </w:r>
            <w:r w:rsidR="0065280F">
              <w:rPr>
                <w:rFonts w:eastAsiaTheme="minorEastAsia"/>
                <w:noProof/>
                <w:lang w:eastAsia="nb-NO"/>
              </w:rPr>
              <w:tab/>
            </w:r>
            <w:r w:rsidR="0065280F" w:rsidRPr="0092762D">
              <w:rPr>
                <w:rStyle w:val="Hyperkobling"/>
                <w:noProof/>
              </w:rPr>
              <w:t>Patenter og sikkerhetsbeskyttet informasjon</w:t>
            </w:r>
            <w:r w:rsidR="0065280F">
              <w:rPr>
                <w:noProof/>
                <w:webHidden/>
              </w:rPr>
              <w:tab/>
            </w:r>
            <w:r w:rsidR="0065280F">
              <w:rPr>
                <w:noProof/>
                <w:webHidden/>
              </w:rPr>
              <w:fldChar w:fldCharType="begin"/>
            </w:r>
            <w:r w:rsidR="0065280F">
              <w:rPr>
                <w:noProof/>
                <w:webHidden/>
              </w:rPr>
              <w:instrText xml:space="preserve"> PAGEREF _Toc112666550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52322AC3" w14:textId="2BA27166" w:rsidR="0065280F" w:rsidRDefault="00000000">
          <w:pPr>
            <w:pStyle w:val="INNH3"/>
            <w:tabs>
              <w:tab w:val="left" w:pos="1320"/>
              <w:tab w:val="right" w:leader="dot" w:pos="9016"/>
            </w:tabs>
            <w:rPr>
              <w:rFonts w:eastAsiaTheme="minorEastAsia"/>
              <w:noProof/>
              <w:lang w:eastAsia="nb-NO"/>
            </w:rPr>
          </w:pPr>
          <w:hyperlink w:anchor="_Toc112666551" w:history="1">
            <w:r w:rsidR="0065280F" w:rsidRPr="0092762D">
              <w:rPr>
                <w:rStyle w:val="Hyperkobling"/>
                <w:noProof/>
              </w:rPr>
              <w:t>12.2.3</w:t>
            </w:r>
            <w:r w:rsidR="0065280F">
              <w:rPr>
                <w:rFonts w:eastAsiaTheme="minorEastAsia"/>
                <w:noProof/>
                <w:lang w:eastAsia="nb-NO"/>
              </w:rPr>
              <w:tab/>
            </w:r>
            <w:r w:rsidR="0065280F" w:rsidRPr="0092762D">
              <w:rPr>
                <w:rStyle w:val="Hyperkobling"/>
                <w:noProof/>
              </w:rPr>
              <w:t>Tredjeparters eiendomsrettigheter</w:t>
            </w:r>
            <w:r w:rsidR="0065280F">
              <w:rPr>
                <w:noProof/>
                <w:webHidden/>
              </w:rPr>
              <w:tab/>
            </w:r>
            <w:r w:rsidR="0065280F">
              <w:rPr>
                <w:noProof/>
                <w:webHidden/>
              </w:rPr>
              <w:fldChar w:fldCharType="begin"/>
            </w:r>
            <w:r w:rsidR="0065280F">
              <w:rPr>
                <w:noProof/>
                <w:webHidden/>
              </w:rPr>
              <w:instrText xml:space="preserve"> PAGEREF _Toc112666551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699F610A" w14:textId="70F682EF" w:rsidR="0065280F" w:rsidRDefault="00000000">
          <w:pPr>
            <w:pStyle w:val="INNH2"/>
            <w:tabs>
              <w:tab w:val="left" w:pos="880"/>
              <w:tab w:val="right" w:leader="dot" w:pos="9016"/>
            </w:tabs>
            <w:rPr>
              <w:rFonts w:eastAsiaTheme="minorEastAsia"/>
              <w:noProof/>
              <w:lang w:eastAsia="nb-NO"/>
            </w:rPr>
          </w:pPr>
          <w:hyperlink w:anchor="_Toc112666552" w:history="1">
            <w:r w:rsidR="0065280F" w:rsidRPr="0092762D">
              <w:rPr>
                <w:rStyle w:val="Hyperkobling"/>
                <w:noProof/>
              </w:rPr>
              <w:t>12.3</w:t>
            </w:r>
            <w:r w:rsidR="0065280F">
              <w:rPr>
                <w:rFonts w:eastAsiaTheme="minorEastAsia"/>
                <w:noProof/>
                <w:lang w:eastAsia="nb-NO"/>
              </w:rPr>
              <w:tab/>
            </w:r>
            <w:r w:rsidR="0065280F" w:rsidRPr="0092762D">
              <w:rPr>
                <w:rStyle w:val="Hyperkobling"/>
                <w:noProof/>
              </w:rPr>
              <w:t>Omdømmelojalitet</w:t>
            </w:r>
            <w:r w:rsidR="0065280F">
              <w:rPr>
                <w:noProof/>
                <w:webHidden/>
              </w:rPr>
              <w:tab/>
            </w:r>
            <w:r w:rsidR="0065280F">
              <w:rPr>
                <w:noProof/>
                <w:webHidden/>
              </w:rPr>
              <w:fldChar w:fldCharType="begin"/>
            </w:r>
            <w:r w:rsidR="0065280F">
              <w:rPr>
                <w:noProof/>
                <w:webHidden/>
              </w:rPr>
              <w:instrText xml:space="preserve"> PAGEREF _Toc112666552 \h </w:instrText>
            </w:r>
            <w:r w:rsidR="0065280F">
              <w:rPr>
                <w:noProof/>
                <w:webHidden/>
              </w:rPr>
            </w:r>
            <w:r w:rsidR="0065280F">
              <w:rPr>
                <w:noProof/>
                <w:webHidden/>
              </w:rPr>
              <w:fldChar w:fldCharType="separate"/>
            </w:r>
            <w:r w:rsidR="0065280F">
              <w:rPr>
                <w:noProof/>
                <w:webHidden/>
              </w:rPr>
              <w:t>20</w:t>
            </w:r>
            <w:r w:rsidR="0065280F">
              <w:rPr>
                <w:noProof/>
                <w:webHidden/>
              </w:rPr>
              <w:fldChar w:fldCharType="end"/>
            </w:r>
          </w:hyperlink>
        </w:p>
        <w:p w14:paraId="225AB38C" w14:textId="4F9CA322" w:rsidR="0065280F" w:rsidRDefault="00000000">
          <w:pPr>
            <w:pStyle w:val="INNH2"/>
            <w:tabs>
              <w:tab w:val="left" w:pos="880"/>
              <w:tab w:val="right" w:leader="dot" w:pos="9016"/>
            </w:tabs>
            <w:rPr>
              <w:rFonts w:eastAsiaTheme="minorEastAsia"/>
              <w:noProof/>
              <w:lang w:eastAsia="nb-NO"/>
            </w:rPr>
          </w:pPr>
          <w:hyperlink w:anchor="_Toc112666553" w:history="1">
            <w:r w:rsidR="0065280F" w:rsidRPr="0092762D">
              <w:rPr>
                <w:rStyle w:val="Hyperkobling"/>
                <w:noProof/>
              </w:rPr>
              <w:t>12.4</w:t>
            </w:r>
            <w:r w:rsidR="0065280F">
              <w:rPr>
                <w:rFonts w:eastAsiaTheme="minorEastAsia"/>
                <w:noProof/>
                <w:lang w:eastAsia="nb-NO"/>
              </w:rPr>
              <w:tab/>
            </w:r>
            <w:r w:rsidR="0065280F" w:rsidRPr="0092762D">
              <w:rPr>
                <w:rStyle w:val="Hyperkobling"/>
                <w:noProof/>
              </w:rPr>
              <w:t>Markedsføring</w:t>
            </w:r>
            <w:r w:rsidR="0065280F">
              <w:rPr>
                <w:noProof/>
                <w:webHidden/>
              </w:rPr>
              <w:tab/>
            </w:r>
            <w:r w:rsidR="0065280F">
              <w:rPr>
                <w:noProof/>
                <w:webHidden/>
              </w:rPr>
              <w:fldChar w:fldCharType="begin"/>
            </w:r>
            <w:r w:rsidR="0065280F">
              <w:rPr>
                <w:noProof/>
                <w:webHidden/>
              </w:rPr>
              <w:instrText xml:space="preserve"> PAGEREF _Toc112666553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0CA6BF74" w14:textId="06089302" w:rsidR="0065280F" w:rsidRDefault="00000000">
          <w:pPr>
            <w:pStyle w:val="INNH2"/>
            <w:tabs>
              <w:tab w:val="left" w:pos="880"/>
              <w:tab w:val="right" w:leader="dot" w:pos="9016"/>
            </w:tabs>
            <w:rPr>
              <w:rFonts w:eastAsiaTheme="minorEastAsia"/>
              <w:noProof/>
              <w:lang w:eastAsia="nb-NO"/>
            </w:rPr>
          </w:pPr>
          <w:hyperlink w:anchor="_Toc112666554" w:history="1">
            <w:r w:rsidR="0065280F" w:rsidRPr="0092762D">
              <w:rPr>
                <w:rStyle w:val="Hyperkobling"/>
                <w:noProof/>
              </w:rPr>
              <w:t>12.5</w:t>
            </w:r>
            <w:r w:rsidR="0065280F">
              <w:rPr>
                <w:rFonts w:eastAsiaTheme="minorEastAsia"/>
                <w:noProof/>
                <w:lang w:eastAsia="nb-NO"/>
              </w:rPr>
              <w:tab/>
            </w:r>
            <w:r w:rsidR="0065280F" w:rsidRPr="0092762D">
              <w:rPr>
                <w:rStyle w:val="Hyperkobling"/>
                <w:noProof/>
              </w:rPr>
              <w:t>Revisjon</w:t>
            </w:r>
            <w:r w:rsidR="0065280F">
              <w:rPr>
                <w:noProof/>
                <w:webHidden/>
              </w:rPr>
              <w:tab/>
            </w:r>
            <w:r w:rsidR="0065280F">
              <w:rPr>
                <w:noProof/>
                <w:webHidden/>
              </w:rPr>
              <w:fldChar w:fldCharType="begin"/>
            </w:r>
            <w:r w:rsidR="0065280F">
              <w:rPr>
                <w:noProof/>
                <w:webHidden/>
              </w:rPr>
              <w:instrText xml:space="preserve"> PAGEREF _Toc112666554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740B8474" w14:textId="4329BCB7" w:rsidR="0065280F" w:rsidRDefault="00000000">
          <w:pPr>
            <w:pStyle w:val="INNH2"/>
            <w:tabs>
              <w:tab w:val="left" w:pos="880"/>
              <w:tab w:val="right" w:leader="dot" w:pos="9016"/>
            </w:tabs>
            <w:rPr>
              <w:rFonts w:eastAsiaTheme="minorEastAsia"/>
              <w:noProof/>
              <w:lang w:eastAsia="nb-NO"/>
            </w:rPr>
          </w:pPr>
          <w:hyperlink w:anchor="_Toc112666555" w:history="1">
            <w:r w:rsidR="0065280F" w:rsidRPr="0092762D">
              <w:rPr>
                <w:rStyle w:val="Hyperkobling"/>
                <w:noProof/>
              </w:rPr>
              <w:t>12.6</w:t>
            </w:r>
            <w:r w:rsidR="0065280F">
              <w:rPr>
                <w:rFonts w:eastAsiaTheme="minorEastAsia"/>
                <w:noProof/>
                <w:lang w:eastAsia="nb-NO"/>
              </w:rPr>
              <w:tab/>
            </w:r>
            <w:r w:rsidR="0065280F" w:rsidRPr="0092762D">
              <w:rPr>
                <w:rStyle w:val="Hyperkobling"/>
                <w:noProof/>
              </w:rPr>
              <w:t>Databehandler</w:t>
            </w:r>
            <w:r w:rsidR="0065280F">
              <w:rPr>
                <w:noProof/>
                <w:webHidden/>
              </w:rPr>
              <w:tab/>
            </w:r>
            <w:r w:rsidR="0065280F">
              <w:rPr>
                <w:noProof/>
                <w:webHidden/>
              </w:rPr>
              <w:fldChar w:fldCharType="begin"/>
            </w:r>
            <w:r w:rsidR="0065280F">
              <w:rPr>
                <w:noProof/>
                <w:webHidden/>
              </w:rPr>
              <w:instrText xml:space="preserve"> PAGEREF _Toc112666555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78E542A2" w14:textId="2222BE65" w:rsidR="0065280F" w:rsidRDefault="00000000">
          <w:pPr>
            <w:pStyle w:val="INNH1"/>
            <w:tabs>
              <w:tab w:val="left" w:pos="660"/>
              <w:tab w:val="right" w:leader="dot" w:pos="9016"/>
            </w:tabs>
            <w:rPr>
              <w:rFonts w:eastAsiaTheme="minorEastAsia"/>
              <w:noProof/>
              <w:lang w:eastAsia="nb-NO"/>
            </w:rPr>
          </w:pPr>
          <w:hyperlink w:anchor="_Toc112666556" w:history="1">
            <w:r w:rsidR="0065280F" w:rsidRPr="0092762D">
              <w:rPr>
                <w:rStyle w:val="Hyperkobling"/>
                <w:noProof/>
              </w:rPr>
              <w:t>13</w:t>
            </w:r>
            <w:r w:rsidR="0065280F">
              <w:rPr>
                <w:rFonts w:eastAsiaTheme="minorEastAsia"/>
                <w:noProof/>
                <w:lang w:eastAsia="nb-NO"/>
              </w:rPr>
              <w:tab/>
            </w:r>
            <w:r w:rsidR="0065280F" w:rsidRPr="0092762D">
              <w:rPr>
                <w:rStyle w:val="Hyperkobling"/>
                <w:noProof/>
              </w:rPr>
              <w:t>Tvister, lovvalg og verneting</w:t>
            </w:r>
            <w:r w:rsidR="0065280F">
              <w:rPr>
                <w:noProof/>
                <w:webHidden/>
              </w:rPr>
              <w:tab/>
            </w:r>
            <w:r w:rsidR="0065280F">
              <w:rPr>
                <w:noProof/>
                <w:webHidden/>
              </w:rPr>
              <w:fldChar w:fldCharType="begin"/>
            </w:r>
            <w:r w:rsidR="0065280F">
              <w:rPr>
                <w:noProof/>
                <w:webHidden/>
              </w:rPr>
              <w:instrText xml:space="preserve"> PAGEREF _Toc112666556 \h </w:instrText>
            </w:r>
            <w:r w:rsidR="0065280F">
              <w:rPr>
                <w:noProof/>
                <w:webHidden/>
              </w:rPr>
            </w:r>
            <w:r w:rsidR="0065280F">
              <w:rPr>
                <w:noProof/>
                <w:webHidden/>
              </w:rPr>
              <w:fldChar w:fldCharType="separate"/>
            </w:r>
            <w:r w:rsidR="0065280F">
              <w:rPr>
                <w:noProof/>
                <w:webHidden/>
              </w:rPr>
              <w:t>21</w:t>
            </w:r>
            <w:r w:rsidR="0065280F">
              <w:rPr>
                <w:noProof/>
                <w:webHidden/>
              </w:rPr>
              <w:fldChar w:fldCharType="end"/>
            </w:r>
          </w:hyperlink>
        </w:p>
        <w:p w14:paraId="1F5BB784" w14:textId="0E3A41A8" w:rsidR="009E7876" w:rsidRDefault="009E7876">
          <w:r>
            <w:rPr>
              <w:b/>
              <w:bCs/>
            </w:rPr>
            <w:fldChar w:fldCharType="end"/>
          </w:r>
        </w:p>
      </w:sdtContent>
    </w:sdt>
    <w:p w14:paraId="7119582E" w14:textId="7458C36F" w:rsidR="00780955" w:rsidRDefault="00780955" w:rsidP="00FF52D8"/>
    <w:p w14:paraId="12407D02" w14:textId="77777777" w:rsidR="00A2258D" w:rsidRDefault="00A2258D">
      <w:pPr>
        <w:rPr>
          <w:rFonts w:ascii="Calibri" w:eastAsiaTheme="majorEastAsia" w:hAnsi="Calibri" w:cstheme="majorBidi"/>
          <w:b/>
          <w:sz w:val="32"/>
          <w:szCs w:val="32"/>
        </w:rPr>
      </w:pPr>
      <w:bookmarkStart w:id="0" w:name="_Toc82604329"/>
      <w:bookmarkStart w:id="1" w:name="_Toc82682909"/>
      <w:bookmarkStart w:id="2" w:name="_Toc92369139"/>
      <w:r>
        <w:br w:type="page"/>
      </w:r>
    </w:p>
    <w:p w14:paraId="49049D05" w14:textId="36987801" w:rsidR="00780955" w:rsidRPr="00780955" w:rsidRDefault="00780955" w:rsidP="005F37E0">
      <w:pPr>
        <w:pStyle w:val="Overskrift1"/>
      </w:pPr>
      <w:bookmarkStart w:id="3" w:name="_Toc112666463"/>
      <w:r w:rsidRPr="00780955">
        <w:lastRenderedPageBreak/>
        <w:t>Alminnelige bestemmelser</w:t>
      </w:r>
      <w:bookmarkEnd w:id="0"/>
      <w:bookmarkEnd w:id="1"/>
      <w:bookmarkEnd w:id="2"/>
      <w:bookmarkEnd w:id="3"/>
    </w:p>
    <w:p w14:paraId="5108A0DB" w14:textId="77777777" w:rsidR="00780955" w:rsidRPr="00780955" w:rsidRDefault="00780955" w:rsidP="005F37E0">
      <w:pPr>
        <w:pStyle w:val="Overskrift2"/>
      </w:pPr>
      <w:bookmarkStart w:id="4" w:name="_Toc82604330"/>
      <w:bookmarkStart w:id="5" w:name="_Toc82682910"/>
      <w:bookmarkStart w:id="6" w:name="_Toc92369140"/>
      <w:bookmarkStart w:id="7" w:name="_Toc112666464"/>
      <w:bookmarkStart w:id="8" w:name="_Hlk87942491"/>
      <w:r w:rsidRPr="00780955">
        <w:t>Avtalens parter og kontaktpersoner</w:t>
      </w:r>
      <w:bookmarkEnd w:id="4"/>
      <w:bookmarkEnd w:id="5"/>
      <w:bookmarkEnd w:id="6"/>
      <w:bookmarkEnd w:id="7"/>
    </w:p>
    <w:p w14:paraId="530FDBCE" w14:textId="77777777" w:rsidR="00780955" w:rsidRPr="00780955" w:rsidRDefault="00780955" w:rsidP="00780955">
      <w:r w:rsidRPr="00780955">
        <w:t>Denne avtalen er inngått mellom:</w:t>
      </w:r>
    </w:p>
    <w:tbl>
      <w:tblPr>
        <w:tblStyle w:val="SykehusinnkjpBl1"/>
        <w:tblW w:w="8326" w:type="dxa"/>
        <w:tblInd w:w="-5" w:type="dxa"/>
        <w:tblLook w:val="0420" w:firstRow="1" w:lastRow="0" w:firstColumn="0" w:lastColumn="0" w:noHBand="0" w:noVBand="1"/>
      </w:tblPr>
      <w:tblGrid>
        <w:gridCol w:w="6096"/>
        <w:gridCol w:w="2230"/>
      </w:tblGrid>
      <w:tr w:rsidR="008B0E03" w:rsidRPr="00780955" w14:paraId="0BBE8100" w14:textId="4C6C48D3" w:rsidTr="00CD35DA">
        <w:trPr>
          <w:cnfStyle w:val="100000000000" w:firstRow="1" w:lastRow="0" w:firstColumn="0" w:lastColumn="0" w:oddVBand="0" w:evenVBand="0" w:oddHBand="0" w:evenHBand="0" w:firstRowFirstColumn="0" w:firstRowLastColumn="0" w:lastRowFirstColumn="0" w:lastRowLastColumn="0"/>
        </w:trPr>
        <w:tc>
          <w:tcPr>
            <w:tcW w:w="6096" w:type="dxa"/>
          </w:tcPr>
          <w:p w14:paraId="0194418D" w14:textId="1322258D" w:rsidR="008B0E03" w:rsidRPr="00780955" w:rsidRDefault="008B0E03" w:rsidP="00780955">
            <w:r>
              <w:t>Kunder</w:t>
            </w:r>
          </w:p>
        </w:tc>
        <w:tc>
          <w:tcPr>
            <w:tcW w:w="2230" w:type="dxa"/>
            <w:hideMark/>
          </w:tcPr>
          <w:p w14:paraId="22705D68" w14:textId="121501EB" w:rsidR="008B0E03" w:rsidRPr="00780955" w:rsidRDefault="008B0E03" w:rsidP="00780955">
            <w:r>
              <w:t>Org</w:t>
            </w:r>
            <w:r w:rsidR="00231B54">
              <w:t>anisasjonsnummer</w:t>
            </w:r>
            <w:r>
              <w:t xml:space="preserve"> </w:t>
            </w:r>
          </w:p>
          <w:p w14:paraId="4BBC2404" w14:textId="77777777" w:rsidR="008B0E03" w:rsidRPr="00780955" w:rsidRDefault="008B0E03" w:rsidP="00780955"/>
        </w:tc>
      </w:tr>
      <w:tr w:rsidR="00C441C6" w:rsidRPr="00C441C6" w14:paraId="56C82299" w14:textId="77777777" w:rsidTr="00CD35DA">
        <w:tc>
          <w:tcPr>
            <w:tcW w:w="6096" w:type="dxa"/>
          </w:tcPr>
          <w:p w14:paraId="60C77EFE" w14:textId="56E419A1" w:rsidR="008B0E03" w:rsidRPr="00C441C6" w:rsidRDefault="008B0E03" w:rsidP="008B0E03">
            <w:r w:rsidRPr="00C441C6">
              <w:rPr>
                <w:rFonts w:cstheme="minorHAnsi"/>
              </w:rPr>
              <w:t>Helse Sør-Øst RHF</w:t>
            </w:r>
          </w:p>
        </w:tc>
        <w:tc>
          <w:tcPr>
            <w:tcW w:w="2230" w:type="dxa"/>
          </w:tcPr>
          <w:p w14:paraId="605FD054" w14:textId="07B80B5C" w:rsidR="008B0E03" w:rsidRPr="00C441C6" w:rsidRDefault="008B0E03" w:rsidP="008B0E03">
            <w:pPr>
              <w:rPr>
                <w:rFonts w:cstheme="minorHAnsi"/>
              </w:rPr>
            </w:pPr>
            <w:r w:rsidRPr="00C441C6">
              <w:rPr>
                <w:rFonts w:cstheme="minorHAnsi"/>
              </w:rPr>
              <w:t>991 324 968</w:t>
            </w:r>
          </w:p>
        </w:tc>
      </w:tr>
      <w:tr w:rsidR="00C441C6" w:rsidRPr="00C441C6" w14:paraId="6FEFFBBA" w14:textId="77777777" w:rsidTr="00CD35DA">
        <w:tc>
          <w:tcPr>
            <w:tcW w:w="6096" w:type="dxa"/>
          </w:tcPr>
          <w:p w14:paraId="2C2E8D7F" w14:textId="6D9A4D0D" w:rsidR="008B0E03" w:rsidRPr="00C441C6" w:rsidRDefault="008B0E03" w:rsidP="008B0E03">
            <w:pPr>
              <w:rPr>
                <w:rFonts w:cstheme="minorHAnsi"/>
              </w:rPr>
            </w:pPr>
            <w:r w:rsidRPr="00C441C6">
              <w:rPr>
                <w:rFonts w:cstheme="minorHAnsi"/>
              </w:rPr>
              <w:t xml:space="preserve">Helse Sør-Øst RHF </w:t>
            </w:r>
            <w:r w:rsidRPr="00C441C6" w:rsidDel="000C2701">
              <w:rPr>
                <w:rFonts w:cstheme="minorHAnsi"/>
              </w:rPr>
              <w:t>v/</w:t>
            </w:r>
            <w:r w:rsidRPr="00C441C6">
              <w:rPr>
                <w:rFonts w:cstheme="minorHAnsi"/>
              </w:rPr>
              <w:t>Avd. Regional forsyningsløsning</w:t>
            </w:r>
          </w:p>
        </w:tc>
        <w:tc>
          <w:tcPr>
            <w:tcW w:w="2230" w:type="dxa"/>
          </w:tcPr>
          <w:p w14:paraId="10F707B9" w14:textId="2EC1C084" w:rsidR="008B0E03" w:rsidRPr="00C441C6" w:rsidRDefault="008B0E03" w:rsidP="008B0E03">
            <w:pPr>
              <w:rPr>
                <w:rFonts w:cstheme="minorHAnsi"/>
              </w:rPr>
            </w:pPr>
          </w:p>
        </w:tc>
      </w:tr>
      <w:tr w:rsidR="00C441C6" w:rsidRPr="00C441C6" w14:paraId="49DCF99C" w14:textId="77777777" w:rsidTr="00CD35DA">
        <w:tc>
          <w:tcPr>
            <w:tcW w:w="6096" w:type="dxa"/>
          </w:tcPr>
          <w:p w14:paraId="45ECE2F7" w14:textId="3D60AA91" w:rsidR="008B0E03" w:rsidRPr="00C441C6" w:rsidRDefault="008B0E03" w:rsidP="008B0E03">
            <w:pPr>
              <w:rPr>
                <w:rFonts w:cstheme="minorHAnsi"/>
              </w:rPr>
            </w:pPr>
            <w:r w:rsidRPr="00C441C6">
              <w:t>Akershus universitetssykehus HF</w:t>
            </w:r>
          </w:p>
        </w:tc>
        <w:tc>
          <w:tcPr>
            <w:tcW w:w="2230" w:type="dxa"/>
          </w:tcPr>
          <w:p w14:paraId="2BCBF0AD" w14:textId="407C4ECC" w:rsidR="008B0E03" w:rsidRPr="00C441C6" w:rsidRDefault="008B0E03" w:rsidP="008B0E03">
            <w:r w:rsidRPr="00C441C6">
              <w:rPr>
                <w:rFonts w:cstheme="minorHAnsi"/>
              </w:rPr>
              <w:t>983 971 636</w:t>
            </w:r>
          </w:p>
        </w:tc>
      </w:tr>
      <w:tr w:rsidR="00C441C6" w:rsidRPr="00C441C6" w14:paraId="6D20E5A0" w14:textId="77777777" w:rsidTr="00CD35DA">
        <w:tc>
          <w:tcPr>
            <w:tcW w:w="6096" w:type="dxa"/>
          </w:tcPr>
          <w:p w14:paraId="6749C771" w14:textId="22160BA3" w:rsidR="008B0E03" w:rsidRPr="00C441C6" w:rsidRDefault="008B0E03" w:rsidP="008B0E03">
            <w:r w:rsidRPr="00C441C6">
              <w:t>Oslo universitetssykehus HF</w:t>
            </w:r>
          </w:p>
        </w:tc>
        <w:tc>
          <w:tcPr>
            <w:tcW w:w="2230" w:type="dxa"/>
          </w:tcPr>
          <w:p w14:paraId="14752534" w14:textId="42C91DE4" w:rsidR="008B0E03" w:rsidRPr="00C441C6" w:rsidRDefault="008B0E03" w:rsidP="008B0E03">
            <w:pPr>
              <w:rPr>
                <w:rFonts w:cstheme="minorHAnsi"/>
              </w:rPr>
            </w:pPr>
            <w:r w:rsidRPr="00C441C6">
              <w:rPr>
                <w:rFonts w:cstheme="minorHAnsi"/>
              </w:rPr>
              <w:t>993 467 049</w:t>
            </w:r>
          </w:p>
        </w:tc>
      </w:tr>
      <w:tr w:rsidR="00C441C6" w:rsidRPr="00C441C6" w14:paraId="168C021E" w14:textId="77777777" w:rsidTr="00CD35DA">
        <w:tc>
          <w:tcPr>
            <w:tcW w:w="6096" w:type="dxa"/>
          </w:tcPr>
          <w:p w14:paraId="60989D30" w14:textId="1439ECD4" w:rsidR="008B0E03" w:rsidRPr="00C441C6" w:rsidRDefault="008B0E03" w:rsidP="008B0E03">
            <w:r w:rsidRPr="00C441C6">
              <w:t>Sunnaas sykehus HF</w:t>
            </w:r>
          </w:p>
        </w:tc>
        <w:tc>
          <w:tcPr>
            <w:tcW w:w="2230" w:type="dxa"/>
          </w:tcPr>
          <w:p w14:paraId="59D33458" w14:textId="0D3F2FC6" w:rsidR="008B0E03" w:rsidRPr="00C441C6" w:rsidRDefault="008B0E03" w:rsidP="008B0E03">
            <w:pPr>
              <w:rPr>
                <w:rFonts w:cstheme="minorHAnsi"/>
              </w:rPr>
            </w:pPr>
            <w:r w:rsidRPr="00C441C6">
              <w:t>883 971 752</w:t>
            </w:r>
          </w:p>
        </w:tc>
      </w:tr>
      <w:tr w:rsidR="00C441C6" w:rsidRPr="00C441C6" w14:paraId="65E59E8C" w14:textId="77777777" w:rsidTr="00CD35DA">
        <w:tc>
          <w:tcPr>
            <w:tcW w:w="6096" w:type="dxa"/>
          </w:tcPr>
          <w:p w14:paraId="557DF549" w14:textId="35003ED2" w:rsidR="008B0E03" w:rsidRPr="00C441C6" w:rsidRDefault="008B0E03" w:rsidP="008B0E03">
            <w:r w:rsidRPr="00C441C6">
              <w:t>Sykehuset i Vestfold HF</w:t>
            </w:r>
          </w:p>
        </w:tc>
        <w:tc>
          <w:tcPr>
            <w:tcW w:w="2230" w:type="dxa"/>
          </w:tcPr>
          <w:p w14:paraId="5C37DB51" w14:textId="6576CF96" w:rsidR="008B0E03" w:rsidRPr="00C441C6" w:rsidRDefault="008B0E03" w:rsidP="008B0E03">
            <w:r w:rsidRPr="00C441C6">
              <w:t>983 975 259</w:t>
            </w:r>
          </w:p>
        </w:tc>
      </w:tr>
      <w:tr w:rsidR="00C441C6" w:rsidRPr="00C441C6" w14:paraId="1CFE7C39" w14:textId="77777777" w:rsidTr="00CD35DA">
        <w:tc>
          <w:tcPr>
            <w:tcW w:w="6096" w:type="dxa"/>
          </w:tcPr>
          <w:p w14:paraId="61908521" w14:textId="69F061DC" w:rsidR="008B0E03" w:rsidRPr="00C441C6" w:rsidRDefault="008B0E03" w:rsidP="008B0E03">
            <w:r w:rsidRPr="00C441C6">
              <w:t>Sykehuset Innlandet HF</w:t>
            </w:r>
          </w:p>
        </w:tc>
        <w:tc>
          <w:tcPr>
            <w:tcW w:w="2230" w:type="dxa"/>
          </w:tcPr>
          <w:p w14:paraId="00502094" w14:textId="45E72444" w:rsidR="008B0E03" w:rsidRPr="00C441C6" w:rsidRDefault="008B0E03" w:rsidP="008B0E03">
            <w:r w:rsidRPr="00C441C6">
              <w:t>983 971 709</w:t>
            </w:r>
          </w:p>
        </w:tc>
      </w:tr>
      <w:tr w:rsidR="00C441C6" w:rsidRPr="00C441C6" w14:paraId="794AD5AD" w14:textId="77777777" w:rsidTr="00CD35DA">
        <w:tc>
          <w:tcPr>
            <w:tcW w:w="6096" w:type="dxa"/>
          </w:tcPr>
          <w:p w14:paraId="387FC79A" w14:textId="46F4559E" w:rsidR="008B0E03" w:rsidRPr="00C441C6" w:rsidRDefault="008B0E03" w:rsidP="008B0E03">
            <w:r w:rsidRPr="00C441C6">
              <w:t>Sykehuset Telemark HF</w:t>
            </w:r>
          </w:p>
        </w:tc>
        <w:tc>
          <w:tcPr>
            <w:tcW w:w="2230" w:type="dxa"/>
          </w:tcPr>
          <w:p w14:paraId="191943CD" w14:textId="26856D56" w:rsidR="008B0E03" w:rsidRPr="00C441C6" w:rsidRDefault="008B0E03" w:rsidP="008B0E03">
            <w:r w:rsidRPr="00C441C6">
              <w:t>983 975 267</w:t>
            </w:r>
          </w:p>
        </w:tc>
      </w:tr>
      <w:tr w:rsidR="00C441C6" w:rsidRPr="00C441C6" w14:paraId="110A0732" w14:textId="77777777" w:rsidTr="00CD35DA">
        <w:tc>
          <w:tcPr>
            <w:tcW w:w="6096" w:type="dxa"/>
          </w:tcPr>
          <w:p w14:paraId="76C43A94" w14:textId="48C2B093" w:rsidR="008B0E03" w:rsidRPr="00C441C6" w:rsidRDefault="008B0E03" w:rsidP="008B0E03">
            <w:r w:rsidRPr="00C441C6">
              <w:t>Sykehuset Østfold HF</w:t>
            </w:r>
          </w:p>
        </w:tc>
        <w:tc>
          <w:tcPr>
            <w:tcW w:w="2230" w:type="dxa"/>
          </w:tcPr>
          <w:p w14:paraId="61082897" w14:textId="6FFCE612" w:rsidR="008B0E03" w:rsidRPr="00C441C6" w:rsidRDefault="008B0E03" w:rsidP="008B0E03">
            <w:r w:rsidRPr="00C441C6">
              <w:t>983 971 768</w:t>
            </w:r>
          </w:p>
        </w:tc>
      </w:tr>
      <w:tr w:rsidR="00C441C6" w:rsidRPr="00C441C6" w14:paraId="49499B36" w14:textId="77777777" w:rsidTr="00CD35DA">
        <w:tc>
          <w:tcPr>
            <w:tcW w:w="6096" w:type="dxa"/>
          </w:tcPr>
          <w:p w14:paraId="7C8EDA2D" w14:textId="27D435E5" w:rsidR="008B0E03" w:rsidRPr="00C441C6" w:rsidRDefault="008B0E03" w:rsidP="008B0E03">
            <w:r w:rsidRPr="00C441C6">
              <w:t>Sørlandet sykehus HF</w:t>
            </w:r>
          </w:p>
        </w:tc>
        <w:tc>
          <w:tcPr>
            <w:tcW w:w="2230" w:type="dxa"/>
          </w:tcPr>
          <w:p w14:paraId="0F54F50D" w14:textId="13244C6A" w:rsidR="008B0E03" w:rsidRPr="00C441C6" w:rsidRDefault="008B0E03" w:rsidP="008B0E03">
            <w:r w:rsidRPr="00C441C6">
              <w:t>983 975 240</w:t>
            </w:r>
          </w:p>
        </w:tc>
      </w:tr>
      <w:tr w:rsidR="00C441C6" w:rsidRPr="00C441C6" w14:paraId="608DF7C8" w14:textId="77777777" w:rsidTr="00CD35DA">
        <w:tc>
          <w:tcPr>
            <w:tcW w:w="6096" w:type="dxa"/>
          </w:tcPr>
          <w:p w14:paraId="25156244" w14:textId="4167A40D" w:rsidR="008B0E03" w:rsidRPr="00C441C6" w:rsidRDefault="008B0E03" w:rsidP="008B0E03">
            <w:r w:rsidRPr="00C441C6">
              <w:t>Vestre Viken HF</w:t>
            </w:r>
          </w:p>
        </w:tc>
        <w:tc>
          <w:tcPr>
            <w:tcW w:w="2230" w:type="dxa"/>
          </w:tcPr>
          <w:p w14:paraId="40679362" w14:textId="400D4BE2" w:rsidR="008B0E03" w:rsidRPr="00C441C6" w:rsidRDefault="008B0E03" w:rsidP="008B0E03">
            <w:r w:rsidRPr="00C441C6">
              <w:t>894 166 762</w:t>
            </w:r>
          </w:p>
        </w:tc>
      </w:tr>
      <w:tr w:rsidR="00B74202" w:rsidRPr="00B74202" w14:paraId="013A8D78" w14:textId="77777777" w:rsidTr="00CD35DA">
        <w:tc>
          <w:tcPr>
            <w:tcW w:w="6096" w:type="dxa"/>
          </w:tcPr>
          <w:p w14:paraId="0FC1A1BD" w14:textId="2E126041" w:rsidR="002D01D1" w:rsidRPr="00B74202" w:rsidRDefault="002D01D1" w:rsidP="008B0E03">
            <w:r w:rsidRPr="00B74202">
              <w:t>Sykehusapotekene HF</w:t>
            </w:r>
          </w:p>
        </w:tc>
        <w:tc>
          <w:tcPr>
            <w:tcW w:w="2230" w:type="dxa"/>
          </w:tcPr>
          <w:p w14:paraId="12667F9E" w14:textId="52E26F1A" w:rsidR="002D01D1" w:rsidRPr="00B74202" w:rsidRDefault="002D01D1" w:rsidP="008B0E03">
            <w:r w:rsidRPr="00B74202">
              <w:t>992 281 618</w:t>
            </w:r>
          </w:p>
        </w:tc>
      </w:tr>
      <w:tr w:rsidR="00B74202" w:rsidRPr="00B74202" w14:paraId="27BA1A4E" w14:textId="77777777" w:rsidTr="00CD35DA">
        <w:tc>
          <w:tcPr>
            <w:tcW w:w="6096" w:type="dxa"/>
          </w:tcPr>
          <w:p w14:paraId="4B70CE74" w14:textId="298FF0A3" w:rsidR="008B0E03" w:rsidRPr="00B74202" w:rsidRDefault="008B0E03" w:rsidP="008B0E03">
            <w:r w:rsidRPr="00B74202">
              <w:t>Sykehuspartner HF</w:t>
            </w:r>
          </w:p>
        </w:tc>
        <w:tc>
          <w:tcPr>
            <w:tcW w:w="2230" w:type="dxa"/>
          </w:tcPr>
          <w:p w14:paraId="41AD12E1" w14:textId="120F6FF0" w:rsidR="008B0E03" w:rsidRPr="00B74202" w:rsidRDefault="008B0E03" w:rsidP="008B0E03">
            <w:r w:rsidRPr="00B74202">
              <w:t>914 637 651</w:t>
            </w:r>
          </w:p>
        </w:tc>
      </w:tr>
    </w:tbl>
    <w:p w14:paraId="0FC69B5F" w14:textId="77777777" w:rsidR="00780955" w:rsidRPr="00780955" w:rsidRDefault="00780955" w:rsidP="00780955">
      <w:pPr>
        <w:rPr>
          <w:rFonts w:cs="Arial"/>
        </w:rPr>
      </w:pPr>
    </w:p>
    <w:tbl>
      <w:tblPr>
        <w:tblStyle w:val="SykehusinnkjpBl"/>
        <w:tblW w:w="0" w:type="auto"/>
        <w:tblLook w:val="0420" w:firstRow="1" w:lastRow="0" w:firstColumn="0" w:lastColumn="0" w:noHBand="0" w:noVBand="1"/>
      </w:tblPr>
      <w:tblGrid>
        <w:gridCol w:w="4106"/>
        <w:gridCol w:w="4910"/>
      </w:tblGrid>
      <w:tr w:rsidR="00780955" w:rsidRPr="00780955" w14:paraId="1F3B3A66"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14355B1" w14:textId="77777777" w:rsidR="00780955" w:rsidRPr="00780955" w:rsidRDefault="00780955" w:rsidP="00780955">
            <w:bookmarkStart w:id="9" w:name="_Hlk97290615"/>
            <w:r w:rsidRPr="00780955">
              <w:t xml:space="preserve">Leverandør </w:t>
            </w:r>
          </w:p>
        </w:tc>
      </w:tr>
      <w:tr w:rsidR="00780955" w:rsidRPr="00780955" w14:paraId="75116F0D"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3E3C1F64"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38D0BFB" w14:textId="77777777" w:rsidR="00780955" w:rsidRPr="00780955" w:rsidRDefault="00780955" w:rsidP="00780955">
            <w:r w:rsidRPr="00780955">
              <w:t xml:space="preserve">Organisasjonsnummer: </w:t>
            </w:r>
          </w:p>
        </w:tc>
      </w:tr>
      <w:tr w:rsidR="009A3F83" w:rsidRPr="00780955" w:rsidDel="00350E95" w14:paraId="4F4B2814" w14:textId="77777777" w:rsidTr="00CD6614">
        <w:tc>
          <w:tcPr>
            <w:tcW w:w="9016" w:type="dxa"/>
            <w:gridSpan w:val="2"/>
            <w:tcBorders>
              <w:top w:val="single" w:sz="4" w:space="0" w:color="9AA2AB" w:themeColor="accent6"/>
              <w:left w:val="single" w:sz="4" w:space="0" w:color="9AA2AB" w:themeColor="accent6"/>
              <w:bottom w:val="single" w:sz="4" w:space="0" w:color="9AA2AB" w:themeColor="accent6"/>
              <w:right w:val="single" w:sz="4" w:space="0" w:color="9AA2AB" w:themeColor="accent6"/>
            </w:tcBorders>
          </w:tcPr>
          <w:p w14:paraId="5A8F876C" w14:textId="64CD8CE4" w:rsidR="009A3F83" w:rsidRPr="00780955" w:rsidDel="00350E95" w:rsidRDefault="009A3F83" w:rsidP="00780955">
            <w:r>
              <w:t>E-post</w:t>
            </w:r>
            <w:r w:rsidR="00CD25D0">
              <w:t>:</w:t>
            </w:r>
          </w:p>
        </w:tc>
      </w:tr>
      <w:bookmarkEnd w:id="8"/>
      <w:bookmarkEnd w:id="9"/>
    </w:tbl>
    <w:p w14:paraId="13AA402C" w14:textId="77777777" w:rsidR="00780955" w:rsidRPr="00780955" w:rsidRDefault="00780955" w:rsidP="00780955">
      <w:pPr>
        <w:rPr>
          <w:rFonts w:cs="Arial"/>
        </w:rPr>
      </w:pPr>
    </w:p>
    <w:p w14:paraId="056CA278" w14:textId="604D9014" w:rsidR="00780955" w:rsidRPr="00780955" w:rsidRDefault="00780955" w:rsidP="00780955">
      <w:bookmarkStart w:id="10" w:name="_Hlk87942492"/>
      <w:r w:rsidRPr="00780955">
        <w:t xml:space="preserve">Sykehusinnkjøp HF er avtaleforvalter </w:t>
      </w:r>
      <w:r w:rsidR="004E6895">
        <w:t xml:space="preserve">og kontaktpunkt </w:t>
      </w:r>
      <w:r w:rsidRPr="00780955">
        <w:t>på vegne av Kunden(e) ("</w:t>
      </w:r>
      <w:r w:rsidRPr="00780955">
        <w:rPr>
          <w:b/>
          <w:bCs/>
        </w:rPr>
        <w:t>Avtaleforvalter</w:t>
      </w:r>
      <w:r w:rsidRPr="00780955">
        <w:t>").</w:t>
      </w:r>
    </w:p>
    <w:p w14:paraId="33A177D6" w14:textId="77777777" w:rsidR="00780955" w:rsidRPr="00780955" w:rsidRDefault="00780955" w:rsidP="00780955">
      <w:pPr>
        <w:rPr>
          <w:rFonts w:cs="Arial"/>
        </w:rPr>
      </w:pPr>
      <w:bookmarkStart w:id="11" w:name="_Hlk87942493"/>
      <w:bookmarkEnd w:id="10"/>
      <w:r w:rsidRPr="00780955">
        <w:rPr>
          <w:rFonts w:cs="Arial"/>
        </w:rPr>
        <w:t xml:space="preserve">Alle henvendelser </w:t>
      </w:r>
      <w:proofErr w:type="gramStart"/>
      <w:r w:rsidRPr="00780955">
        <w:rPr>
          <w:rFonts w:cs="Arial"/>
        </w:rPr>
        <w:t>vedrørende</w:t>
      </w:r>
      <w:proofErr w:type="gramEnd"/>
      <w:r w:rsidRPr="00780955">
        <w:rPr>
          <w:rFonts w:cs="Arial"/>
        </w:rPr>
        <w:t xml:space="preserve"> denne avtalen rettes til:</w:t>
      </w:r>
    </w:p>
    <w:tbl>
      <w:tblPr>
        <w:tblStyle w:val="SykehusinnkjpBl"/>
        <w:tblW w:w="0" w:type="auto"/>
        <w:tblLook w:val="0420" w:firstRow="1" w:lastRow="0" w:firstColumn="0" w:lastColumn="0" w:noHBand="0" w:noVBand="1"/>
      </w:tblPr>
      <w:tblGrid>
        <w:gridCol w:w="9016"/>
      </w:tblGrid>
      <w:tr w:rsidR="00780955" w:rsidRPr="00780955" w14:paraId="2D065328"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hideMark/>
          </w:tcPr>
          <w:p w14:paraId="547F26F4" w14:textId="65B865DE" w:rsidR="00780955" w:rsidRPr="00780955" w:rsidRDefault="00780955" w:rsidP="00780955">
            <w:r w:rsidRPr="00780955">
              <w:t xml:space="preserve">Kontaktpunkt </w:t>
            </w:r>
            <w:r w:rsidR="00621A12">
              <w:t>Avtaleforvaltning</w:t>
            </w:r>
            <w:r w:rsidR="00621A12" w:rsidRPr="00780955">
              <w:t xml:space="preserve"> </w:t>
            </w:r>
          </w:p>
        </w:tc>
      </w:tr>
      <w:tr w:rsidR="00ED2D9E" w:rsidRPr="00780955" w14:paraId="7AECF62F" w14:textId="77777777" w:rsidTr="00782E2F">
        <w:tc>
          <w:tcPr>
            <w:tcW w:w="901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2C19F587" w14:textId="1E8781BF" w:rsidR="00ED2D9E" w:rsidRPr="00780955" w:rsidRDefault="00ED2D9E" w:rsidP="00780955">
            <w:r w:rsidRPr="00780955">
              <w:t xml:space="preserve">Navn: </w:t>
            </w:r>
            <w:r>
              <w:t>Avtaleforvaltning, div.</w:t>
            </w:r>
            <w:r w:rsidR="00752DDA">
              <w:t xml:space="preserve"> </w:t>
            </w:r>
            <w:r>
              <w:t>sør-øst</w:t>
            </w:r>
          </w:p>
        </w:tc>
      </w:tr>
      <w:tr w:rsidR="00ED2D9E" w:rsidRPr="00780955" w14:paraId="24179331" w14:textId="77777777" w:rsidTr="00782E2F">
        <w:tc>
          <w:tcPr>
            <w:tcW w:w="901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A679DA4" w14:textId="69F0CD02" w:rsidR="00ED2D9E" w:rsidRPr="00780955" w:rsidRDefault="00ED2D9E" w:rsidP="00780955">
            <w:r w:rsidRPr="00780955">
              <w:t xml:space="preserve">E-post: </w:t>
            </w:r>
            <w:r>
              <w:t>avtaleforvaltningsorost@sykehusinnkjop.no</w:t>
            </w:r>
          </w:p>
        </w:tc>
      </w:tr>
    </w:tbl>
    <w:p w14:paraId="377686E2" w14:textId="77777777" w:rsidR="00780955" w:rsidRPr="00780955" w:rsidRDefault="00780955" w:rsidP="00780955">
      <w:pPr>
        <w:rPr>
          <w:rFonts w:cstheme="minorHAnsi"/>
        </w:rPr>
      </w:pPr>
    </w:p>
    <w:tbl>
      <w:tblPr>
        <w:tblStyle w:val="SykehusinnkjpBl"/>
        <w:tblW w:w="0" w:type="auto"/>
        <w:tblLook w:val="0420" w:firstRow="1" w:lastRow="0" w:firstColumn="0" w:lastColumn="0" w:noHBand="0" w:noVBand="1"/>
      </w:tblPr>
      <w:tblGrid>
        <w:gridCol w:w="4106"/>
        <w:gridCol w:w="4910"/>
      </w:tblGrid>
      <w:tr w:rsidR="00780955" w:rsidRPr="00780955" w14:paraId="6FCF718D" w14:textId="77777777" w:rsidTr="00766137">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59215BE6" w14:textId="77777777" w:rsidR="00780955" w:rsidRPr="00780955" w:rsidRDefault="00780955" w:rsidP="00780955">
            <w:r w:rsidRPr="00780955">
              <w:t xml:space="preserve">Kontaktpunkt Leverandør </w:t>
            </w:r>
          </w:p>
        </w:tc>
      </w:tr>
      <w:tr w:rsidR="00780955" w:rsidRPr="00780955" w14:paraId="2B0EA3E1"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044416C0" w14:textId="77777777" w:rsidR="00780955" w:rsidRPr="00780955" w:rsidRDefault="00780955" w:rsidP="00780955">
            <w:r w:rsidRPr="00780955">
              <w:t xml:space="preserve">Navn: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43298636" w14:textId="77777777" w:rsidR="00780955" w:rsidRPr="00780955" w:rsidRDefault="00780955" w:rsidP="00780955">
            <w:r w:rsidRPr="00780955">
              <w:t xml:space="preserve">Stilling: </w:t>
            </w:r>
          </w:p>
        </w:tc>
      </w:tr>
      <w:tr w:rsidR="00780955" w:rsidRPr="00780955" w14:paraId="460F3CD9" w14:textId="77777777" w:rsidTr="00766137">
        <w:tc>
          <w:tcPr>
            <w:tcW w:w="4106"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6BB1B58B" w14:textId="77777777" w:rsidR="00780955" w:rsidRPr="00780955" w:rsidRDefault="00780955" w:rsidP="00780955">
            <w:r w:rsidRPr="00780955">
              <w:t xml:space="preserve">E-post: </w:t>
            </w:r>
          </w:p>
        </w:tc>
        <w:tc>
          <w:tcPr>
            <w:tcW w:w="4910" w:type="dxa"/>
            <w:tcBorders>
              <w:top w:val="single" w:sz="4" w:space="0" w:color="9AA2AB" w:themeColor="accent6"/>
              <w:left w:val="single" w:sz="4" w:space="0" w:color="9AA2AB" w:themeColor="accent6"/>
              <w:bottom w:val="single" w:sz="4" w:space="0" w:color="9AA2AB" w:themeColor="accent6"/>
              <w:right w:val="single" w:sz="4" w:space="0" w:color="9AA2AB" w:themeColor="accent6"/>
            </w:tcBorders>
            <w:hideMark/>
          </w:tcPr>
          <w:p w14:paraId="1B8E884A" w14:textId="77777777" w:rsidR="00780955" w:rsidRPr="00780955" w:rsidRDefault="00780955" w:rsidP="00780955">
            <w:r w:rsidRPr="00780955">
              <w:t xml:space="preserve">Tlf.: </w:t>
            </w:r>
          </w:p>
        </w:tc>
      </w:tr>
    </w:tbl>
    <w:p w14:paraId="3D16EBCD" w14:textId="77777777" w:rsidR="00780955" w:rsidRPr="00780955" w:rsidRDefault="00780955" w:rsidP="00780955">
      <w:bookmarkStart w:id="12" w:name="_Toc87609610"/>
      <w:bookmarkStart w:id="13" w:name="_Toc87609611"/>
      <w:bookmarkStart w:id="14" w:name="_Toc82604331"/>
      <w:bookmarkStart w:id="15" w:name="_Toc82682911"/>
      <w:bookmarkEnd w:id="11"/>
      <w:bookmarkEnd w:id="12"/>
      <w:bookmarkEnd w:id="13"/>
    </w:p>
    <w:p w14:paraId="3360F3C9" w14:textId="77777777" w:rsidR="00780955" w:rsidRPr="00780955" w:rsidRDefault="00780955" w:rsidP="00D92F0A">
      <w:pPr>
        <w:pStyle w:val="Overskrift2"/>
      </w:pPr>
      <w:bookmarkStart w:id="16" w:name="_Toc92369141"/>
      <w:bookmarkStart w:id="17" w:name="_Toc112666465"/>
      <w:r w:rsidRPr="00780955">
        <w:t xml:space="preserve">Avtalens formål og </w:t>
      </w:r>
      <w:bookmarkEnd w:id="14"/>
      <w:bookmarkEnd w:id="15"/>
      <w:r w:rsidRPr="00780955">
        <w:t>omfang</w:t>
      </w:r>
      <w:bookmarkEnd w:id="16"/>
      <w:bookmarkEnd w:id="17"/>
    </w:p>
    <w:p w14:paraId="29753778" w14:textId="67C6A1BD" w:rsidR="00780955" w:rsidRPr="00780955" w:rsidRDefault="00780955" w:rsidP="00780955">
      <w:pPr>
        <w:rPr>
          <w:rFonts w:cs="Arial"/>
        </w:rPr>
      </w:pPr>
      <w:r w:rsidRPr="65E0D16F">
        <w:rPr>
          <w:rFonts w:cs="Arial"/>
        </w:rPr>
        <w:t>Denne avtale ("</w:t>
      </w:r>
      <w:r w:rsidRPr="65E0D16F">
        <w:rPr>
          <w:rFonts w:cs="Arial"/>
          <w:b/>
          <w:bCs/>
        </w:rPr>
        <w:t>Avtalen</w:t>
      </w:r>
      <w:r w:rsidRPr="65E0D16F">
        <w:rPr>
          <w:rFonts w:cs="Arial"/>
        </w:rPr>
        <w:t>") er en rammeavtale mellom Kunde og Leverandør slik som angitt i punkt 1.1 (Avtalens parter og kontaktpersoner) (heretter "</w:t>
      </w:r>
      <w:r w:rsidRPr="65E0D16F">
        <w:rPr>
          <w:rFonts w:cs="Arial"/>
          <w:b/>
          <w:bCs/>
        </w:rPr>
        <w:t>Kunden</w:t>
      </w:r>
      <w:r w:rsidRPr="65E0D16F">
        <w:rPr>
          <w:rFonts w:cs="Arial"/>
        </w:rPr>
        <w:t>" og "</w:t>
      </w:r>
      <w:r w:rsidRPr="65E0D16F">
        <w:rPr>
          <w:rFonts w:cs="Arial"/>
          <w:b/>
          <w:bCs/>
        </w:rPr>
        <w:t>Leverandøren</w:t>
      </w:r>
      <w:r w:rsidRPr="65E0D16F">
        <w:rPr>
          <w:rFonts w:cs="Arial"/>
        </w:rPr>
        <w:t>") om rett til kjøp av varer som angitt på avtalens forside og nærmere beskrevet i Bilag 1 (</w:t>
      </w:r>
      <w:r w:rsidR="00065F2D" w:rsidRPr="65E0D16F">
        <w:rPr>
          <w:rFonts w:cs="Arial"/>
        </w:rPr>
        <w:t>P</w:t>
      </w:r>
      <w:r w:rsidRPr="65E0D16F">
        <w:rPr>
          <w:rFonts w:cs="Arial"/>
        </w:rPr>
        <w:t>risskjema) og Bilag 2 (</w:t>
      </w:r>
      <w:r w:rsidR="00065F2D" w:rsidRPr="65E0D16F">
        <w:rPr>
          <w:rFonts w:cs="Arial"/>
        </w:rPr>
        <w:t>K</w:t>
      </w:r>
      <w:r w:rsidRPr="65E0D16F">
        <w:rPr>
          <w:rFonts w:cs="Arial"/>
        </w:rPr>
        <w:t>ravspesifikasjon) ("</w:t>
      </w:r>
      <w:r w:rsidRPr="65E0D16F">
        <w:rPr>
          <w:rFonts w:cs="Arial"/>
          <w:b/>
          <w:bCs/>
        </w:rPr>
        <w:t>Varen</w:t>
      </w:r>
      <w:r w:rsidRPr="65E0D16F">
        <w:rPr>
          <w:rFonts w:cs="Arial"/>
        </w:rPr>
        <w:t>"/"</w:t>
      </w:r>
      <w:r w:rsidRPr="65E0D16F">
        <w:rPr>
          <w:rFonts w:cs="Arial"/>
          <w:b/>
          <w:bCs/>
        </w:rPr>
        <w:t>Varene</w:t>
      </w:r>
      <w:r w:rsidRPr="65E0D16F">
        <w:rPr>
          <w:rFonts w:cs="Arial"/>
        </w:rPr>
        <w:t xml:space="preserve">"). </w:t>
      </w:r>
    </w:p>
    <w:p w14:paraId="10DDBB15" w14:textId="77777777" w:rsidR="00780955" w:rsidRPr="00780955" w:rsidRDefault="00780955" w:rsidP="00780955">
      <w:pPr>
        <w:rPr>
          <w:rFonts w:cs="Arial"/>
        </w:rPr>
      </w:pPr>
      <w:r w:rsidRPr="00780955">
        <w:lastRenderedPageBreak/>
        <w:t>Hver Kunde er juridisk og økonomisk ansvarlig for avrop foretatt i henhold til Avtalen.</w:t>
      </w:r>
    </w:p>
    <w:p w14:paraId="255EC8DB" w14:textId="77777777" w:rsidR="00780955" w:rsidRPr="00780955" w:rsidRDefault="00780955" w:rsidP="00780955">
      <w:pPr>
        <w:rPr>
          <w:rFonts w:cs="Arial"/>
        </w:rPr>
      </w:pPr>
      <w:r w:rsidRPr="00780955">
        <w:rPr>
          <w:rFonts w:cs="Arial"/>
        </w:rPr>
        <w:t>Avtalen gir Kunden rett til å kjøpe varer eller utstyr som er dekket av Avtalen innenfor Avtalens omfang og varighet</w:t>
      </w:r>
      <w:r w:rsidRPr="00780955">
        <w:rPr>
          <w:rFonts w:cs="Arial"/>
          <w:color w:val="000000" w:themeColor="text1"/>
        </w:rPr>
        <w:t xml:space="preserve">. Avtalen etablerer ingen plikt for Kunden til å kjøpe et bestemt volum/mengde, men innenfor det Avtalen omfatter plikter Kunden å kjøpe sitt behov. Avtalens </w:t>
      </w:r>
      <w:r w:rsidRPr="00780955">
        <w:rPr>
          <w:rFonts w:cs="Arial"/>
        </w:rPr>
        <w:t xml:space="preserve">formål er å etablere generelle bestemmelser for kjøp av Varen.  </w:t>
      </w:r>
    </w:p>
    <w:p w14:paraId="48E0BBFB" w14:textId="77777777" w:rsidR="00780955" w:rsidRPr="007A6590" w:rsidRDefault="00780955" w:rsidP="00780955">
      <w:pPr>
        <w:rPr>
          <w:rFonts w:cs="Arial"/>
        </w:rPr>
      </w:pPr>
      <w:bookmarkStart w:id="18" w:name="_Hlk87947405"/>
      <w:r w:rsidRPr="007A6590">
        <w:rPr>
          <w:rFonts w:cs="Arial"/>
        </w:rPr>
        <w:t>Avtalen gjelder følgende delkontrakter:</w:t>
      </w:r>
    </w:p>
    <w:p w14:paraId="395407AD" w14:textId="24B381DF" w:rsidR="007A6590" w:rsidRPr="00242965" w:rsidRDefault="00242965" w:rsidP="007A6590">
      <w:pPr>
        <w:spacing w:after="0"/>
        <w:rPr>
          <w:rFonts w:cs="Arial"/>
          <w:color w:val="0070C0"/>
        </w:rPr>
      </w:pPr>
      <w:proofErr w:type="spellStart"/>
      <w:r w:rsidRPr="00242965">
        <w:rPr>
          <w:rFonts w:cs="Arial"/>
          <w:color w:val="0070C0"/>
        </w:rPr>
        <w:t>Xxx</w:t>
      </w:r>
      <w:proofErr w:type="spellEnd"/>
    </w:p>
    <w:p w14:paraId="6C4EBB8A" w14:textId="5076A6E7" w:rsidR="00242965" w:rsidRPr="00242965" w:rsidRDefault="00242965" w:rsidP="007A6590">
      <w:pPr>
        <w:spacing w:after="0"/>
        <w:rPr>
          <w:rFonts w:cs="Arial"/>
          <w:color w:val="0070C0"/>
        </w:rPr>
      </w:pPr>
      <w:proofErr w:type="spellStart"/>
      <w:r w:rsidRPr="00242965">
        <w:rPr>
          <w:rFonts w:cs="Arial"/>
          <w:color w:val="0070C0"/>
        </w:rPr>
        <w:t>Xxx</w:t>
      </w:r>
      <w:proofErr w:type="spellEnd"/>
    </w:p>
    <w:p w14:paraId="5498C3A8" w14:textId="2ED39C13" w:rsidR="00242965" w:rsidRPr="00242965" w:rsidRDefault="00242965" w:rsidP="007A6590">
      <w:pPr>
        <w:spacing w:after="0"/>
        <w:rPr>
          <w:rFonts w:cs="Arial"/>
          <w:color w:val="0070C0"/>
        </w:rPr>
      </w:pPr>
      <w:proofErr w:type="spellStart"/>
      <w:r w:rsidRPr="00242965">
        <w:rPr>
          <w:rFonts w:cs="Arial"/>
          <w:color w:val="0070C0"/>
        </w:rPr>
        <w:t>Xxx</w:t>
      </w:r>
      <w:proofErr w:type="spellEnd"/>
    </w:p>
    <w:p w14:paraId="5C865BB7" w14:textId="77777777" w:rsidR="00242965" w:rsidRDefault="00242965" w:rsidP="007A6590">
      <w:pPr>
        <w:spacing w:after="0"/>
        <w:rPr>
          <w:rFonts w:cs="Arial"/>
        </w:rPr>
      </w:pPr>
    </w:p>
    <w:p w14:paraId="6B115A14" w14:textId="77777777" w:rsidR="007A6590" w:rsidRDefault="007A6590" w:rsidP="007A6590">
      <w:pPr>
        <w:spacing w:after="0"/>
        <w:rPr>
          <w:rFonts w:cs="Arial"/>
        </w:rPr>
      </w:pPr>
    </w:p>
    <w:p w14:paraId="4267A724" w14:textId="67B7567B" w:rsidR="00780955" w:rsidRPr="007A6590" w:rsidRDefault="00780955" w:rsidP="007A6590">
      <w:pPr>
        <w:spacing w:after="0"/>
        <w:rPr>
          <w:rFonts w:cs="Arial"/>
        </w:rPr>
      </w:pPr>
      <w:r w:rsidRPr="007A6590">
        <w:rPr>
          <w:rFonts w:cs="Arial"/>
        </w:rPr>
        <w:t>Hver delkontrakt skal anses som en selvstendig avtale slik at hver enkelt bestemmelse i Avtalen gjelder opp mot hver enkelt delkontrakt.</w:t>
      </w:r>
    </w:p>
    <w:p w14:paraId="7F7D9654" w14:textId="77777777" w:rsidR="007A6590" w:rsidRPr="00780955" w:rsidRDefault="007A6590" w:rsidP="007A6590">
      <w:pPr>
        <w:spacing w:after="0"/>
        <w:rPr>
          <w:rFonts w:cs="Arial"/>
          <w:color w:val="1B71FF" w:themeColor="text2" w:themeTint="99"/>
        </w:rPr>
      </w:pPr>
    </w:p>
    <w:p w14:paraId="67DA17BE" w14:textId="77777777" w:rsidR="00780955" w:rsidRPr="00780955" w:rsidRDefault="00780955" w:rsidP="00D92F0A">
      <w:pPr>
        <w:pStyle w:val="Overskrift2"/>
      </w:pPr>
      <w:bookmarkStart w:id="19" w:name="_Toc82604332"/>
      <w:bookmarkStart w:id="20" w:name="_Toc82682912"/>
      <w:bookmarkStart w:id="21" w:name="_Toc92369142"/>
      <w:bookmarkStart w:id="22" w:name="_Toc112666466"/>
      <w:bookmarkEnd w:id="18"/>
      <w:r w:rsidRPr="00780955">
        <w:t xml:space="preserve">Avtaledokumenter og </w:t>
      </w:r>
      <w:bookmarkEnd w:id="19"/>
      <w:bookmarkEnd w:id="20"/>
      <w:r w:rsidRPr="00780955">
        <w:t>tolkningsregler</w:t>
      </w:r>
      <w:bookmarkEnd w:id="21"/>
      <w:bookmarkEnd w:id="22"/>
    </w:p>
    <w:p w14:paraId="34CDAF96" w14:textId="77777777" w:rsidR="00780955" w:rsidRPr="00780955" w:rsidRDefault="00780955" w:rsidP="00780955">
      <w:r w:rsidRPr="00780955">
        <w:t>Avtalen består av følgende dokumenter:</w:t>
      </w:r>
    </w:p>
    <w:p w14:paraId="51D5E5FB" w14:textId="77777777" w:rsidR="00780955" w:rsidRPr="007A6590" w:rsidRDefault="00780955" w:rsidP="00780955">
      <w:pPr>
        <w:numPr>
          <w:ilvl w:val="0"/>
          <w:numId w:val="39"/>
        </w:numPr>
        <w:spacing w:after="240" w:line="260" w:lineRule="atLeast"/>
        <w:contextualSpacing/>
      </w:pPr>
      <w:r w:rsidRPr="007A6590">
        <w:t>Avtalen (dette dokumentet)</w:t>
      </w:r>
    </w:p>
    <w:p w14:paraId="15E4BBE2" w14:textId="54D300A5" w:rsidR="00780955" w:rsidRPr="007A6590" w:rsidRDefault="00780955" w:rsidP="00780955">
      <w:pPr>
        <w:numPr>
          <w:ilvl w:val="0"/>
          <w:numId w:val="39"/>
        </w:numPr>
        <w:spacing w:after="240" w:line="260" w:lineRule="atLeast"/>
        <w:contextualSpacing/>
      </w:pPr>
      <w:r w:rsidRPr="007A6590">
        <w:t>Bilag 1: Prisskjema</w:t>
      </w:r>
    </w:p>
    <w:p w14:paraId="03087D96" w14:textId="6D9E8232" w:rsidR="00780955" w:rsidRPr="007A6590" w:rsidRDefault="00780955" w:rsidP="00780955">
      <w:pPr>
        <w:numPr>
          <w:ilvl w:val="0"/>
          <w:numId w:val="39"/>
        </w:numPr>
        <w:spacing w:after="240" w:line="260" w:lineRule="atLeast"/>
        <w:contextualSpacing/>
      </w:pPr>
      <w:r w:rsidRPr="007A6590">
        <w:t xml:space="preserve">Bilag 2: Kravspesifikasjon </w:t>
      </w:r>
    </w:p>
    <w:p w14:paraId="77C6849B" w14:textId="51C3C96A" w:rsidR="00780955" w:rsidRPr="007A6590" w:rsidRDefault="00780955" w:rsidP="0072778A">
      <w:pPr>
        <w:numPr>
          <w:ilvl w:val="0"/>
          <w:numId w:val="39"/>
        </w:numPr>
        <w:spacing w:after="240"/>
        <w:contextualSpacing/>
        <w:rPr>
          <w:rFonts w:eastAsiaTheme="minorEastAsia"/>
        </w:rPr>
      </w:pPr>
      <w:r w:rsidRPr="007A6590">
        <w:t xml:space="preserve">Bilag </w:t>
      </w:r>
      <w:r w:rsidR="007A6590" w:rsidRPr="007A6590">
        <w:t>3</w:t>
      </w:r>
      <w:r w:rsidRPr="007A6590">
        <w:t xml:space="preserve">: Endringsprotokoll </w:t>
      </w:r>
    </w:p>
    <w:p w14:paraId="51B63658" w14:textId="6F1FD306" w:rsidR="00780955" w:rsidRPr="007A6590" w:rsidRDefault="00780955" w:rsidP="00780955">
      <w:pPr>
        <w:numPr>
          <w:ilvl w:val="0"/>
          <w:numId w:val="39"/>
        </w:numPr>
        <w:spacing w:after="240" w:line="260" w:lineRule="atLeast"/>
        <w:contextualSpacing/>
      </w:pPr>
      <w:r w:rsidRPr="007A6590">
        <w:t xml:space="preserve">Bilag </w:t>
      </w:r>
      <w:r w:rsidR="007A6590" w:rsidRPr="007A6590">
        <w:rPr>
          <w:rFonts w:cs="Arial"/>
        </w:rPr>
        <w:t>4</w:t>
      </w:r>
      <w:r w:rsidRPr="007A6590">
        <w:t xml:space="preserve">: </w:t>
      </w:r>
      <w:proofErr w:type="spellStart"/>
      <w:r w:rsidRPr="007A6590">
        <w:t>Kontraktskrav</w:t>
      </w:r>
      <w:proofErr w:type="spellEnd"/>
      <w:r w:rsidRPr="007A6590">
        <w:t xml:space="preserve"> etisk handel </w:t>
      </w:r>
    </w:p>
    <w:p w14:paraId="2D0B7646" w14:textId="2B631686" w:rsidR="00780955" w:rsidRPr="007A6590" w:rsidRDefault="00780955" w:rsidP="00780955">
      <w:pPr>
        <w:numPr>
          <w:ilvl w:val="0"/>
          <w:numId w:val="39"/>
        </w:numPr>
        <w:spacing w:after="240" w:line="260" w:lineRule="atLeast"/>
        <w:contextualSpacing/>
      </w:pPr>
      <w:r w:rsidRPr="007A6590">
        <w:t xml:space="preserve">Bilag </w:t>
      </w:r>
      <w:r w:rsidR="007A6590" w:rsidRPr="007A6590">
        <w:t>5</w:t>
      </w:r>
      <w:r w:rsidRPr="007A6590">
        <w:t>: Personvernerklæring</w:t>
      </w:r>
    </w:p>
    <w:p w14:paraId="6AD62808" w14:textId="3A176EBA" w:rsidR="00D92F0A" w:rsidRDefault="00780955" w:rsidP="00782E2F">
      <w:pPr>
        <w:numPr>
          <w:ilvl w:val="0"/>
          <w:numId w:val="39"/>
        </w:numPr>
        <w:spacing w:after="240" w:line="260" w:lineRule="atLeast"/>
        <w:contextualSpacing/>
      </w:pPr>
      <w:bookmarkStart w:id="23" w:name="_Hlk110580062"/>
      <w:r w:rsidRPr="007A6590">
        <w:t xml:space="preserve">Bilag </w:t>
      </w:r>
      <w:r w:rsidR="007A6590" w:rsidRPr="007A6590">
        <w:t>6</w:t>
      </w:r>
      <w:r w:rsidRPr="007A6590">
        <w:t xml:space="preserve">: </w:t>
      </w:r>
      <w:hyperlink r:id="rId16" w:history="1">
        <w:r w:rsidR="007A6590" w:rsidRPr="00F47C00">
          <w:rPr>
            <w:rStyle w:val="Hyperkobling"/>
          </w:rPr>
          <w:t>Helse Sør-</w:t>
        </w:r>
        <w:proofErr w:type="gramStart"/>
        <w:r w:rsidR="007A6590" w:rsidRPr="00F47C00">
          <w:rPr>
            <w:rStyle w:val="Hyperkobling"/>
          </w:rPr>
          <w:t>Øst Logistikkbetingelser</w:t>
        </w:r>
        <w:proofErr w:type="gramEnd"/>
        <w:r w:rsidR="007A6590" w:rsidRPr="00F47C00">
          <w:rPr>
            <w:rStyle w:val="Hyperkobling"/>
          </w:rPr>
          <w:t xml:space="preserve"> med vedlegg</w:t>
        </w:r>
      </w:hyperlink>
      <w:bookmarkEnd w:id="23"/>
      <w:r w:rsidR="00F47C00">
        <w:t xml:space="preserve"> (link) </w:t>
      </w:r>
    </w:p>
    <w:p w14:paraId="21B333A6" w14:textId="088D7D9B" w:rsidR="005F6CFC" w:rsidRDefault="005F6CFC" w:rsidP="00782E2F">
      <w:pPr>
        <w:numPr>
          <w:ilvl w:val="0"/>
          <w:numId w:val="39"/>
        </w:numPr>
        <w:spacing w:after="240" w:line="260" w:lineRule="atLeast"/>
        <w:contextualSpacing/>
      </w:pPr>
      <w:r>
        <w:t>Bilag 7: Helse Sør-</w:t>
      </w:r>
      <w:proofErr w:type="gramStart"/>
      <w:r>
        <w:t>Øst serviceavtale</w:t>
      </w:r>
      <w:proofErr w:type="gramEnd"/>
      <w:r>
        <w:t xml:space="preserve"> </w:t>
      </w:r>
    </w:p>
    <w:p w14:paraId="02ED225C" w14:textId="77777777" w:rsidR="00242965" w:rsidRDefault="00242965" w:rsidP="00780955"/>
    <w:p w14:paraId="6146F499" w14:textId="35F49461" w:rsidR="00780955" w:rsidRPr="00780955" w:rsidRDefault="00780955" w:rsidP="00780955">
      <w:r w:rsidRPr="00780955">
        <w:t xml:space="preserve">De dokumentene som inngår i </w:t>
      </w:r>
      <w:proofErr w:type="gramStart"/>
      <w:r w:rsidRPr="00780955">
        <w:t>Avtalen</w:t>
      </w:r>
      <w:proofErr w:type="gramEnd"/>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7A228066" w14:textId="77777777" w:rsidR="00780955" w:rsidRPr="00780955" w:rsidRDefault="00780955" w:rsidP="00780955">
      <w:r w:rsidRPr="00780955">
        <w:t>I den grad et forhold ikke er dekket av avtaledokumentene i listen over, vil følgende dokumenter gjelde:</w:t>
      </w:r>
    </w:p>
    <w:p w14:paraId="18A4BBB3" w14:textId="659A0CC3" w:rsidR="00780955" w:rsidRPr="00780955" w:rsidRDefault="00780955" w:rsidP="00780955">
      <w:pPr>
        <w:numPr>
          <w:ilvl w:val="0"/>
          <w:numId w:val="40"/>
        </w:numPr>
        <w:spacing w:after="240" w:line="260" w:lineRule="atLeast"/>
        <w:contextualSpacing/>
      </w:pPr>
      <w:r w:rsidRPr="00780955">
        <w:t xml:space="preserve">Konkurransegrunnlaget </w:t>
      </w:r>
    </w:p>
    <w:p w14:paraId="02C17236" w14:textId="77777777" w:rsidR="00780955" w:rsidRPr="00780955" w:rsidRDefault="00780955" w:rsidP="00780955">
      <w:pPr>
        <w:numPr>
          <w:ilvl w:val="0"/>
          <w:numId w:val="40"/>
        </w:numPr>
        <w:spacing w:after="240" w:line="260" w:lineRule="atLeast"/>
        <w:contextualSpacing/>
      </w:pPr>
      <w:r w:rsidRPr="00780955">
        <w:t xml:space="preserve">Leverandørens tilbud </w:t>
      </w:r>
    </w:p>
    <w:p w14:paraId="69DA4D3C" w14:textId="77777777" w:rsidR="00D92F0A" w:rsidRDefault="00D92F0A" w:rsidP="00780955">
      <w:pPr>
        <w:spacing w:after="240" w:line="260" w:lineRule="atLeast"/>
      </w:pPr>
      <w:bookmarkStart w:id="24" w:name="_Hlk87948391"/>
    </w:p>
    <w:p w14:paraId="52472D3A" w14:textId="328D17E4" w:rsidR="00780955" w:rsidRPr="00780955" w:rsidRDefault="00780955" w:rsidP="00780955">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4"/>
    <w:p w14:paraId="0F9ED8FA" w14:textId="77777777" w:rsidR="00780955" w:rsidRPr="00780955" w:rsidRDefault="00780955" w:rsidP="00780955">
      <w:r w:rsidRPr="00780955">
        <w:t>Ved forhold som ikke dekkes av Avtalen, gjelder lov om kjøp av 13. mai 1988 nr. 27 (kjøpsloven).</w:t>
      </w:r>
    </w:p>
    <w:p w14:paraId="5BF69D33" w14:textId="2D88F3C5" w:rsidR="00780955" w:rsidRPr="00780955" w:rsidRDefault="00780955" w:rsidP="00780955">
      <w:r>
        <w:lastRenderedPageBreak/>
        <w:t xml:space="preserve">Samarbeidsavtalen mellom de regionale helseforetakene og </w:t>
      </w:r>
      <w:proofErr w:type="spellStart"/>
      <w:r>
        <w:t>Melanor</w:t>
      </w:r>
      <w:proofErr w:type="spellEnd"/>
      <w:r>
        <w:t xml:space="preserve">, inngår som en del av Avtalen. Brudd på samarbeidsavtalene vil bli rapportert til </w:t>
      </w:r>
      <w:proofErr w:type="spellStart"/>
      <w:r>
        <w:t>Melanor</w:t>
      </w:r>
      <w:proofErr w:type="spellEnd"/>
      <w:r>
        <w:t xml:space="preserve"> og kan gi grunnlag for oppsigelse av denne rammeavtalen. Mer informasjon om samarbeidsavtalene finnes </w:t>
      </w:r>
      <w:hyperlink r:id="rId17" w:anchor="leverandorkontakt" w:history="1">
        <w:r w:rsidRPr="411B1BCC">
          <w:rPr>
            <w:rStyle w:val="Hyperkobling"/>
          </w:rPr>
          <w:t>her</w:t>
        </w:r>
      </w:hyperlink>
      <w:r>
        <w:t>.</w:t>
      </w:r>
    </w:p>
    <w:p w14:paraId="1EF99814" w14:textId="77777777" w:rsidR="00780955" w:rsidRPr="00780955" w:rsidRDefault="00780955" w:rsidP="00D92F0A">
      <w:pPr>
        <w:pStyle w:val="Overskrift2"/>
      </w:pPr>
      <w:bookmarkStart w:id="25" w:name="_Toc82604333"/>
      <w:bookmarkStart w:id="26" w:name="_Toc82682913"/>
      <w:bookmarkStart w:id="27" w:name="_Toc92369143"/>
      <w:bookmarkStart w:id="28" w:name="_Toc112666467"/>
      <w:r w:rsidRPr="00780955">
        <w:t>Avtaleperiode, forlengelse og oppsigelse</w:t>
      </w:r>
      <w:bookmarkEnd w:id="25"/>
      <w:bookmarkEnd w:id="26"/>
      <w:bookmarkEnd w:id="27"/>
      <w:bookmarkEnd w:id="28"/>
      <w:r w:rsidRPr="00780955">
        <w:t xml:space="preserve"> </w:t>
      </w:r>
    </w:p>
    <w:p w14:paraId="684BF5FA" w14:textId="77777777" w:rsidR="00780955" w:rsidRPr="00780955" w:rsidRDefault="00780955" w:rsidP="00780955">
      <w:pPr>
        <w:rPr>
          <w:rFonts w:cs="Arial"/>
          <w:color w:val="000000" w:themeColor="text1"/>
        </w:rPr>
      </w:pPr>
      <w:r w:rsidRPr="00780955">
        <w:rPr>
          <w:rFonts w:cs="Arial"/>
          <w:color w:val="000000" w:themeColor="text1"/>
        </w:rPr>
        <w:t>Avtalen trer i kraft ved signering og avtaleperioden er angitt på Avtalens forside ("</w:t>
      </w:r>
      <w:r w:rsidRPr="284F0744">
        <w:rPr>
          <w:rFonts w:cs="Arial"/>
          <w:b/>
          <w:bCs/>
          <w:color w:val="000000" w:themeColor="text1"/>
        </w:rPr>
        <w:t>Avtaleperioden</w:t>
      </w:r>
      <w:r w:rsidRPr="00780955">
        <w:rPr>
          <w:rFonts w:cs="Arial"/>
          <w:color w:val="000000" w:themeColor="text1"/>
        </w:rPr>
        <w:t xml:space="preserve">"). Kunden kan ved utløp av Avtaleperioden forlenge Avtalen med inntil </w:t>
      </w:r>
      <w:r w:rsidRPr="00F47C00">
        <w:rPr>
          <w:rFonts w:cs="Arial"/>
        </w:rPr>
        <w:t xml:space="preserve">1 år om gangen. Maksimal samlet avtaleperiode er 4 år. Avtalen forlenges automatisk og på likelydende </w:t>
      </w:r>
      <w:r w:rsidRPr="00780955">
        <w:rPr>
          <w:rFonts w:cs="Arial"/>
          <w:color w:val="000000" w:themeColor="text1"/>
        </w:rPr>
        <w:t>vilkår med mindre Kunden tar andre initiativ.</w:t>
      </w:r>
    </w:p>
    <w:p w14:paraId="4528794C" w14:textId="77777777" w:rsidR="00780955" w:rsidRPr="00780955" w:rsidRDefault="00780955" w:rsidP="00780955">
      <w:pPr>
        <w:rPr>
          <w:rFonts w:cs="Arial"/>
          <w:color w:val="000000" w:themeColor="text1"/>
        </w:rPr>
      </w:pPr>
      <w:r w:rsidRPr="00780955">
        <w:rPr>
          <w:rFonts w:cs="Arial"/>
          <w:color w:val="000000" w:themeColor="text1"/>
        </w:rPr>
        <w:t xml:space="preserve">De første </w:t>
      </w:r>
      <w:r w:rsidRPr="00F47C00">
        <w:rPr>
          <w:rFonts w:cs="Arial"/>
        </w:rPr>
        <w:t xml:space="preserve">6 måneder </w:t>
      </w:r>
      <w:r w:rsidRPr="00780955">
        <w:rPr>
          <w:rFonts w:cs="Arial"/>
          <w:color w:val="000000" w:themeColor="text1"/>
        </w:rPr>
        <w:t>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3CC22DA7" w14:textId="79FCA979" w:rsidR="00780955" w:rsidRPr="00780955" w:rsidRDefault="00780955" w:rsidP="00780955">
      <w:pPr>
        <w:rPr>
          <w:rFonts w:cs="Arial"/>
          <w:color w:val="000000" w:themeColor="text1"/>
        </w:rPr>
      </w:pPr>
      <w:r w:rsidRPr="00780955">
        <w:rPr>
          <w:rFonts w:cs="Arial"/>
          <w:color w:val="000000" w:themeColor="text1"/>
        </w:rPr>
        <w:t xml:space="preserve">Kunden kan i Avtaleperioden skriftlig si opp Avtalen helt eller delvis med </w:t>
      </w:r>
      <w:r w:rsidRPr="00F47C00">
        <w:rPr>
          <w:rFonts w:cs="Arial"/>
        </w:rPr>
        <w:t xml:space="preserve">6 måneders </w:t>
      </w:r>
      <w:r w:rsidRPr="00780955">
        <w:rPr>
          <w:rFonts w:cs="Arial"/>
          <w:color w:val="000000" w:themeColor="text1"/>
        </w:rPr>
        <w:t>varsel til opphør ved utløpet av en kalendermåned.</w:t>
      </w:r>
    </w:p>
    <w:p w14:paraId="005E3FBB" w14:textId="77777777" w:rsidR="00780955" w:rsidRPr="00780955" w:rsidRDefault="00780955" w:rsidP="00780955">
      <w:r w:rsidRPr="00780955">
        <w:t>Leverandøren plikter å tilrettelegge avslutningen av Avtalen på en slik måte at en eventuell ny leverandør ikke blir forhindret fra å oppfylle sine forpliktelser.</w:t>
      </w:r>
    </w:p>
    <w:p w14:paraId="3ABF972A" w14:textId="77777777" w:rsidR="00780955" w:rsidRPr="00780955" w:rsidRDefault="00780955" w:rsidP="00780955">
      <w:r w:rsidRPr="00780955">
        <w:t xml:space="preserve">Avtalens vilkår gjelder for alle bestillinger fra Kunden som bekreftes innenfor Avtaleperioden, selv om leveranse skjer etter utløp av Avtalen. </w:t>
      </w:r>
    </w:p>
    <w:p w14:paraId="631702DE" w14:textId="77777777" w:rsidR="00780955" w:rsidRPr="00780955" w:rsidRDefault="00780955" w:rsidP="005B29BE">
      <w:pPr>
        <w:pStyle w:val="Overskrift2"/>
      </w:pPr>
      <w:bookmarkStart w:id="29" w:name="_Toc92369144"/>
      <w:bookmarkStart w:id="30" w:name="_Toc112666468"/>
      <w:r w:rsidRPr="00780955">
        <w:t>Transport av Avtalen</w:t>
      </w:r>
      <w:bookmarkEnd w:id="29"/>
      <w:bookmarkEnd w:id="30"/>
    </w:p>
    <w:p w14:paraId="04D5FA5C" w14:textId="58D00210" w:rsidR="00780955" w:rsidRPr="00780955" w:rsidRDefault="00780955" w:rsidP="00780955">
      <w:r>
        <w:t xml:space="preserve">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w:t>
      </w:r>
      <w:proofErr w:type="gramStart"/>
      <w:r>
        <w:t>såfremt</w:t>
      </w:r>
      <w:proofErr w:type="gramEnd"/>
      <w:r>
        <w:t xml:space="preserve"> Avtalens rettigheter og plikter overdras samlet.</w:t>
      </w:r>
    </w:p>
    <w:p w14:paraId="1FF24AA1" w14:textId="66F89415" w:rsidR="00780955" w:rsidRPr="00F47C00" w:rsidRDefault="00780955" w:rsidP="00780955">
      <w:pPr>
        <w:rPr>
          <w:rFonts w:cstheme="minorHAnsi"/>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En eventuell overdragelse utgjør en endring og skal </w:t>
      </w:r>
      <w:proofErr w:type="gramStart"/>
      <w:r w:rsidRPr="00780955">
        <w:t>fremgå</w:t>
      </w:r>
      <w:proofErr w:type="gramEnd"/>
      <w:r w:rsidRPr="00780955">
        <w:t xml:space="preserve"> av </w:t>
      </w:r>
      <w:r w:rsidRPr="00F47C00">
        <w:rPr>
          <w:rFonts w:cstheme="minorHAnsi"/>
        </w:rPr>
        <w:t xml:space="preserve">Bilag </w:t>
      </w:r>
      <w:r w:rsidR="00F47C00" w:rsidRPr="00F47C00">
        <w:rPr>
          <w:rFonts w:cstheme="minorHAnsi"/>
        </w:rPr>
        <w:t>3</w:t>
      </w:r>
      <w:r w:rsidRPr="00F47C00">
        <w:rPr>
          <w:rFonts w:cstheme="minorHAnsi"/>
        </w:rPr>
        <w:t xml:space="preserve"> </w:t>
      </w:r>
      <w:r w:rsidR="00C441C6">
        <w:rPr>
          <w:rFonts w:cstheme="minorHAnsi"/>
        </w:rPr>
        <w:t>(</w:t>
      </w:r>
      <w:r w:rsidRPr="00F47C00">
        <w:rPr>
          <w:rFonts w:cstheme="minorHAnsi"/>
        </w:rPr>
        <w:t>Endringsprotokoll</w:t>
      </w:r>
      <w:r w:rsidR="00C441C6">
        <w:rPr>
          <w:rFonts w:cstheme="minorHAnsi"/>
        </w:rPr>
        <w:t>)</w:t>
      </w:r>
      <w:r w:rsidRPr="00F47C00">
        <w:rPr>
          <w:rFonts w:cstheme="minorHAnsi"/>
        </w:rPr>
        <w:t>.</w:t>
      </w:r>
    </w:p>
    <w:p w14:paraId="2D25C699" w14:textId="77777777" w:rsidR="00780955" w:rsidRPr="00780955" w:rsidRDefault="00780955" w:rsidP="00134997">
      <w:pPr>
        <w:pStyle w:val="Overskrift1"/>
      </w:pPr>
      <w:bookmarkStart w:id="31" w:name="_Toc82604334"/>
      <w:bookmarkStart w:id="32" w:name="_Toc82682914"/>
      <w:bookmarkStart w:id="33" w:name="_Toc92369145"/>
      <w:bookmarkStart w:id="34" w:name="_Toc112666469"/>
      <w:r w:rsidRPr="00780955">
        <w:t>Avrop</w:t>
      </w:r>
      <w:bookmarkEnd w:id="31"/>
      <w:bookmarkEnd w:id="32"/>
      <w:r w:rsidRPr="00780955">
        <w:t xml:space="preserve"> og bestilling</w:t>
      </w:r>
      <w:bookmarkEnd w:id="33"/>
      <w:bookmarkEnd w:id="34"/>
    </w:p>
    <w:p w14:paraId="1D40B9B2" w14:textId="77777777" w:rsidR="00780955" w:rsidRPr="00780955" w:rsidRDefault="00780955" w:rsidP="00134997">
      <w:pPr>
        <w:pStyle w:val="Overskrift2"/>
      </w:pPr>
      <w:bookmarkStart w:id="35" w:name="_Toc92369146"/>
      <w:bookmarkStart w:id="36" w:name="_Toc112666470"/>
      <w:r w:rsidRPr="00780955">
        <w:t>Avrop</w:t>
      </w:r>
      <w:bookmarkEnd w:id="35"/>
      <w:bookmarkEnd w:id="36"/>
    </w:p>
    <w:p w14:paraId="57209A89" w14:textId="58E599B8" w:rsidR="00780955" w:rsidRDefault="00780955" w:rsidP="00780955">
      <w:r w:rsidRPr="00780955">
        <w:t xml:space="preserve">Avrop vil bli foretatt i henhold til mekanismene angitt i konkurransegrunnlaget eller Avtalens bilag, dersom slike mekanismer finnes. Avrop kan gjøres av alle som Kunden har gitt fullmakt til å gjøre avrop. </w:t>
      </w:r>
    </w:p>
    <w:p w14:paraId="000B27D4" w14:textId="77777777" w:rsidR="00780955" w:rsidRPr="00780955" w:rsidRDefault="00780955" w:rsidP="00134997">
      <w:pPr>
        <w:pStyle w:val="Overskrift2"/>
      </w:pPr>
      <w:bookmarkStart w:id="37" w:name="_Toc92369147"/>
      <w:bookmarkStart w:id="38" w:name="_Toc112666471"/>
      <w:bookmarkStart w:id="39" w:name="_Hlk87950538"/>
      <w:bookmarkStart w:id="40" w:name="_Hlk89936053"/>
      <w:r w:rsidRPr="00780955">
        <w:t>Bestilling</w:t>
      </w:r>
      <w:bookmarkEnd w:id="37"/>
      <w:bookmarkEnd w:id="38"/>
      <w:r w:rsidRPr="00780955">
        <w:t xml:space="preserve"> </w:t>
      </w:r>
    </w:p>
    <w:p w14:paraId="47039182" w14:textId="77777777" w:rsidR="00780955" w:rsidRPr="00780955" w:rsidRDefault="00780955" w:rsidP="00780955">
      <w:r w:rsidRPr="00780955">
        <w:t>Bestilling skal, om ikke annet følger av Avtalens bilag, inneholde følgende informasjon:</w:t>
      </w:r>
    </w:p>
    <w:p w14:paraId="6EF2097B" w14:textId="3D8B4CD4" w:rsidR="00780955" w:rsidRPr="00780955" w:rsidRDefault="00780955" w:rsidP="00E61C0F">
      <w:pPr>
        <w:pStyle w:val="Listeavsnitt"/>
        <w:numPr>
          <w:ilvl w:val="0"/>
          <w:numId w:val="44"/>
        </w:numPr>
      </w:pPr>
      <w:r w:rsidRPr="00780955">
        <w:t>Bestillingsnummer</w:t>
      </w:r>
    </w:p>
    <w:p w14:paraId="5662B8AE" w14:textId="240F41AD" w:rsidR="00780955" w:rsidRPr="00780955" w:rsidRDefault="00780955" w:rsidP="00E61C0F">
      <w:pPr>
        <w:pStyle w:val="Listeavsnitt"/>
        <w:numPr>
          <w:ilvl w:val="0"/>
          <w:numId w:val="44"/>
        </w:numPr>
      </w:pPr>
      <w:r w:rsidRPr="00780955">
        <w:t>Navn på bestillende enhet/ kontaktperson for bestillingen</w:t>
      </w:r>
    </w:p>
    <w:p w14:paraId="2453D4F0" w14:textId="78574975" w:rsidR="00780955" w:rsidRPr="00780955" w:rsidRDefault="00780955" w:rsidP="00E61C0F">
      <w:pPr>
        <w:pStyle w:val="Listeavsnitt"/>
        <w:numPr>
          <w:ilvl w:val="0"/>
          <w:numId w:val="44"/>
        </w:numPr>
      </w:pPr>
      <w:r w:rsidRPr="00780955">
        <w:t>Kundenummer</w:t>
      </w:r>
    </w:p>
    <w:p w14:paraId="3F1CB9FA" w14:textId="47AA15E0" w:rsidR="00780955" w:rsidRPr="00780955" w:rsidRDefault="00780955" w:rsidP="00E61C0F">
      <w:pPr>
        <w:pStyle w:val="Listeavsnitt"/>
        <w:numPr>
          <w:ilvl w:val="0"/>
          <w:numId w:val="44"/>
        </w:numPr>
      </w:pPr>
      <w:r w:rsidRPr="00780955">
        <w:t>Leveringssted</w:t>
      </w:r>
    </w:p>
    <w:p w14:paraId="4C178DE7" w14:textId="6315FC54" w:rsidR="00780955" w:rsidRPr="00780955" w:rsidRDefault="00780955" w:rsidP="00E61C0F">
      <w:pPr>
        <w:pStyle w:val="Listeavsnitt"/>
        <w:numPr>
          <w:ilvl w:val="0"/>
          <w:numId w:val="44"/>
        </w:numPr>
      </w:pPr>
      <w:r w:rsidRPr="00780955">
        <w:lastRenderedPageBreak/>
        <w:t>Antall enheter</w:t>
      </w:r>
    </w:p>
    <w:p w14:paraId="3EABA7D7" w14:textId="77777777" w:rsidR="00780955" w:rsidRPr="00780955" w:rsidRDefault="00780955" w:rsidP="00780955">
      <w:r w:rsidRPr="00780955">
        <w:t xml:space="preserve">Kunden skal, i samarbeid med Leverandøren, utarbeide bestillingsrutiner som ivaretar hensynet til begge parter. </w:t>
      </w:r>
    </w:p>
    <w:p w14:paraId="618CEE93" w14:textId="5E4BE415" w:rsidR="00316C61" w:rsidRPr="00780955" w:rsidRDefault="00780955" w:rsidP="00780955">
      <w:r w:rsidRPr="00780955">
        <w:t>Leverandøren forplikter seg til elektronisk samhandling med de virksomheter som er tilsluttet Avtalen for å håndtere bestillinger under Avtalen i henhold til</w:t>
      </w:r>
      <w:r w:rsidRPr="284F0744">
        <w:rPr>
          <w:color w:val="1B71FF" w:themeColor="text2" w:themeTint="99"/>
        </w:rPr>
        <w:t xml:space="preserve"> </w:t>
      </w:r>
      <w:r w:rsidRPr="00316C61">
        <w:t>Avtale om elektronisk samhandling</w:t>
      </w:r>
      <w:r w:rsidR="00844D00" w:rsidRPr="00316C61">
        <w:t xml:space="preserve"> </w:t>
      </w:r>
      <w:r w:rsidRPr="00316C61">
        <w:t xml:space="preserve">og </w:t>
      </w:r>
      <w:r w:rsidR="00316C61" w:rsidRPr="007A6590">
        <w:t xml:space="preserve">Bilag 6 </w:t>
      </w:r>
      <w:r w:rsidR="00C441C6">
        <w:t>(</w:t>
      </w:r>
      <w:r w:rsidR="00316C61" w:rsidRPr="00316C61">
        <w:t>Helse Sør-</w:t>
      </w:r>
      <w:proofErr w:type="gramStart"/>
      <w:r w:rsidR="00316C61" w:rsidRPr="00316C61">
        <w:t>Øst Logistikkbetingelser</w:t>
      </w:r>
      <w:proofErr w:type="gramEnd"/>
      <w:r w:rsidR="00316C61" w:rsidRPr="00316C61">
        <w:t xml:space="preserve"> med vedlegg</w:t>
      </w:r>
      <w:r w:rsidR="00C441C6">
        <w:t>)</w:t>
      </w:r>
      <w:r w:rsidR="00316C61">
        <w:t>.</w:t>
      </w:r>
    </w:p>
    <w:p w14:paraId="34245635" w14:textId="77777777" w:rsidR="00780955" w:rsidRPr="00780955" w:rsidRDefault="00780955" w:rsidP="001C42EF">
      <w:pPr>
        <w:pStyle w:val="Overskrift1"/>
      </w:pPr>
      <w:bookmarkStart w:id="41" w:name="_Toc82604335"/>
      <w:bookmarkStart w:id="42" w:name="_Toc82682915"/>
      <w:bookmarkStart w:id="43" w:name="_Toc92369148"/>
      <w:bookmarkStart w:id="44" w:name="_Toc112666472"/>
      <w:bookmarkEnd w:id="39"/>
      <w:bookmarkEnd w:id="40"/>
      <w:r w:rsidRPr="00780955">
        <w:t>Levering</w:t>
      </w:r>
      <w:bookmarkEnd w:id="41"/>
      <w:bookmarkEnd w:id="42"/>
      <w:bookmarkEnd w:id="43"/>
      <w:bookmarkEnd w:id="44"/>
    </w:p>
    <w:p w14:paraId="710BF742" w14:textId="77777777" w:rsidR="00780955" w:rsidRPr="00780955" w:rsidRDefault="00780955" w:rsidP="001C42EF">
      <w:pPr>
        <w:pStyle w:val="Overskrift2"/>
      </w:pPr>
      <w:bookmarkStart w:id="45" w:name="_Toc82682916"/>
      <w:bookmarkStart w:id="46" w:name="_Toc92369149"/>
      <w:bookmarkStart w:id="47" w:name="_Toc112666473"/>
      <w:r w:rsidRPr="00780955">
        <w:t>Leveringsbetingelser</w:t>
      </w:r>
      <w:bookmarkEnd w:id="45"/>
      <w:bookmarkEnd w:id="46"/>
      <w:bookmarkEnd w:id="47"/>
    </w:p>
    <w:p w14:paraId="73198E2B" w14:textId="77777777" w:rsidR="00780955" w:rsidRPr="00780955" w:rsidRDefault="00780955" w:rsidP="00780955">
      <w:r w:rsidRPr="00780955">
        <w:t xml:space="preserve">Om ikke annet følger av Avtalens bilag, skal levering foretas etter bestemmelsene i dette kapittel 3 (Levering). Levering skal skje DDP (Delivery </w:t>
      </w:r>
      <w:proofErr w:type="spellStart"/>
      <w:r w:rsidRPr="00780955">
        <w:t>Duty</w:t>
      </w:r>
      <w:proofErr w:type="spellEnd"/>
      <w:r w:rsidRPr="00780955">
        <w:t xml:space="preserve"> </w:t>
      </w:r>
      <w:proofErr w:type="spellStart"/>
      <w:r w:rsidRPr="00780955">
        <w:t>Paid</w:t>
      </w:r>
      <w:proofErr w:type="spellEnd"/>
      <w:r w:rsidRPr="00780955">
        <w:t xml:space="preserve">) til Kunden i henhold til </w:t>
      </w:r>
      <w:proofErr w:type="spellStart"/>
      <w:r w:rsidRPr="00780955">
        <w:t>Incoterms</w:t>
      </w:r>
      <w:proofErr w:type="spellEnd"/>
      <w:r w:rsidRPr="00780955">
        <w:t xml:space="preserve">® 2020. Risikoen går over på Kunden når Varen er levert som avtalt. </w:t>
      </w:r>
    </w:p>
    <w:p w14:paraId="41B23662" w14:textId="6AAD6405" w:rsidR="00780955" w:rsidRPr="00316C61" w:rsidRDefault="00780955" w:rsidP="00780955">
      <w:r>
        <w:t xml:space="preserve">Leverandøren plikter å levere i henhold til avtalt tid og volum som angitt i avropet fra Kunden. Leverandøren har plikt til å varsle Kunden dersom leveransen eller deler av den blir forsinket, jf. </w:t>
      </w:r>
      <w:r w:rsidRPr="00316C61">
        <w:t>punkt 9.2.2 (Leverandørens varslingsplikt og plikt til å begrense forsinkelsen).</w:t>
      </w:r>
    </w:p>
    <w:p w14:paraId="6CDD2568" w14:textId="77777777" w:rsidR="00780955" w:rsidRPr="00316C61" w:rsidRDefault="00780955" w:rsidP="00780955">
      <w:r w:rsidRPr="00316C61">
        <w:t>Levering til et annet tidspunkt enn avtalt kan kun skje etter skriftlig forhåndsgodkjenning fra Kunden. Partenes øvrige rettigheter og plikter, herunder retten til å kreve dagmulkt ved forsinket levering, jf. punkt 9.2.6 (Dagmulkt) påvirkes ikke av godkjenningen.</w:t>
      </w:r>
    </w:p>
    <w:p w14:paraId="7AF0F333" w14:textId="77777777" w:rsidR="00780955" w:rsidRPr="00780955" w:rsidRDefault="00780955" w:rsidP="00780955">
      <w:r w:rsidRPr="00780955">
        <w:t xml:space="preserve">Dersom Kunden ikke kan motta leveransen til avtalt tid, skal dette uten opphold opplyses til Leverandøren. Leverandøren skal oppbevare Varene for Kundens regning inntil levering kan skje. </w:t>
      </w:r>
    </w:p>
    <w:p w14:paraId="08AEE570" w14:textId="77777777" w:rsidR="00780955" w:rsidRPr="00780955" w:rsidRDefault="00780955" w:rsidP="001C42EF">
      <w:pPr>
        <w:pStyle w:val="Overskrift2"/>
      </w:pPr>
      <w:bookmarkStart w:id="48" w:name="_Toc82682917"/>
      <w:bookmarkStart w:id="49" w:name="_Toc92369150"/>
      <w:bookmarkStart w:id="50" w:name="_Toc112666474"/>
      <w:r w:rsidRPr="00780955">
        <w:t>Leveringssted</w:t>
      </w:r>
      <w:bookmarkEnd w:id="48"/>
      <w:bookmarkEnd w:id="49"/>
      <w:bookmarkEnd w:id="50"/>
      <w:r w:rsidRPr="00780955">
        <w:t xml:space="preserve"> </w:t>
      </w:r>
    </w:p>
    <w:p w14:paraId="38A4C18B" w14:textId="77777777" w:rsidR="00780955" w:rsidRPr="00780955" w:rsidRDefault="00780955" w:rsidP="00780955">
      <w:r w:rsidRPr="00780955">
        <w:t xml:space="preserve">Leveringssted skal </w:t>
      </w:r>
      <w:proofErr w:type="gramStart"/>
      <w:r w:rsidRPr="00780955">
        <w:t>fremkomme</w:t>
      </w:r>
      <w:proofErr w:type="gramEnd"/>
      <w:r w:rsidRPr="00780955">
        <w:t xml:space="preserve"> av avropet. Dersom bestillingen ikke inneholder noe bestemt leveringssted, skal levering foretas på Kundens forretningsadresse. </w:t>
      </w:r>
    </w:p>
    <w:p w14:paraId="23A1D2C1" w14:textId="77777777" w:rsidR="00780955" w:rsidRPr="00780955" w:rsidRDefault="00780955" w:rsidP="00D202BB">
      <w:pPr>
        <w:pStyle w:val="Overskrift2"/>
      </w:pPr>
      <w:bookmarkStart w:id="51" w:name="_Toc92369151"/>
      <w:bookmarkStart w:id="52" w:name="_Toc112666475"/>
      <w:bookmarkStart w:id="53" w:name="_Toc82682918"/>
      <w:r w:rsidRPr="00780955">
        <w:t>Krav til merking, emballasje og retur</w:t>
      </w:r>
      <w:bookmarkEnd w:id="51"/>
      <w:bookmarkEnd w:id="52"/>
      <w:r w:rsidRPr="00780955">
        <w:t xml:space="preserve"> </w:t>
      </w:r>
      <w:bookmarkEnd w:id="53"/>
      <w:r w:rsidRPr="00780955">
        <w:t xml:space="preserve"> </w:t>
      </w:r>
    </w:p>
    <w:p w14:paraId="121F071D" w14:textId="77777777" w:rsidR="00780955" w:rsidRPr="00780955" w:rsidRDefault="00780955" w:rsidP="00780955">
      <w:r w:rsidRPr="00780955">
        <w:t xml:space="preserve">Leverandøren forplikter seg til å merke og emballere alle forsendelser på forsvarlig måte, eventuelt slik angitt i det enkelte avrop. Dersom ikke annet </w:t>
      </w:r>
      <w:proofErr w:type="gramStart"/>
      <w:r w:rsidRPr="00780955">
        <w:t>fremgår</w:t>
      </w:r>
      <w:proofErr w:type="gramEnd"/>
      <w:r w:rsidRPr="00780955">
        <w:t xml:space="preserve"> av Avtalens bilag, gjelder dette punktet. </w:t>
      </w:r>
    </w:p>
    <w:p w14:paraId="4B60A493" w14:textId="77777777" w:rsidR="00780955" w:rsidRPr="00780955" w:rsidRDefault="00780955" w:rsidP="00780955">
      <w:r w:rsidRPr="00780955">
        <w:t>Følgeseddel eller pakkseddel skal festes godt synlig utenpå hver forsendelse. Den skal følge med hver leveranse og minst inneholde følgende:</w:t>
      </w:r>
    </w:p>
    <w:p w14:paraId="5596685A" w14:textId="77777777" w:rsidR="00780955" w:rsidRPr="00780955" w:rsidRDefault="00780955" w:rsidP="00780955">
      <w:pPr>
        <w:numPr>
          <w:ilvl w:val="0"/>
          <w:numId w:val="35"/>
        </w:numPr>
        <w:contextualSpacing/>
      </w:pPr>
      <w:r w:rsidRPr="00780955">
        <w:t>Leverandørens navn, adresse, postnummer/sted, land, varebeskrivelse og antall</w:t>
      </w:r>
    </w:p>
    <w:p w14:paraId="062E3371" w14:textId="77777777" w:rsidR="00780955" w:rsidRPr="00780955" w:rsidRDefault="00780955" w:rsidP="00780955">
      <w:pPr>
        <w:numPr>
          <w:ilvl w:val="0"/>
          <w:numId w:val="35"/>
        </w:numPr>
        <w:contextualSpacing/>
      </w:pPr>
      <w:r w:rsidRPr="00780955">
        <w:t>Kundens innkjøps- eller bestillingsreferanser og eventuelt Avtalenummer, leveringsadresse og navn på Kundens bestiller</w:t>
      </w:r>
    </w:p>
    <w:p w14:paraId="35783B5C" w14:textId="77777777" w:rsidR="00780955" w:rsidRPr="00780955" w:rsidRDefault="00780955" w:rsidP="00780955">
      <w:pPr>
        <w:numPr>
          <w:ilvl w:val="0"/>
          <w:numId w:val="35"/>
        </w:numPr>
        <w:contextualSpacing/>
      </w:pPr>
      <w:r w:rsidRPr="00780955">
        <w:t>Pakkseddelnummer</w:t>
      </w:r>
    </w:p>
    <w:p w14:paraId="608A12EF" w14:textId="77777777" w:rsidR="00780955" w:rsidRPr="00780955" w:rsidRDefault="00780955" w:rsidP="00780955">
      <w:pPr>
        <w:numPr>
          <w:ilvl w:val="0"/>
          <w:numId w:val="35"/>
        </w:numPr>
        <w:contextualSpacing/>
      </w:pPr>
      <w:r w:rsidRPr="00780955">
        <w:t>Aktuelt kollinummer av totalt antall kolli</w:t>
      </w:r>
    </w:p>
    <w:p w14:paraId="2C0544D9" w14:textId="77777777" w:rsidR="00780955" w:rsidRPr="00780955" w:rsidRDefault="00780955" w:rsidP="00780955">
      <w:pPr>
        <w:numPr>
          <w:ilvl w:val="0"/>
          <w:numId w:val="35"/>
        </w:numPr>
        <w:contextualSpacing/>
      </w:pPr>
      <w:r w:rsidRPr="00780955">
        <w:t>Leverandørens artikkelnummer og artikkelnavn</w:t>
      </w:r>
    </w:p>
    <w:p w14:paraId="612F137E" w14:textId="77777777" w:rsidR="00780955" w:rsidRPr="00780955" w:rsidRDefault="00780955" w:rsidP="00780955">
      <w:pPr>
        <w:numPr>
          <w:ilvl w:val="0"/>
          <w:numId w:val="35"/>
        </w:numPr>
        <w:contextualSpacing/>
        <w:rPr>
          <w:rFonts w:cstheme="minorHAnsi"/>
          <w:color w:val="000000" w:themeColor="text1"/>
        </w:rPr>
      </w:pPr>
      <w:r w:rsidRPr="00780955">
        <w:rPr>
          <w:rFonts w:cstheme="minorHAnsi"/>
          <w:iCs/>
          <w:color w:val="000000" w:themeColor="text1"/>
        </w:rPr>
        <w:t>Informasjon om eventuelt</w:t>
      </w:r>
      <w:r w:rsidRPr="00780955">
        <w:rPr>
          <w:rFonts w:cstheme="minorHAnsi"/>
          <w:color w:val="000000" w:themeColor="text1"/>
        </w:rPr>
        <w:t xml:space="preserve"> restnoterte varer med ny forventet dato.</w:t>
      </w:r>
    </w:p>
    <w:p w14:paraId="660BC0BB" w14:textId="77777777" w:rsidR="00780955" w:rsidRPr="00780955" w:rsidRDefault="00780955" w:rsidP="00780955">
      <w:pPr>
        <w:numPr>
          <w:ilvl w:val="0"/>
          <w:numId w:val="35"/>
        </w:numPr>
        <w:contextualSpacing/>
      </w:pPr>
      <w:r w:rsidRPr="00780955">
        <w:t>Dato for ekspedering</w:t>
      </w:r>
    </w:p>
    <w:p w14:paraId="6BEDBEB7" w14:textId="77777777" w:rsidR="00780955" w:rsidRPr="00780955" w:rsidRDefault="00780955" w:rsidP="00780955">
      <w:pPr>
        <w:numPr>
          <w:ilvl w:val="0"/>
          <w:numId w:val="35"/>
        </w:numPr>
        <w:contextualSpacing/>
      </w:pPr>
      <w:r w:rsidRPr="00780955">
        <w:t>Forsendelsesmåte/transportør</w:t>
      </w:r>
    </w:p>
    <w:p w14:paraId="1ABA6B31" w14:textId="77777777" w:rsidR="00780955" w:rsidRPr="00780955" w:rsidRDefault="00780955" w:rsidP="00780955">
      <w:pPr>
        <w:numPr>
          <w:ilvl w:val="0"/>
          <w:numId w:val="35"/>
        </w:numPr>
        <w:contextualSpacing/>
      </w:pPr>
      <w:r w:rsidRPr="00780955">
        <w:t>Signatur fra ansvarlig ekspeditør</w:t>
      </w:r>
    </w:p>
    <w:p w14:paraId="7CAF0240" w14:textId="474D1819" w:rsidR="00780955" w:rsidRPr="00780955" w:rsidRDefault="00780955" w:rsidP="00780955">
      <w:pPr>
        <w:numPr>
          <w:ilvl w:val="0"/>
          <w:numId w:val="35"/>
        </w:numPr>
        <w:contextualSpacing/>
        <w:rPr>
          <w:color w:val="FF0000"/>
        </w:rPr>
      </w:pPr>
      <w:r>
        <w:t xml:space="preserve">Eventuelle spesielle tillegg </w:t>
      </w:r>
      <w:proofErr w:type="gramStart"/>
      <w:r>
        <w:t>vedrørende</w:t>
      </w:r>
      <w:proofErr w:type="gramEnd"/>
      <w:r>
        <w:t xml:space="preserve"> den enkelte leveranse og ut fra spesifikasjon gitt i bestillingen</w:t>
      </w:r>
    </w:p>
    <w:p w14:paraId="6C960C5E" w14:textId="77777777" w:rsidR="00D202BB" w:rsidRDefault="00D202BB" w:rsidP="00780955"/>
    <w:p w14:paraId="60F64E14" w14:textId="0A189844" w:rsidR="00780955" w:rsidRPr="00780955" w:rsidRDefault="00780955" w:rsidP="00780955">
      <w:r w:rsidRPr="00780955">
        <w:t>Kunden skal søke å bruke opp varebeholdningen i Avtaleperioden. Kunden har likevel rett til å returnere ubrukte varer forutsatt at varene er i original emballasje, i fullgod stand og salgbare. Kunden skal ikke belastes andre returomkostninger enn rene fraktutgifter for returnerte varer.</w:t>
      </w:r>
    </w:p>
    <w:p w14:paraId="641E46C8" w14:textId="77777777" w:rsidR="00780955" w:rsidRPr="00780955" w:rsidRDefault="00780955" w:rsidP="00780955">
      <w:r w:rsidRPr="00780955">
        <w:t xml:space="preserve">Leverandøren skal ha kontrollrutiner for å sikre at leveranser er i henhold til Avtalens krav, den alminnelige aksepterte bransjestandard samt lovgivning eller offentlig vedtak. </w:t>
      </w:r>
    </w:p>
    <w:p w14:paraId="788E479C" w14:textId="77777777" w:rsidR="00780955" w:rsidRPr="00780955" w:rsidRDefault="00780955" w:rsidP="00780955">
      <w:r w:rsidRPr="00780955">
        <w:t>Kunden kan ved statlige vedtak/påbud kreve at Leverandøren skal sørge for avfallsdestruksjon av emballasje og brukte produkter.</w:t>
      </w:r>
    </w:p>
    <w:p w14:paraId="055E2D87" w14:textId="77777777" w:rsidR="00780955" w:rsidRPr="00780955" w:rsidRDefault="00780955" w:rsidP="00D202BB">
      <w:pPr>
        <w:pStyle w:val="Overskrift2"/>
      </w:pPr>
      <w:bookmarkStart w:id="54" w:name="_Toc92369152"/>
      <w:bookmarkStart w:id="55" w:name="_Toc112666476"/>
      <w:bookmarkStart w:id="56" w:name="_Toc82682920"/>
      <w:r w:rsidRPr="00780955">
        <w:t>Feilleveranser</w:t>
      </w:r>
      <w:bookmarkEnd w:id="54"/>
      <w:bookmarkEnd w:id="55"/>
      <w:r w:rsidRPr="00780955">
        <w:t xml:space="preserve"> </w:t>
      </w:r>
      <w:bookmarkEnd w:id="56"/>
    </w:p>
    <w:p w14:paraId="09053F48" w14:textId="77777777" w:rsidR="00780955" w:rsidRPr="00780955" w:rsidRDefault="00780955" w:rsidP="00780955">
      <w:r w:rsidRPr="00780955">
        <w:t xml:space="preserve">Kunden skal kontrollere Varen ved mottak. </w:t>
      </w:r>
    </w:p>
    <w:p w14:paraId="29595937" w14:textId="77777777" w:rsidR="00780955" w:rsidRPr="00780955" w:rsidRDefault="00780955" w:rsidP="00780955">
      <w:r w:rsidRPr="00780955">
        <w:t>Dersom Varen er feillevert vil den bli returnert til Leverandøren. Kunden skal informere Leverandøren på forhånd om at retur vil skje. Ved retur vedlegges kopi av faktura/pakkseddel. Omkostninger ved retur dekkes av Leverandøren.</w:t>
      </w:r>
    </w:p>
    <w:p w14:paraId="63C06553" w14:textId="77777777" w:rsidR="00780955" w:rsidRPr="00780955" w:rsidRDefault="00780955" w:rsidP="00FD5EE4">
      <w:pPr>
        <w:pStyle w:val="Overskrift2"/>
      </w:pPr>
      <w:bookmarkStart w:id="57" w:name="_Toc92369153"/>
      <w:bookmarkStart w:id="58" w:name="_Toc112666477"/>
      <w:r w:rsidRPr="00780955">
        <w:t>Tilbakekall av varer</w:t>
      </w:r>
      <w:bookmarkEnd w:id="57"/>
      <w:bookmarkEnd w:id="58"/>
    </w:p>
    <w:p w14:paraId="66FC12E4" w14:textId="14BE79EF" w:rsidR="00780955" w:rsidRPr="00780955" w:rsidRDefault="00780955" w:rsidP="00780955">
      <w:r w:rsidRPr="00780955">
        <w:t xml:space="preserve">Ved tilbakekall av varer skal Leverandøren </w:t>
      </w:r>
      <w:r w:rsidR="00CF4191">
        <w:t xml:space="preserve">uten </w:t>
      </w:r>
      <w:r w:rsidRPr="00780955">
        <w:t>ugrunnet opphold varsle Avtaleforvalter om feil ved varer eller om hele eller deler av varepartier fysisk må tilbakekalles fra Kunden. Leverandøren er forpliktet til å følge lovpålagte krav i forbindelse med tilbakekallet.</w:t>
      </w:r>
    </w:p>
    <w:p w14:paraId="6F6DAAB0" w14:textId="77777777" w:rsidR="00780955" w:rsidRPr="00780955" w:rsidRDefault="00780955" w:rsidP="00780955">
      <w:r w:rsidRPr="00780955">
        <w:t>Leverandøren har ansvar for organiseringen av alle forhold knyttet til tilbakekallet, inkludert eventuelle merkostnader for ekstraarbeid hos Kunden og destruksjon av varer.</w:t>
      </w:r>
    </w:p>
    <w:p w14:paraId="5D3A176C" w14:textId="77777777" w:rsidR="00780955" w:rsidRPr="00780955" w:rsidRDefault="00780955" w:rsidP="00FD5EE4">
      <w:pPr>
        <w:pStyle w:val="Overskrift1"/>
      </w:pPr>
      <w:bookmarkStart w:id="59" w:name="_Toc82604336"/>
      <w:bookmarkStart w:id="60" w:name="_Toc82682926"/>
      <w:bookmarkStart w:id="61" w:name="_Toc92369154"/>
      <w:bookmarkStart w:id="62" w:name="_Toc112666478"/>
      <w:r w:rsidRPr="00780955">
        <w:t>Partenes plikter</w:t>
      </w:r>
      <w:bookmarkEnd w:id="59"/>
      <w:bookmarkEnd w:id="60"/>
      <w:bookmarkEnd w:id="61"/>
      <w:bookmarkEnd w:id="62"/>
    </w:p>
    <w:p w14:paraId="18A1833F" w14:textId="77777777" w:rsidR="00780955" w:rsidRPr="00780955" w:rsidRDefault="00780955" w:rsidP="00FD5EE4">
      <w:pPr>
        <w:pStyle w:val="Overskrift2"/>
      </w:pPr>
      <w:bookmarkStart w:id="63" w:name="_Toc82604337"/>
      <w:bookmarkStart w:id="64" w:name="_Toc82682927"/>
      <w:bookmarkStart w:id="65" w:name="_Toc92369155"/>
      <w:bookmarkStart w:id="66" w:name="_Toc112666479"/>
      <w:r w:rsidRPr="00780955">
        <w:t>Kundens plikter</w:t>
      </w:r>
      <w:bookmarkEnd w:id="63"/>
      <w:bookmarkEnd w:id="64"/>
      <w:bookmarkEnd w:id="65"/>
      <w:bookmarkEnd w:id="66"/>
    </w:p>
    <w:p w14:paraId="0734C8C7" w14:textId="77777777" w:rsidR="00780955" w:rsidRPr="00780955" w:rsidRDefault="00780955" w:rsidP="00780955">
      <w:r w:rsidRPr="00780955">
        <w:t xml:space="preserve">Kunden skal yte rimelig og nødvendig medvirkning slik at Leverandøren er i stand til å oppfylle sine plikter etter Avtalen.  </w:t>
      </w:r>
    </w:p>
    <w:p w14:paraId="0F073950" w14:textId="77777777" w:rsidR="00780955" w:rsidRPr="00780955" w:rsidRDefault="00780955" w:rsidP="00FD5EE4">
      <w:pPr>
        <w:pStyle w:val="Overskrift2"/>
      </w:pPr>
      <w:bookmarkStart w:id="67" w:name="_Toc87609625"/>
      <w:bookmarkStart w:id="68" w:name="_Toc82604338"/>
      <w:bookmarkStart w:id="69" w:name="_Toc82682928"/>
      <w:bookmarkStart w:id="70" w:name="_Toc92369156"/>
      <w:bookmarkStart w:id="71" w:name="_Toc112666480"/>
      <w:bookmarkEnd w:id="67"/>
      <w:r w:rsidRPr="00780955">
        <w:t>Leverandørens plikter</w:t>
      </w:r>
      <w:bookmarkEnd w:id="68"/>
      <w:bookmarkEnd w:id="69"/>
      <w:bookmarkEnd w:id="70"/>
      <w:bookmarkEnd w:id="71"/>
    </w:p>
    <w:p w14:paraId="232E5C53" w14:textId="77777777" w:rsidR="00780955" w:rsidRPr="00780955" w:rsidRDefault="00780955" w:rsidP="00FD5EE4">
      <w:pPr>
        <w:pStyle w:val="Overskrift3"/>
      </w:pPr>
      <w:bookmarkStart w:id="72" w:name="_Toc82682929"/>
      <w:bookmarkStart w:id="73" w:name="_Toc92369157"/>
      <w:bookmarkStart w:id="74" w:name="_Toc112666481"/>
      <w:r w:rsidRPr="00780955">
        <w:t>Kvalitetssikring</w:t>
      </w:r>
      <w:bookmarkEnd w:id="72"/>
      <w:bookmarkEnd w:id="73"/>
      <w:bookmarkEnd w:id="74"/>
    </w:p>
    <w:p w14:paraId="4498A0B6" w14:textId="2B32EB74" w:rsidR="00780955" w:rsidRPr="00780955" w:rsidRDefault="00780955" w:rsidP="00780955">
      <w:r w:rsidRPr="00780955">
        <w:t xml:space="preserve">Leverandøren er ansvarlig for at Varene som omfattes av Avtalen er godkjent i henhold til gjeldende lover og forskrifter, samt at de er i henhold til kravene til egnethet og kvalitet som framkommer i konkurransedokumentene og i Avtalen </w:t>
      </w:r>
      <w:proofErr w:type="gramStart"/>
      <w:r w:rsidRPr="00780955">
        <w:t>for</w:t>
      </w:r>
      <w:r w:rsidR="003A0116">
        <w:t xml:space="preserve"> </w:t>
      </w:r>
      <w:r w:rsidRPr="00780955">
        <w:t>øvrig</w:t>
      </w:r>
      <w:proofErr w:type="gramEnd"/>
      <w:r w:rsidRPr="00780955">
        <w:t>.</w:t>
      </w:r>
    </w:p>
    <w:p w14:paraId="2E5A47AD" w14:textId="77777777" w:rsidR="00780955" w:rsidRPr="00780955" w:rsidRDefault="00780955" w:rsidP="00780955">
      <w:r w:rsidRPr="00780955">
        <w:t>Leverandøren skal ha et kvalitetssikringssystem som er innrettet slik at avvik blir oppdaget så tidlig som mulig.</w:t>
      </w:r>
    </w:p>
    <w:p w14:paraId="587C7E5B" w14:textId="77777777" w:rsidR="00780955" w:rsidRPr="00780955" w:rsidRDefault="00780955" w:rsidP="00FD5EE4">
      <w:pPr>
        <w:pStyle w:val="Overskrift3"/>
      </w:pPr>
      <w:bookmarkStart w:id="75" w:name="_Toc92369158"/>
      <w:bookmarkStart w:id="76" w:name="_Toc112666482"/>
      <w:r w:rsidRPr="00780955">
        <w:t>Forsyningssikkerhet</w:t>
      </w:r>
      <w:bookmarkEnd w:id="75"/>
      <w:bookmarkEnd w:id="76"/>
    </w:p>
    <w:p w14:paraId="3B083FFA" w14:textId="77777777" w:rsidR="00780955" w:rsidRPr="00780955" w:rsidRDefault="00780955" w:rsidP="00780955">
      <w:pPr>
        <w:spacing w:line="240" w:lineRule="auto"/>
        <w:rPr>
          <w:color w:val="000000" w:themeColor="text1"/>
        </w:rPr>
      </w:pPr>
      <w:r w:rsidRPr="00780955">
        <w:rPr>
          <w:color w:val="000000" w:themeColor="text1"/>
        </w:rPr>
        <w:t xml:space="preserve">Leverandøren skal ha tilgjengelig beredskaps- og kontinuitetsplan samt sikre at risikoreduserende tiltak raskt blir iverksatt ved avvik. Kunden kan be Leverandøren om å legge frem planer og tiltak for å sikre vareforsyningen.  </w:t>
      </w:r>
    </w:p>
    <w:p w14:paraId="468B2845" w14:textId="77777777" w:rsidR="00780955" w:rsidRPr="00780955" w:rsidRDefault="00780955" w:rsidP="00780955">
      <w:pPr>
        <w:spacing w:after="0" w:line="240" w:lineRule="auto"/>
      </w:pPr>
      <w:r w:rsidRPr="00780955">
        <w:t xml:space="preserve">Leverandøren må ha et varelager som sikrer tilstrekkelig kontinuitet i forsyningen og ivaretar variasjoner i bestillingene fra Kunden. </w:t>
      </w:r>
    </w:p>
    <w:p w14:paraId="6394BFB9" w14:textId="77777777" w:rsidR="00780955" w:rsidRPr="00780955" w:rsidRDefault="00780955" w:rsidP="00780955">
      <w:pPr>
        <w:spacing w:after="0" w:line="240" w:lineRule="auto"/>
      </w:pPr>
    </w:p>
    <w:p w14:paraId="5C8C022F" w14:textId="162B6080" w:rsidR="00780955" w:rsidRPr="00780955" w:rsidRDefault="00780955" w:rsidP="00780955">
      <w:pPr>
        <w:spacing w:after="0" w:line="240" w:lineRule="auto"/>
      </w:pPr>
      <w:r w:rsidRPr="00780955">
        <w:lastRenderedPageBreak/>
        <w:t xml:space="preserve">Dersom det er stilt krav til sikkerhets- eller beredskapslager, vil omfanget </w:t>
      </w:r>
      <w:proofErr w:type="gramStart"/>
      <w:r w:rsidRPr="00780955">
        <w:t>fremgå</w:t>
      </w:r>
      <w:proofErr w:type="gramEnd"/>
      <w:r w:rsidRPr="00780955">
        <w:t xml:space="preserve"> av </w:t>
      </w:r>
      <w:r w:rsidRPr="00316C61">
        <w:t xml:space="preserve">Bilag </w:t>
      </w:r>
      <w:r w:rsidR="00316C61" w:rsidRPr="00316C61">
        <w:t>2</w:t>
      </w:r>
      <w:r w:rsidRPr="00316C61">
        <w:t xml:space="preserve"> </w:t>
      </w:r>
      <w:r w:rsidR="00C441C6">
        <w:t>(Kravspesifikasjon)</w:t>
      </w:r>
      <w:r w:rsidRPr="00316C61">
        <w:t xml:space="preserve">. I Avtaleperioden skal Kunden og Leverandøren følge opp og revidere varelager. </w:t>
      </w:r>
      <w:r w:rsidRPr="00780955">
        <w:br/>
      </w:r>
    </w:p>
    <w:p w14:paraId="023CA716" w14:textId="77777777" w:rsidR="00780955" w:rsidRPr="00780955" w:rsidRDefault="00780955" w:rsidP="00FD5EE4">
      <w:pPr>
        <w:pStyle w:val="Overskrift3"/>
      </w:pPr>
      <w:bookmarkStart w:id="77" w:name="_Toc87909515"/>
      <w:bookmarkStart w:id="78" w:name="_Toc88024661"/>
      <w:bookmarkStart w:id="79" w:name="_Toc87909516"/>
      <w:bookmarkStart w:id="80" w:name="_Toc88024662"/>
      <w:bookmarkStart w:id="81" w:name="_Toc87909517"/>
      <w:bookmarkStart w:id="82" w:name="_Toc88024663"/>
      <w:bookmarkStart w:id="83" w:name="_Toc82682930"/>
      <w:bookmarkStart w:id="84" w:name="_Toc92369159"/>
      <w:bookmarkStart w:id="85" w:name="_Toc112666483"/>
      <w:bookmarkEnd w:id="77"/>
      <w:bookmarkEnd w:id="78"/>
      <w:bookmarkEnd w:id="79"/>
      <w:bookmarkEnd w:id="80"/>
      <w:bookmarkEnd w:id="81"/>
      <w:bookmarkEnd w:id="82"/>
      <w:r w:rsidRPr="00780955">
        <w:t>Grunndata</w:t>
      </w:r>
      <w:bookmarkEnd w:id="83"/>
      <w:bookmarkEnd w:id="84"/>
      <w:bookmarkEnd w:id="85"/>
    </w:p>
    <w:p w14:paraId="6BE29A95" w14:textId="77777777" w:rsidR="00780955" w:rsidRPr="00780955" w:rsidRDefault="00780955" w:rsidP="00780955">
      <w:r w:rsidRPr="00780955">
        <w:t>Dersom annet ikke følger av Avtalens bilag, skal Leverandøren utarbeide og distribuere definerte grunnlagsdata på artikler som er omfattet av Avtalen. Artikkelinformasjonen fra Leverandøren vil benyttes som grunnlagsdata i Kundens forvaltningssystemer.</w:t>
      </w:r>
    </w:p>
    <w:p w14:paraId="6F512AAF" w14:textId="77777777" w:rsidR="00780955" w:rsidRPr="00780955" w:rsidRDefault="00780955" w:rsidP="00FD5EE4">
      <w:pPr>
        <w:pStyle w:val="Overskrift3"/>
      </w:pPr>
      <w:bookmarkStart w:id="86" w:name="_Toc87909519"/>
      <w:bookmarkStart w:id="87" w:name="_Toc88024665"/>
      <w:bookmarkStart w:id="88" w:name="_Toc82682931"/>
      <w:bookmarkStart w:id="89" w:name="_Toc92369160"/>
      <w:bookmarkStart w:id="90" w:name="_Toc112666484"/>
      <w:bookmarkEnd w:id="86"/>
      <w:bookmarkEnd w:id="87"/>
      <w:r w:rsidRPr="00780955">
        <w:t>Bruk av underleverandør</w:t>
      </w:r>
      <w:bookmarkEnd w:id="88"/>
      <w:bookmarkEnd w:id="89"/>
      <w:bookmarkEnd w:id="90"/>
    </w:p>
    <w:p w14:paraId="17DF635A" w14:textId="77777777" w:rsidR="00780955" w:rsidRPr="00780955" w:rsidRDefault="00780955" w:rsidP="00780955">
      <w:r w:rsidRPr="00780955">
        <w:t>Leverandørens bruk og utskifting av eventuell underleverandør skal godkjennes skriftlig av Kunden. Godkjennelse kan ikke nektes uten saklig grunn.</w:t>
      </w:r>
    </w:p>
    <w:p w14:paraId="6FF33D33" w14:textId="77777777" w:rsidR="00780955" w:rsidRPr="00780955" w:rsidRDefault="00780955" w:rsidP="00780955">
      <w:bookmarkStart w:id="91" w:name="_Hlk87607896"/>
      <w:r w:rsidRPr="00780955">
        <w:t xml:space="preserve">Leverandørens kontraktsansvar overfor Kunden endres ikke ved bruk av underleverandør. </w:t>
      </w:r>
    </w:p>
    <w:p w14:paraId="617FAEA2" w14:textId="77777777" w:rsidR="00780955" w:rsidRPr="00780955" w:rsidRDefault="00780955" w:rsidP="00FD5EE4">
      <w:pPr>
        <w:pStyle w:val="Overskrift3"/>
      </w:pPr>
      <w:bookmarkStart w:id="92" w:name="_Toc82682932"/>
      <w:bookmarkStart w:id="93" w:name="_Toc92369161"/>
      <w:bookmarkStart w:id="94" w:name="_Toc112666485"/>
      <w:bookmarkEnd w:id="91"/>
      <w:r w:rsidRPr="00780955">
        <w:t>Produktansvar</w:t>
      </w:r>
      <w:bookmarkEnd w:id="92"/>
      <w:bookmarkEnd w:id="93"/>
      <w:bookmarkEnd w:id="94"/>
    </w:p>
    <w:p w14:paraId="7A5B6646" w14:textId="77777777" w:rsidR="00780955" w:rsidRPr="00780955" w:rsidRDefault="00780955" w:rsidP="00780955">
      <w:r w:rsidRPr="00780955">
        <w:t>Leverandøren er i henhold til lov 23. desember 1988 nr. 104 om produktansvar (produktansvarsloven) og gjeldende norsk rett, ansvarlig overfor Kunden for den skade som Varen påfører Kunden, Kundens eiendom og/eller Kundens ansatte.</w:t>
      </w:r>
    </w:p>
    <w:p w14:paraId="1F6F7B13" w14:textId="77777777" w:rsidR="00780955" w:rsidRPr="00780955" w:rsidRDefault="00780955" w:rsidP="00780955">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12D15442" w14:textId="77777777" w:rsidR="00780955" w:rsidRPr="00780955" w:rsidRDefault="00780955" w:rsidP="00FD5EE4">
      <w:pPr>
        <w:pStyle w:val="Overskrift3"/>
      </w:pPr>
      <w:bookmarkStart w:id="95" w:name="_Toc82682933"/>
      <w:bookmarkStart w:id="96" w:name="_Toc92369162"/>
      <w:bookmarkStart w:id="97" w:name="_Toc112666486"/>
      <w:r w:rsidRPr="00780955">
        <w:t>Statistikk</w:t>
      </w:r>
      <w:bookmarkEnd w:id="95"/>
      <w:bookmarkEnd w:id="96"/>
      <w:bookmarkEnd w:id="97"/>
    </w:p>
    <w:p w14:paraId="3C5EA7FD" w14:textId="2C5F34CD" w:rsidR="00BA2DF3" w:rsidRDefault="00BA2DF3" w:rsidP="00BA2DF3">
      <w:bookmarkStart w:id="98" w:name="_Hlk89936461"/>
      <w:r>
        <w:t>Leverandøren plikter å oversende salgsstatistik</w:t>
      </w:r>
      <w:r w:rsidRPr="1E73BEDF">
        <w:t>k på forespørsel, u</w:t>
      </w:r>
      <w:r>
        <w:t xml:space="preserve">ten ekstra kostnad for Kunden eller </w:t>
      </w:r>
      <w:r w:rsidR="006C0961">
        <w:t>Sykehusinnkjøp HF</w:t>
      </w:r>
      <w:r>
        <w:t xml:space="preserve">. </w:t>
      </w:r>
      <w:r w:rsidRPr="00316C61">
        <w:t xml:space="preserve">Kvartalsvis statistikk utarbeides </w:t>
      </w:r>
      <w:r w:rsidR="003A536E" w:rsidRPr="00316C61">
        <w:t xml:space="preserve">og leveres uoppfordret </w:t>
      </w:r>
      <w:r w:rsidRPr="00316C61">
        <w:t>pr 20.04 (Q1). 05.08 (Q2), 20.10 (Q3) og 20.01 (Q4).</w:t>
      </w:r>
      <w:r w:rsidRPr="1E73BEDF">
        <w:rPr>
          <w:color w:val="1B71FF" w:themeColor="text2" w:themeTint="99"/>
        </w:rPr>
        <w:t xml:space="preserve">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165F562D" w14:textId="423D6169" w:rsidR="00BA2DF3" w:rsidRPr="00781B0A" w:rsidRDefault="00BA2DF3" w:rsidP="00BA2DF3">
      <w:r w:rsidRPr="00781B0A">
        <w:t xml:space="preserve">Det skal være mulig å kontrollere innlevert salgsstatistikk mot avtalepriser. Leverandøren må sørge for at statistikk som leveres inneholder artikkelnummer i henhold til </w:t>
      </w:r>
      <w:r w:rsidRPr="00316C61">
        <w:t xml:space="preserve">Bilag </w:t>
      </w:r>
      <w:r w:rsidR="00316C61">
        <w:t>1</w:t>
      </w:r>
      <w:r w:rsidRPr="00316C61">
        <w:t xml:space="preserve"> </w:t>
      </w:r>
      <w:r w:rsidR="00C441C6">
        <w:t>(</w:t>
      </w:r>
      <w:r w:rsidRPr="00316C61">
        <w:t>Prisskjema</w:t>
      </w:r>
      <w:r w:rsidR="00C441C6">
        <w:t>)</w:t>
      </w:r>
      <w:r w:rsidRPr="00316C61">
        <w:t xml:space="preserve">. </w:t>
      </w:r>
      <w:r w:rsidRPr="00781B0A">
        <w:t xml:space="preserve">Dersom det skjer endringer i artikkelnummer </w:t>
      </w:r>
      <w:r>
        <w:t xml:space="preserve">eller andre data, </w:t>
      </w:r>
      <w:r w:rsidRPr="00781B0A">
        <w:t xml:space="preserve">må dette meldes til </w:t>
      </w:r>
      <w:r>
        <w:t>Avtaleforvalter</w:t>
      </w:r>
      <w:r w:rsidRPr="00781B0A">
        <w:t xml:space="preserve">. </w:t>
      </w:r>
    </w:p>
    <w:p w14:paraId="6279B7D7" w14:textId="77777777" w:rsidR="00BA2DF3" w:rsidRPr="00316C61" w:rsidRDefault="00BA2DF3" w:rsidP="00BA2DF3">
      <w:r w:rsidRPr="00316C61">
        <w:t xml:space="preserve">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w:t>
      </w:r>
      <w:proofErr w:type="gramStart"/>
      <w:r w:rsidRPr="00316C61">
        <w:t>fremgår</w:t>
      </w:r>
      <w:proofErr w:type="gramEnd"/>
      <w:r w:rsidRPr="00316C61">
        <w:t xml:space="preserve"> av portalen. Leverandør som er part på flere avtaleområder, skal selv sørge for at rapporteringen pr. avtaleområde blir korrekt.</w:t>
      </w:r>
    </w:p>
    <w:p w14:paraId="79411E65" w14:textId="637D7902" w:rsidR="00780955" w:rsidRPr="00316C61" w:rsidRDefault="00BA2DF3" w:rsidP="00BA2DF3">
      <w:r w:rsidRPr="00316C61">
        <w:t>Ved forsinket oversendelse av statistikk som ikke kan henføres under Force Majeure (punkt 11), kan Avtaleforvalter på vegne av Kunden kreve dagmulkt uten dokumentasjon av tap ved forsinkelsen. Dagmulkten utgjør kr 1 000 per arbeidsdag etter avtalt innsendingsfr</w:t>
      </w:r>
      <w:r w:rsidR="00316C61">
        <w:t>ist</w:t>
      </w:r>
      <w:r w:rsidR="00780955" w:rsidRPr="00316C61">
        <w:t xml:space="preserve">. </w:t>
      </w:r>
    </w:p>
    <w:p w14:paraId="5237EED1" w14:textId="77777777" w:rsidR="00780955" w:rsidRPr="00780955" w:rsidRDefault="00780955" w:rsidP="00FD5EE4">
      <w:pPr>
        <w:pStyle w:val="Overskrift3"/>
      </w:pPr>
      <w:bookmarkStart w:id="99" w:name="_Toc83233003"/>
      <w:bookmarkStart w:id="100" w:name="_Toc83233233"/>
      <w:bookmarkStart w:id="101" w:name="_Toc92369163"/>
      <w:bookmarkStart w:id="102" w:name="_Toc112666487"/>
      <w:bookmarkStart w:id="103" w:name="_Toc82682935"/>
      <w:bookmarkEnd w:id="98"/>
      <w:r w:rsidRPr="00780955">
        <w:lastRenderedPageBreak/>
        <w:t>Krav til medlemskap i returordning</w:t>
      </w:r>
      <w:bookmarkEnd w:id="99"/>
      <w:bookmarkEnd w:id="100"/>
      <w:r w:rsidRPr="00780955">
        <w:t xml:space="preserve"> for sluttbehandling av emballasje</w:t>
      </w:r>
      <w:bookmarkEnd w:id="101"/>
      <w:bookmarkEnd w:id="102"/>
    </w:p>
    <w:p w14:paraId="46D1B7F2" w14:textId="77777777" w:rsidR="00780955" w:rsidRPr="00780955" w:rsidRDefault="00780955" w:rsidP="00780955">
      <w:r w:rsidRPr="00780955">
        <w:t>Leverandøren plikter i henhold til gjeldende forskrifter å være medlem i en returordning eller oppfylle forpliktelsen gjennom egen ordning for sluttbehandling hvor emballasjen blir tatt hånd om på en miljømessig forsvarlig måte (Grønt Punkt Norge AS eller tilsvarende ordning).</w:t>
      </w:r>
    </w:p>
    <w:p w14:paraId="3BF66DA8" w14:textId="6C98D6B7" w:rsidR="00780955" w:rsidRDefault="00780955" w:rsidP="00780955">
      <w:r w:rsidRPr="00780955">
        <w:t>Dokumentasjon for returordning skal fremlegges på forespørsel.</w:t>
      </w:r>
      <w:bookmarkEnd w:id="103"/>
    </w:p>
    <w:p w14:paraId="72873F99" w14:textId="77777777" w:rsidR="00264EA5" w:rsidRDefault="00264EA5" w:rsidP="00264EA5">
      <w:pPr>
        <w:pStyle w:val="Overskrift3"/>
      </w:pPr>
      <w:bookmarkStart w:id="104" w:name="_Toc112666488"/>
      <w:r>
        <w:t>Forsikring</w:t>
      </w:r>
      <w:bookmarkEnd w:id="104"/>
    </w:p>
    <w:p w14:paraId="499FBA02" w14:textId="77777777" w:rsidR="00264EA5" w:rsidRDefault="00264EA5" w:rsidP="00264EA5">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0FAFA816" w14:textId="77777777" w:rsidR="00264EA5" w:rsidRDefault="00264EA5" w:rsidP="00264EA5">
      <w:r>
        <w:t>Forsikringsavtalen skal ikke inneholde bestemmelser som reduserer skadelidtes rettigheter overfor forsikringsselskapet i forhold til det som følger av forsikringsavtalelovens ordinære bestemmelser.</w:t>
      </w:r>
    </w:p>
    <w:p w14:paraId="538F4E7E" w14:textId="2371D36E" w:rsidR="00720369" w:rsidRPr="00780955" w:rsidRDefault="00264EA5" w:rsidP="00780955">
      <w:r>
        <w:t>Attester for hver tegnet forsikring skal på forlangende forelegges Kunden for kontroll.</w:t>
      </w:r>
    </w:p>
    <w:p w14:paraId="77D99261" w14:textId="77777777" w:rsidR="00780955" w:rsidRPr="00780955" w:rsidRDefault="00780955" w:rsidP="009F6286">
      <w:pPr>
        <w:pStyle w:val="Overskrift3"/>
      </w:pPr>
      <w:bookmarkStart w:id="105" w:name="_Toc92369165"/>
      <w:bookmarkStart w:id="106" w:name="_Toc112666489"/>
      <w:r w:rsidRPr="00780955">
        <w:t>Opplæringsansvar</w:t>
      </w:r>
      <w:bookmarkEnd w:id="105"/>
      <w:bookmarkEnd w:id="106"/>
    </w:p>
    <w:p w14:paraId="70D196F6" w14:textId="77777777" w:rsidR="00780955" w:rsidRPr="00780955" w:rsidRDefault="00780955" w:rsidP="00780955">
      <w:r>
        <w:t xml:space="preserve">Leverandøren er ansvarlig for at Kunden får nødvendig opplæring og veiledning. Møtevirksomhet i forbindelse med opplæring skal skje i henhold til retningslinjene til Kunden og i samsvar med samarbeidsavtalene nevnt i </w:t>
      </w:r>
      <w:r w:rsidRPr="001534FD">
        <w:t xml:space="preserve">punkt 1.3.  </w:t>
      </w:r>
    </w:p>
    <w:p w14:paraId="339941CC" w14:textId="77777777" w:rsidR="00780955" w:rsidRPr="00780955" w:rsidRDefault="00780955" w:rsidP="009F6286">
      <w:pPr>
        <w:pStyle w:val="Overskrift3"/>
      </w:pPr>
      <w:bookmarkStart w:id="107" w:name="_Toc92369166"/>
      <w:bookmarkStart w:id="108" w:name="_Toc112666490"/>
      <w:r w:rsidRPr="00780955">
        <w:t>Samfunnsansvar</w:t>
      </w:r>
      <w:bookmarkEnd w:id="107"/>
      <w:bookmarkEnd w:id="108"/>
      <w:r w:rsidRPr="00780955">
        <w:t xml:space="preserve"> </w:t>
      </w:r>
    </w:p>
    <w:p w14:paraId="197DEE47" w14:textId="77777777" w:rsidR="00780955" w:rsidRPr="00780955" w:rsidRDefault="00780955" w:rsidP="009F6286">
      <w:pPr>
        <w:pStyle w:val="Overskrift4"/>
      </w:pPr>
      <w:r w:rsidRPr="00780955">
        <w:t xml:space="preserve">Generelt </w:t>
      </w:r>
    </w:p>
    <w:p w14:paraId="0F2AD1FE" w14:textId="77777777" w:rsidR="00780955" w:rsidRPr="00780955" w:rsidRDefault="00780955" w:rsidP="00780955">
      <w:r w:rsidRPr="00780955">
        <w:t xml:space="preserve">Leverandøren skal respektere grunnleggende krav til menneskerettigheter og arbeidstakerrettigheter. </w:t>
      </w:r>
    </w:p>
    <w:p w14:paraId="78C6B996" w14:textId="451A1321" w:rsidR="00780955" w:rsidRPr="00780955" w:rsidRDefault="00780955" w:rsidP="00780955">
      <w:r w:rsidRPr="00780955">
        <w:t xml:space="preserve">Leverandøren skal jobbe aktivt for å redusere helse- og miljøskadelige stoffer jf. </w:t>
      </w:r>
      <w:r w:rsidR="00504181">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7ACAB828" w14:textId="649ABE0E" w:rsidR="00780955" w:rsidRPr="00780955" w:rsidRDefault="00780955" w:rsidP="001534FD">
      <w:pPr>
        <w:spacing w:after="240" w:line="260" w:lineRule="atLeast"/>
        <w:contextualSpacing/>
      </w:pPr>
      <w:r w:rsidRPr="00780955">
        <w:t xml:space="preserve">Varene som leveres til Kunden skal være fremstilt under forhold som er forenlige med kravene angitt i </w:t>
      </w:r>
      <w:r w:rsidR="001534FD" w:rsidRPr="007A6590">
        <w:t xml:space="preserve">Bilag </w:t>
      </w:r>
      <w:r w:rsidR="001534FD" w:rsidRPr="007A6590">
        <w:rPr>
          <w:rFonts w:cs="Arial"/>
        </w:rPr>
        <w:t>4</w:t>
      </w:r>
      <w:r w:rsidR="001534FD" w:rsidRPr="007A6590">
        <w:t xml:space="preserve"> </w:t>
      </w:r>
      <w:r w:rsidR="00C441C6">
        <w:t>(</w:t>
      </w:r>
      <w:proofErr w:type="spellStart"/>
      <w:r w:rsidR="001534FD" w:rsidRPr="007A6590">
        <w:t>Kontraktskrav</w:t>
      </w:r>
      <w:proofErr w:type="spellEnd"/>
      <w:r w:rsidR="001534FD" w:rsidRPr="007A6590">
        <w:t xml:space="preserve"> etisk handel</w:t>
      </w:r>
      <w:r w:rsidR="00C441C6">
        <w:t>)</w:t>
      </w:r>
      <w:r w:rsidR="001534FD">
        <w:t xml:space="preserve">. </w:t>
      </w:r>
      <w:r w:rsidRPr="00780955">
        <w:t>Kravene bygger på FNs veiledende prinsipper for næringsliv og menneskerettigheter med aktsomhetsvurderinger som metode.</w:t>
      </w:r>
    </w:p>
    <w:p w14:paraId="4E07E2B9" w14:textId="77777777" w:rsidR="00780955" w:rsidRPr="00780955" w:rsidRDefault="00780955" w:rsidP="00780955">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1F91A75B" w14:textId="77777777" w:rsidR="00780955" w:rsidRPr="00780955" w:rsidRDefault="00780955" w:rsidP="009F6286">
      <w:pPr>
        <w:pStyle w:val="Overskrift4"/>
      </w:pPr>
      <w:r w:rsidRPr="00780955">
        <w:t>Lønns- og arbeidsvilkår i offentlige kontrakter</w:t>
      </w:r>
    </w:p>
    <w:p w14:paraId="31CE00DC" w14:textId="77777777" w:rsidR="00780955" w:rsidRPr="00780955" w:rsidRDefault="00780955" w:rsidP="00780955">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4703D79B" w14:textId="77777777" w:rsidR="00780955" w:rsidRPr="00780955" w:rsidRDefault="00780955" w:rsidP="00780955">
      <w:r w:rsidRPr="00780955">
        <w:t xml:space="preserve">På tjenesteområder dekket av forskrift om allmenngjort tariffavtale, skal lønns- og arbeidsvilkår være i henhold til gjeldende forskrifter. </w:t>
      </w:r>
    </w:p>
    <w:p w14:paraId="79732D6C" w14:textId="77777777" w:rsidR="00780955" w:rsidRPr="00780955" w:rsidRDefault="00780955" w:rsidP="00780955">
      <w:r w:rsidRPr="00780955">
        <w:lastRenderedPageBreak/>
        <w:t xml:space="preserve">På tjenesteområder som ikke er dekket av forskrift om allmenngjort tariffavtale, skal lønns- og arbeidsvilkår være i henhold til gjeldende landsomfattende tariffavtale for den aktuelle bransje. </w:t>
      </w:r>
    </w:p>
    <w:p w14:paraId="52A27973" w14:textId="77777777" w:rsidR="00780955" w:rsidRPr="00780955" w:rsidRDefault="00780955" w:rsidP="00780955">
      <w:r w:rsidRPr="00780955">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w:t>
      </w:r>
    </w:p>
    <w:p w14:paraId="3E1A1C4D" w14:textId="77777777" w:rsidR="00780955" w:rsidRPr="00780955" w:rsidRDefault="00780955" w:rsidP="00780955">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p>
    <w:p w14:paraId="0ABC828E" w14:textId="77777777" w:rsidR="00780955" w:rsidRPr="00780955" w:rsidRDefault="00780955" w:rsidP="00780955">
      <w:r w:rsidRPr="00780955">
        <w:t>Dersom Leverandøren, etter gjentatte henvendelser, misligholder sine forpliktelser i henhold til denne bestemmelsen og ikke viser vilje til å få forholdet i orden, innebærer dette vesentlig mislighold av Avtalen.</w:t>
      </w:r>
    </w:p>
    <w:p w14:paraId="7CE9271F" w14:textId="77777777" w:rsidR="00780955" w:rsidRPr="00780955" w:rsidRDefault="00780955" w:rsidP="00513448">
      <w:pPr>
        <w:pStyle w:val="Overskrift3"/>
      </w:pPr>
      <w:bookmarkStart w:id="109" w:name="_Toc92369167"/>
      <w:bookmarkStart w:id="110" w:name="_Toc112666491"/>
      <w:r w:rsidRPr="00780955">
        <w:t>Behandling av personopplysninger</w:t>
      </w:r>
      <w:bookmarkEnd w:id="109"/>
      <w:bookmarkEnd w:id="110"/>
    </w:p>
    <w:p w14:paraId="178ED08B" w14:textId="77777777" w:rsidR="00780955" w:rsidRPr="00780955" w:rsidRDefault="00780955" w:rsidP="00780955">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5CE316C6" w14:textId="77777777" w:rsidR="00780955" w:rsidRPr="00780955" w:rsidRDefault="00780955" w:rsidP="00780955">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0EED7F34" w14:textId="77777777" w:rsidR="00780955" w:rsidRPr="00780955" w:rsidRDefault="00780955" w:rsidP="00780955">
      <w:r w:rsidRPr="00780955">
        <w:t>Manglende tiltak vil anses som vesentlig mislighold av Avtalen. Leverandøren plikter på egen regning å sørge for å rette opp i manglende tiltak slik at behandlingen av helse- og personopplysninger kan gjenopptas.</w:t>
      </w:r>
    </w:p>
    <w:p w14:paraId="48359620" w14:textId="77777777" w:rsidR="00780955" w:rsidRPr="00780955" w:rsidRDefault="00780955" w:rsidP="0068465F">
      <w:pPr>
        <w:pStyle w:val="Overskrift2"/>
      </w:pPr>
      <w:bookmarkStart w:id="111" w:name="_Toc82604339"/>
      <w:bookmarkStart w:id="112" w:name="_Toc82682936"/>
      <w:bookmarkStart w:id="113" w:name="_Toc92369168"/>
      <w:bookmarkStart w:id="114" w:name="_Toc112666492"/>
      <w:r w:rsidRPr="00780955">
        <w:t>Felles plikter</w:t>
      </w:r>
      <w:bookmarkEnd w:id="111"/>
      <w:bookmarkEnd w:id="112"/>
      <w:bookmarkEnd w:id="113"/>
      <w:bookmarkEnd w:id="114"/>
    </w:p>
    <w:p w14:paraId="4ACD3838" w14:textId="77777777" w:rsidR="00780955" w:rsidRPr="00780955" w:rsidRDefault="00780955" w:rsidP="0068465F">
      <w:pPr>
        <w:pStyle w:val="Overskrift3"/>
      </w:pPr>
      <w:bookmarkStart w:id="115" w:name="_Toc82682937"/>
      <w:bookmarkStart w:id="116" w:name="_Toc92369169"/>
      <w:bookmarkStart w:id="117" w:name="_Toc112666493"/>
      <w:r w:rsidRPr="00780955">
        <w:t>Samarbeid</w:t>
      </w:r>
      <w:bookmarkEnd w:id="115"/>
      <w:bookmarkEnd w:id="116"/>
      <w:bookmarkEnd w:id="117"/>
    </w:p>
    <w:p w14:paraId="3DF29A14" w14:textId="77777777" w:rsidR="00780955" w:rsidRPr="00780955" w:rsidRDefault="00780955" w:rsidP="00780955">
      <w:r w:rsidRPr="00780955">
        <w:t xml:space="preserve">Partene skal lojalt samarbeide om gjennomføringen av Avtalen. </w:t>
      </w:r>
    </w:p>
    <w:p w14:paraId="1F0DD406" w14:textId="77777777" w:rsidR="00780955" w:rsidRPr="00780955" w:rsidRDefault="00780955" w:rsidP="00780955">
      <w:r w:rsidRPr="00780955">
        <w:t>Partene skal uten ugrunnet opphold varsle hverandre om forhold de forstår eller bør forstå kan få betydning for Avtalens gjennomføring.</w:t>
      </w:r>
    </w:p>
    <w:p w14:paraId="708BAD17" w14:textId="77777777" w:rsidR="00780955" w:rsidRPr="00780955" w:rsidRDefault="00780955" w:rsidP="0068465F">
      <w:pPr>
        <w:pStyle w:val="Overskrift3"/>
      </w:pPr>
      <w:bookmarkStart w:id="118" w:name="_Toc82682938"/>
      <w:bookmarkStart w:id="119" w:name="_Toc92369170"/>
      <w:bookmarkStart w:id="120" w:name="_Toc112666494"/>
      <w:r w:rsidRPr="00780955">
        <w:t>Kommunikasjon og møter</w:t>
      </w:r>
      <w:bookmarkEnd w:id="118"/>
      <w:bookmarkEnd w:id="119"/>
      <w:bookmarkEnd w:id="120"/>
    </w:p>
    <w:p w14:paraId="397C2D10" w14:textId="77777777" w:rsidR="00780955" w:rsidRPr="00780955" w:rsidRDefault="00780955" w:rsidP="00780955">
      <w:r w:rsidRPr="00780955">
        <w:t xml:space="preserve">Kommunikasjon </w:t>
      </w:r>
      <w:proofErr w:type="gramStart"/>
      <w:r w:rsidRPr="00780955">
        <w:t>vedrørende</w:t>
      </w:r>
      <w:proofErr w:type="gramEnd"/>
      <w:r w:rsidRPr="00780955">
        <w:t xml:space="preserve"> Avtalen skal rettes til partenes kontaktpersoner slik angitt i Avtalens punkt 1.1 (Avtalens parter og kontaktpersoner). Henvendelser skal besvares uten ugrunnet opphold.  </w:t>
      </w:r>
    </w:p>
    <w:p w14:paraId="6BD99341" w14:textId="77777777" w:rsidR="00780955" w:rsidRPr="00780955" w:rsidRDefault="00780955" w:rsidP="00780955">
      <w:r w:rsidRPr="00780955">
        <w:t>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status.</w:t>
      </w:r>
    </w:p>
    <w:p w14:paraId="14F319A7" w14:textId="77777777" w:rsidR="00780955" w:rsidRPr="00780955" w:rsidRDefault="00780955" w:rsidP="00AE3A9A">
      <w:pPr>
        <w:pStyle w:val="Overskrift1"/>
      </w:pPr>
      <w:bookmarkStart w:id="121" w:name="_Toc82604340"/>
      <w:bookmarkStart w:id="122" w:name="_Toc82682939"/>
      <w:bookmarkStart w:id="123" w:name="_Toc92369171"/>
      <w:bookmarkStart w:id="124" w:name="_Toc112666495"/>
      <w:r w:rsidRPr="00780955">
        <w:lastRenderedPageBreak/>
        <w:t>Vederlag</w:t>
      </w:r>
      <w:bookmarkEnd w:id="121"/>
      <w:bookmarkEnd w:id="122"/>
      <w:r w:rsidRPr="00780955">
        <w:t xml:space="preserve"> og prisjustering</w:t>
      </w:r>
      <w:bookmarkEnd w:id="123"/>
      <w:bookmarkEnd w:id="124"/>
    </w:p>
    <w:p w14:paraId="4D2BEB04" w14:textId="77777777" w:rsidR="00780955" w:rsidRPr="00780955" w:rsidRDefault="00780955" w:rsidP="00F93136">
      <w:pPr>
        <w:pStyle w:val="Overskrift2"/>
      </w:pPr>
      <w:bookmarkStart w:id="125" w:name="_Toc82183918"/>
      <w:bookmarkStart w:id="126" w:name="_Toc82682940"/>
      <w:bookmarkStart w:id="127" w:name="_Toc92369172"/>
      <w:bookmarkStart w:id="128" w:name="_Toc112666496"/>
      <w:r w:rsidRPr="00780955">
        <w:t>Vederlag</w:t>
      </w:r>
      <w:bookmarkEnd w:id="125"/>
      <w:bookmarkEnd w:id="126"/>
      <w:bookmarkEnd w:id="127"/>
      <w:bookmarkEnd w:id="128"/>
    </w:p>
    <w:p w14:paraId="28E3E001" w14:textId="256F0C59" w:rsidR="00780955" w:rsidRPr="00780955" w:rsidRDefault="00780955" w:rsidP="00780955">
      <w:r>
        <w:t xml:space="preserve">Alle priser for Varen </w:t>
      </w:r>
      <w:proofErr w:type="gramStart"/>
      <w:r>
        <w:t>fremgår</w:t>
      </w:r>
      <w:proofErr w:type="gramEnd"/>
      <w:r>
        <w:t xml:space="preserve"> av </w:t>
      </w:r>
      <w:r w:rsidRPr="001534FD">
        <w:t xml:space="preserve">Bilag 1 </w:t>
      </w:r>
      <w:r w:rsidR="00C441C6">
        <w:t>(</w:t>
      </w:r>
      <w:r w:rsidRPr="001534FD">
        <w:t>Prisskjema</w:t>
      </w:r>
      <w:r w:rsidR="00C441C6">
        <w:t>)</w:t>
      </w:r>
      <w:r w:rsidRPr="001534FD">
        <w:t xml:space="preserve">. </w:t>
      </w:r>
      <w:r>
        <w:t xml:space="preserve">Er ikke annet angitt, er prisene oppgitt i NOK og ekskl. mva. Prisene er faste i Avtaleperioden, med de unntak som følger av </w:t>
      </w:r>
      <w:r w:rsidRPr="001534FD">
        <w:t xml:space="preserve">punkt 5.2 </w:t>
      </w:r>
      <w:r>
        <w:t xml:space="preserve">nedenfor. </w:t>
      </w:r>
    </w:p>
    <w:p w14:paraId="49156140" w14:textId="77777777" w:rsidR="00780955" w:rsidRPr="00780955" w:rsidRDefault="00780955" w:rsidP="00780955">
      <w:bookmarkStart w:id="129" w:name="_Toc82183919"/>
      <w:r w:rsidRPr="00780955">
        <w:t xml:space="preserve">Dersom ikke annet er avtalt, inkluderer prisen emballasje, faktureringskostnader, toll, skatter og andre avgifter. </w:t>
      </w:r>
    </w:p>
    <w:p w14:paraId="5440BAC0" w14:textId="77777777" w:rsidR="00780955" w:rsidRPr="00780955" w:rsidRDefault="00780955" w:rsidP="00780955">
      <w:r w:rsidRPr="00780955">
        <w:t xml:space="preserve">Leverandøren kan ikke kreve minsteordregebyr, behandlingsgebyr eller andre lignende gebyrer, fraktpåslag, palle-/emballasjekostnader eller annet tillegg dersom dette ikke er særskilt avtalt. </w:t>
      </w:r>
    </w:p>
    <w:p w14:paraId="5249442C" w14:textId="77777777" w:rsidR="00780955" w:rsidRPr="00780955" w:rsidRDefault="00780955" w:rsidP="00780955">
      <w:r w:rsidRPr="00780955">
        <w:t>Utlegg, reise- og diettkostnader og reisetid dekkes bare i den grad det er avtalt. Reise- og diettkostnader skal i så fall spesifiseres og dokumenteres særskilt, og dekkes etter statens gjeldende satser hvis ikke annet er avtalt.</w:t>
      </w:r>
    </w:p>
    <w:p w14:paraId="5FC91F74" w14:textId="77777777" w:rsidR="00780955" w:rsidRPr="00780955" w:rsidRDefault="00780955" w:rsidP="00F93136">
      <w:pPr>
        <w:pStyle w:val="Overskrift2"/>
      </w:pPr>
      <w:bookmarkStart w:id="130" w:name="_Toc82682941"/>
      <w:bookmarkStart w:id="131" w:name="_Toc92369173"/>
      <w:bookmarkStart w:id="132" w:name="_Toc112666497"/>
      <w:r w:rsidRPr="00780955">
        <w:t>Prisjustering</w:t>
      </w:r>
      <w:bookmarkEnd w:id="129"/>
      <w:bookmarkEnd w:id="130"/>
      <w:bookmarkEnd w:id="131"/>
      <w:bookmarkEnd w:id="132"/>
    </w:p>
    <w:p w14:paraId="41C88C51" w14:textId="77777777" w:rsidR="00780955" w:rsidRPr="00780955" w:rsidRDefault="00780955" w:rsidP="00A926A8">
      <w:pPr>
        <w:pStyle w:val="Overskrift3"/>
      </w:pPr>
      <w:bookmarkStart w:id="133" w:name="_Toc92369174"/>
      <w:bookmarkStart w:id="134" w:name="_Toc112666498"/>
      <w:bookmarkStart w:id="135" w:name="_Hlk87975837"/>
      <w:r w:rsidRPr="00780955">
        <w:t>Prisjustering som følge av myndighetsvedtak</w:t>
      </w:r>
      <w:bookmarkEnd w:id="133"/>
      <w:bookmarkEnd w:id="134"/>
    </w:p>
    <w:p w14:paraId="45BBDDD6" w14:textId="77777777" w:rsidR="00780955" w:rsidRPr="00780955" w:rsidRDefault="00780955" w:rsidP="00780955">
      <w:r w:rsidRPr="00780955">
        <w:t>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regulering av godtgjørelsen skal fremsettes skriftlig og være dokumentert. Kunden har rett til innsyn i relevante forhold, herunder dokumenter og regnskapsoversikter mv.</w:t>
      </w:r>
    </w:p>
    <w:p w14:paraId="533A2F7C" w14:textId="77777777" w:rsidR="00780955" w:rsidRPr="00780955" w:rsidRDefault="00780955" w:rsidP="00A926A8">
      <w:pPr>
        <w:pStyle w:val="Overskrift3"/>
      </w:pPr>
      <w:bookmarkStart w:id="136" w:name="_Toc92369175"/>
      <w:bookmarkStart w:id="137" w:name="_Toc112666499"/>
      <w:bookmarkStart w:id="138" w:name="_Hlk88138170"/>
      <w:r w:rsidRPr="00780955">
        <w:t>Prisjustering som følge av valutaendringer</w:t>
      </w:r>
      <w:bookmarkEnd w:id="136"/>
      <w:bookmarkEnd w:id="137"/>
    </w:p>
    <w:p w14:paraId="106ADA20" w14:textId="12BF768E" w:rsidR="00780955" w:rsidRPr="001534FD" w:rsidRDefault="00780955" w:rsidP="00780955">
      <w:r w:rsidRPr="001534FD" w:rsidDel="00B8440A">
        <w:t xml:space="preserve">Prisene er faste til og med </w:t>
      </w:r>
      <w:r w:rsidR="00242965" w:rsidRPr="00242965">
        <w:rPr>
          <w:color w:val="0070C0"/>
        </w:rPr>
        <w:t>XX.XX.XXXX</w:t>
      </w:r>
      <w:r w:rsidR="001534FD" w:rsidRPr="001534FD">
        <w:t>.</w:t>
      </w:r>
      <w:r w:rsidRPr="001534FD" w:rsidDel="00B8440A">
        <w:t xml:space="preserve"> Deretter</w:t>
      </w:r>
      <w:r w:rsidRPr="001534FD">
        <w:t xml:space="preserve"> kan partene kreve prisendringer i den utstrekning </w:t>
      </w:r>
      <w:r w:rsidR="004C742F" w:rsidRPr="001534FD">
        <w:t xml:space="preserve">det </w:t>
      </w:r>
      <w:r w:rsidR="00434D93" w:rsidRPr="001534FD">
        <w:t xml:space="preserve">inntreffer </w:t>
      </w:r>
      <w:r w:rsidRPr="001534FD">
        <w:t xml:space="preserve">endringer i valutakurser utover +/- 5 % sammenlignet med kursen på tidspunktet for tilbudsfristen og prisene er oppgitt med forbehold om endring i valuta. </w:t>
      </w:r>
    </w:p>
    <w:p w14:paraId="6E3EBEA9" w14:textId="7C06CD55" w:rsidR="00780955" w:rsidRPr="001534FD" w:rsidRDefault="00780955" w:rsidP="00780955">
      <w:r w:rsidRPr="001534FD">
        <w:t>Prisendring som følge av endring i valutakurs fra tidspunktet for tilbudsfristen frem til de aktuelle kostnadene betales av Leverandøren vil baseres på den prosentvise endring i valuta med fratrekk av fem prosentpoeng. Norges Banks gjennomsnittlige valutakurs for de tre siste avsluttede månedene før de aktuelle kostnadene betales av Leverandøren skal legges til grunn. Valuta som er oppgitt i prisskjemaet legges til grunn for prisendringen. Valutaavhengig andel av pris er satt til 60 %. Kunden har rett til innsyn i relevante forhold, herunder dokumenter og regnskapsoversikter mv.</w:t>
      </w:r>
    </w:p>
    <w:p w14:paraId="78254CB5" w14:textId="77777777" w:rsidR="00780955" w:rsidRPr="001534FD" w:rsidRDefault="00780955" w:rsidP="00780955">
      <w:r w:rsidRPr="001534FD">
        <w:t>Begge parter har rett til å be om prisjustering. Prisjustering kan ikke settes i kraft før Avtaleforvalter har godkjent reguleringen. Etter prisregulering er prisene faste i 12 måneder.</w:t>
      </w:r>
    </w:p>
    <w:p w14:paraId="04D6369A" w14:textId="77777777" w:rsidR="00780955" w:rsidRPr="00780955" w:rsidRDefault="00780955" w:rsidP="00A926A8">
      <w:pPr>
        <w:pStyle w:val="Overskrift2"/>
      </w:pPr>
      <w:bookmarkStart w:id="139" w:name="_Toc82183920"/>
      <w:bookmarkStart w:id="140" w:name="_Toc82682942"/>
      <w:bookmarkStart w:id="141" w:name="_Toc92369177"/>
      <w:bookmarkStart w:id="142" w:name="_Toc112666500"/>
      <w:bookmarkEnd w:id="135"/>
      <w:bookmarkEnd w:id="138"/>
      <w:r w:rsidRPr="00780955">
        <w:t>Fakturerings- og betalingsbetingelser</w:t>
      </w:r>
      <w:bookmarkEnd w:id="139"/>
      <w:bookmarkEnd w:id="140"/>
      <w:bookmarkEnd w:id="141"/>
      <w:bookmarkEnd w:id="142"/>
    </w:p>
    <w:p w14:paraId="28F96FEA" w14:textId="77777777" w:rsidR="00780955" w:rsidRPr="00780955" w:rsidRDefault="00780955" w:rsidP="00780955">
      <w:r w:rsidRPr="00780955">
        <w:t>Med mindre annet er avtalt, skal fakturering skje med bakgrunn i leverte Varer dokumentert i fakturaunderlaget. Betalingsfrist er</w:t>
      </w:r>
      <w:r w:rsidRPr="00780955" w:rsidDel="005C4023">
        <w:t xml:space="preserve"> </w:t>
      </w:r>
      <w:r w:rsidRPr="00780955">
        <w:t>30 dager etter at korrekt faktura er mottatt.</w:t>
      </w:r>
    </w:p>
    <w:p w14:paraId="04471FCE" w14:textId="77777777" w:rsidR="00780955" w:rsidRPr="00780955" w:rsidRDefault="00780955" w:rsidP="00780955">
      <w:r w:rsidRPr="00780955">
        <w:t xml:space="preserve">Fakturering skal, om ikke annet </w:t>
      </w:r>
      <w:proofErr w:type="gramStart"/>
      <w:r w:rsidRPr="00780955">
        <w:t>fremgår</w:t>
      </w:r>
      <w:proofErr w:type="gramEnd"/>
      <w:r w:rsidRPr="00780955">
        <w:t xml:space="preserve"> av Avtalens bilag, gjøres elektronisk i tråd med statens fastsatte standardformat (EHF).  </w:t>
      </w:r>
    </w:p>
    <w:p w14:paraId="379BD35D" w14:textId="77777777" w:rsidR="00780955" w:rsidRPr="00780955" w:rsidRDefault="00780955" w:rsidP="00780955">
      <w:r w:rsidRPr="00780955">
        <w:t xml:space="preserve">Alle fakturaer skal være påført Kundens innkjøps- eller bestillingsreferanse (avtalenummer), eventuelt andre avtalte referanser, og skal klart angi hva beløpet gjelder. Faktura skal inneholde </w:t>
      </w:r>
      <w:r w:rsidRPr="00780955">
        <w:lastRenderedPageBreak/>
        <w:t xml:space="preserve">samme enhetspriser og -benevnelser som i Avtalen. Kunden har rett til å returnere fakturaer som ikke tilfredsstiller disse kravene. </w:t>
      </w:r>
    </w:p>
    <w:p w14:paraId="70087318" w14:textId="77777777" w:rsidR="00780955" w:rsidRPr="00780955" w:rsidRDefault="00780955" w:rsidP="00780955">
      <w:r w:rsidRPr="00780955">
        <w:t xml:space="preserve">Det skal ikke beregnes noen form for gebyr eller tillegg ved fakturering. </w:t>
      </w:r>
    </w:p>
    <w:p w14:paraId="0F345788" w14:textId="77777777" w:rsidR="00780955" w:rsidRPr="00780955" w:rsidRDefault="00780955" w:rsidP="00780955">
      <w:r w:rsidRPr="00780955">
        <w:t>Betaling av faktura er ikke ensbetydende med aksept av fakturaunderlag. Omtvistede krav forfaller ikke til betaling før enighet er oppnådd, eller eventuelt før rettskraftig dom er avsagt.</w:t>
      </w:r>
    </w:p>
    <w:p w14:paraId="660EC0F7" w14:textId="77777777" w:rsidR="00780955" w:rsidRPr="00780955" w:rsidRDefault="00780955" w:rsidP="00780955">
      <w:r w:rsidRPr="00780955">
        <w:t xml:space="preserve">Kunden kan gjøre fradrag i mottatt faktura for forskuddsbetalinger og for omtvistede eller utilstrekkelig dokumenterte poster. </w:t>
      </w:r>
    </w:p>
    <w:p w14:paraId="5F0DA549" w14:textId="77777777" w:rsidR="00780955" w:rsidRPr="00780955" w:rsidRDefault="00780955" w:rsidP="00A926A8">
      <w:pPr>
        <w:pStyle w:val="Overskrift2"/>
      </w:pPr>
      <w:bookmarkStart w:id="143" w:name="_Toc82183921"/>
      <w:bookmarkStart w:id="144" w:name="_Toc82682943"/>
      <w:bookmarkStart w:id="145" w:name="_Toc92369178"/>
      <w:bookmarkStart w:id="146" w:name="_Toc112666501"/>
      <w:r w:rsidRPr="00780955">
        <w:t>Forsinkelsesrente</w:t>
      </w:r>
      <w:bookmarkEnd w:id="143"/>
      <w:bookmarkEnd w:id="144"/>
      <w:bookmarkEnd w:id="145"/>
      <w:bookmarkEnd w:id="146"/>
    </w:p>
    <w:p w14:paraId="298ACE64" w14:textId="77777777" w:rsidR="00780955" w:rsidRPr="00780955" w:rsidRDefault="00780955" w:rsidP="00780955">
      <w:pPr>
        <w:rPr>
          <w:rFonts w:cs="Arial"/>
        </w:rPr>
      </w:pPr>
      <w:r w:rsidRPr="00780955">
        <w:t>Ved forsinket betaling skal Kunden betale forsinkelsesrente av det forfalte beløp i henhold til lov 17. desember 1976 nr. 100 om renter ved forsinket betaling m.m. (forsinkelsesrenteloven).</w:t>
      </w:r>
    </w:p>
    <w:p w14:paraId="4D1CA93F" w14:textId="77777777" w:rsidR="00780955" w:rsidRPr="00780955" w:rsidRDefault="00780955" w:rsidP="00A926A8">
      <w:pPr>
        <w:pStyle w:val="Overskrift1"/>
      </w:pPr>
      <w:bookmarkStart w:id="147" w:name="_Toc82604341"/>
      <w:bookmarkStart w:id="148" w:name="_Toc82682944"/>
      <w:bookmarkStart w:id="149" w:name="_Toc92369179"/>
      <w:bookmarkStart w:id="150" w:name="_Toc112666502"/>
      <w:r w:rsidRPr="00780955">
        <w:t>Endring</w:t>
      </w:r>
      <w:bookmarkEnd w:id="147"/>
      <w:bookmarkEnd w:id="148"/>
      <w:r w:rsidRPr="00780955">
        <w:t>er</w:t>
      </w:r>
      <w:bookmarkEnd w:id="149"/>
      <w:bookmarkEnd w:id="150"/>
      <w:r w:rsidRPr="00780955">
        <w:t xml:space="preserve"> </w:t>
      </w:r>
    </w:p>
    <w:p w14:paraId="5F95A456" w14:textId="77777777" w:rsidR="00780955" w:rsidRPr="00780955" w:rsidRDefault="00780955" w:rsidP="00A926A8">
      <w:pPr>
        <w:pStyle w:val="Overskrift2"/>
      </w:pPr>
      <w:bookmarkStart w:id="151" w:name="_Toc92369180"/>
      <w:bookmarkStart w:id="152" w:name="_Toc112666503"/>
      <w:r w:rsidRPr="00780955">
        <w:t>Generelt</w:t>
      </w:r>
      <w:bookmarkEnd w:id="151"/>
      <w:bookmarkEnd w:id="152"/>
    </w:p>
    <w:p w14:paraId="0ACE57E7" w14:textId="77777777" w:rsidR="00780955" w:rsidRPr="00780955" w:rsidRDefault="00780955" w:rsidP="00780955">
      <w:pPr>
        <w:rPr>
          <w:color w:val="000000" w:themeColor="text1"/>
        </w:rPr>
      </w:pPr>
      <w:bookmarkStart w:id="153" w:name="_Toc87609647"/>
      <w:bookmarkStart w:id="154" w:name="_Toc87609648"/>
      <w:bookmarkStart w:id="155" w:name="_Toc87609649"/>
      <w:bookmarkStart w:id="156" w:name="_Toc87609650"/>
      <w:bookmarkStart w:id="157" w:name="_Toc87609651"/>
      <w:bookmarkStart w:id="158" w:name="_Toc87609652"/>
      <w:bookmarkStart w:id="159" w:name="_Hlk87609011"/>
      <w:bookmarkStart w:id="160" w:name="_Toc82682947"/>
      <w:bookmarkEnd w:id="153"/>
      <w:bookmarkEnd w:id="154"/>
      <w:bookmarkEnd w:id="155"/>
      <w:bookmarkEnd w:id="156"/>
      <w:bookmarkEnd w:id="157"/>
      <w:bookmarkEnd w:id="158"/>
      <w:r w:rsidRPr="00780955">
        <w:rPr>
          <w:color w:val="000000" w:themeColor="text1"/>
        </w:rPr>
        <w:t xml:space="preserve">Innenfor det partene med rimelighet kunne forvente da Avtalen ble inngått, kan Kunden kreve endringer i Avtalen. Krav om endringer fremsettes skriftlig. </w:t>
      </w:r>
    </w:p>
    <w:bookmarkEnd w:id="159"/>
    <w:p w14:paraId="290EF889" w14:textId="77777777" w:rsidR="00780955" w:rsidRPr="00780955" w:rsidRDefault="00780955" w:rsidP="00780955">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3E615B6A" w14:textId="29A6B276" w:rsidR="00780955" w:rsidRPr="00C441C6" w:rsidRDefault="00780955" w:rsidP="00780955">
      <w:r w:rsidRPr="00780955">
        <w:rPr>
          <w:color w:val="000000" w:themeColor="text1"/>
        </w:rPr>
        <w:t xml:space="preserve">Enhver endring eller tillegg som har innvirkning på Avtalen, for eksempel i form av endret innhold, prismessige konsekvenser eller andre avtalte betingelser, skal avtales skriftlig og nedtegnes i Bilag </w:t>
      </w:r>
      <w:r w:rsidR="00C441C6">
        <w:rPr>
          <w:color w:val="000000" w:themeColor="text1"/>
        </w:rPr>
        <w:t>3</w:t>
      </w:r>
      <w:r w:rsidRPr="00780955">
        <w:rPr>
          <w:color w:val="000000" w:themeColor="text1"/>
        </w:rPr>
        <w:t xml:space="preserve"> </w:t>
      </w:r>
      <w:r w:rsidR="00C441C6">
        <w:rPr>
          <w:color w:val="000000" w:themeColor="text1"/>
        </w:rPr>
        <w:t>(</w:t>
      </w:r>
      <w:r w:rsidR="00C441C6">
        <w:t>E</w:t>
      </w:r>
      <w:r w:rsidRPr="00C441C6">
        <w:t>ndringsprotokoll</w:t>
      </w:r>
      <w:r w:rsidR="00C441C6">
        <w:t>).</w:t>
      </w:r>
      <w:r w:rsidRPr="00C441C6">
        <w:t xml:space="preserve"> </w:t>
      </w:r>
    </w:p>
    <w:p w14:paraId="37FCBB76" w14:textId="77777777" w:rsidR="00780955" w:rsidRPr="00780955" w:rsidRDefault="00780955" w:rsidP="00780955">
      <w:pPr>
        <w:rPr>
          <w:color w:val="FF0000"/>
        </w:rPr>
      </w:pPr>
      <w:r w:rsidRPr="00780955">
        <w:rPr>
          <w:color w:val="000000" w:themeColor="text1"/>
        </w:rPr>
        <w:t>Det kan ikke gjøres vesentlige endringer i Avtalen</w:t>
      </w:r>
      <w:r w:rsidRPr="00780955">
        <w:rPr>
          <w:color w:val="FF0000"/>
        </w:rPr>
        <w:t>.</w:t>
      </w:r>
    </w:p>
    <w:p w14:paraId="75B0826B" w14:textId="77777777" w:rsidR="00780955" w:rsidRPr="00780955" w:rsidRDefault="00780955" w:rsidP="00A926A8">
      <w:pPr>
        <w:pStyle w:val="Overskrift2"/>
      </w:pPr>
      <w:bookmarkStart w:id="161" w:name="_Toc92369181"/>
      <w:bookmarkStart w:id="162" w:name="_Toc112666504"/>
      <w:r w:rsidRPr="00780955">
        <w:t>Vederlag for endringer</w:t>
      </w:r>
      <w:bookmarkEnd w:id="160"/>
      <w:bookmarkEnd w:id="161"/>
      <w:bookmarkEnd w:id="162"/>
      <w:r w:rsidRPr="00780955">
        <w:t xml:space="preserve"> </w:t>
      </w:r>
    </w:p>
    <w:p w14:paraId="0F8839EF" w14:textId="6E2C1539" w:rsidR="00780955" w:rsidRPr="00780955" w:rsidRDefault="00780955" w:rsidP="00780955">
      <w:r>
        <w:t xml:space="preserve">Vederlag for endringer skal være i samsvar med Avtalens opprinnelige prisnivå slik dette </w:t>
      </w:r>
      <w:proofErr w:type="gramStart"/>
      <w:r>
        <w:t>fremgår</w:t>
      </w:r>
      <w:proofErr w:type="gramEnd"/>
      <w:r>
        <w:t xml:space="preserve"> av </w:t>
      </w:r>
      <w:r w:rsidRPr="00C441C6">
        <w:t>punkt 5</w:t>
      </w:r>
      <w:r>
        <w:t xml:space="preserve"> (Vederlag, betalingsbetingelser og prisjustering). Dersom endringer medfører kostnadsøkning eller -besparelser skal partene forhandle særskilt om dette, men kalkyleoppsett for enhetspriser for tilsvarende produkter skal legges til grunn.</w:t>
      </w:r>
    </w:p>
    <w:p w14:paraId="7823516C" w14:textId="77777777" w:rsidR="00780955" w:rsidRPr="00780955" w:rsidRDefault="00780955" w:rsidP="00A926A8">
      <w:pPr>
        <w:pStyle w:val="Overskrift2"/>
      </w:pPr>
      <w:bookmarkStart w:id="163" w:name="_Toc82682949"/>
      <w:bookmarkStart w:id="164" w:name="_Toc92369182"/>
      <w:bookmarkStart w:id="165" w:name="_Toc112666505"/>
      <w:r w:rsidRPr="00780955">
        <w:t>Endringer i sortiment</w:t>
      </w:r>
      <w:bookmarkEnd w:id="163"/>
      <w:bookmarkEnd w:id="164"/>
      <w:bookmarkEnd w:id="165"/>
    </w:p>
    <w:p w14:paraId="7DF7A700" w14:textId="77777777" w:rsidR="00780955" w:rsidRPr="00780955" w:rsidRDefault="00780955" w:rsidP="00A926A8">
      <w:pPr>
        <w:pStyle w:val="Overskrift3"/>
      </w:pPr>
      <w:bookmarkStart w:id="166" w:name="_Toc82682950"/>
      <w:bookmarkStart w:id="167" w:name="_Toc92369183"/>
      <w:bookmarkStart w:id="168" w:name="_Toc112666506"/>
      <w:r w:rsidRPr="00780955">
        <w:t>Generelt</w:t>
      </w:r>
      <w:bookmarkEnd w:id="166"/>
      <w:bookmarkEnd w:id="167"/>
      <w:bookmarkEnd w:id="168"/>
      <w:r w:rsidRPr="00780955">
        <w:t xml:space="preserve"> </w:t>
      </w:r>
    </w:p>
    <w:p w14:paraId="20CE9420" w14:textId="1CE2B2FF" w:rsidR="00780955" w:rsidRPr="00780955" w:rsidRDefault="00780955" w:rsidP="00780955">
      <w:r>
        <w:t xml:space="preserve">Leverandøren skal sikre at Varene slik disse </w:t>
      </w:r>
      <w:proofErr w:type="gramStart"/>
      <w:r>
        <w:t>fremgår</w:t>
      </w:r>
      <w:proofErr w:type="gramEnd"/>
      <w:r>
        <w:t xml:space="preserve"> av </w:t>
      </w:r>
      <w:r w:rsidRPr="00C441C6">
        <w:t xml:space="preserve">Bilag </w:t>
      </w:r>
      <w:r w:rsidR="00C441C6" w:rsidRPr="00C441C6">
        <w:t xml:space="preserve">1 </w:t>
      </w:r>
      <w:r w:rsidR="00C441C6">
        <w:t>(</w:t>
      </w:r>
      <w:r w:rsidR="00C441C6" w:rsidRPr="00C441C6">
        <w:t>Prisskjema</w:t>
      </w:r>
      <w:r w:rsidR="00C441C6">
        <w:t>)</w:t>
      </w:r>
      <w:r w:rsidRPr="00C441C6">
        <w:t xml:space="preserve"> </w:t>
      </w:r>
      <w:r>
        <w:t>til Avtalen ikke utgår av Leverandørens sortiment.</w:t>
      </w:r>
    </w:p>
    <w:p w14:paraId="30156379" w14:textId="77777777" w:rsidR="00780955" w:rsidRPr="00780955" w:rsidRDefault="00780955" w:rsidP="00A926A8">
      <w:pPr>
        <w:pStyle w:val="Overskrift3"/>
      </w:pPr>
      <w:bookmarkStart w:id="169" w:name="_Toc82682951"/>
      <w:bookmarkStart w:id="170" w:name="_Toc92369184"/>
      <w:bookmarkStart w:id="171" w:name="_Toc112666507"/>
      <w:r w:rsidRPr="00780955">
        <w:t>Leverandørens mulighet til å forespørre endringer i sortimentet</w:t>
      </w:r>
      <w:bookmarkEnd w:id="169"/>
      <w:bookmarkEnd w:id="170"/>
      <w:bookmarkEnd w:id="171"/>
    </w:p>
    <w:p w14:paraId="3F95D640" w14:textId="77777777" w:rsidR="00780955" w:rsidRPr="00780955" w:rsidRDefault="00780955" w:rsidP="00780955">
      <w:r>
        <w:t>Dersom Leverandøren ønsker å erstatte Varene som følge av produktutvikling, produktforbedring, endring av fabrikasjonssted, tilbakekall, endring eller avvikling av sortiment og lignende, eller at det foreligger forhold som nevnt i</w:t>
      </w:r>
      <w:r w:rsidRPr="005875DF">
        <w:rPr>
          <w:color w:val="1B71FF" w:themeColor="text2" w:themeTint="99"/>
        </w:rPr>
        <w:t xml:space="preserve"> </w:t>
      </w:r>
      <w:r w:rsidRPr="00C441C6">
        <w:t>punkt 11</w:t>
      </w:r>
      <w:r>
        <w:t xml:space="preserve"> (Force Majeure), kan Leverandøren forespørre Kunden om dette. Leverandøren skal forespørre om slike endringer uten ugrunnet opphold.</w:t>
      </w:r>
    </w:p>
    <w:p w14:paraId="72491F0D" w14:textId="77777777" w:rsidR="00780955" w:rsidRPr="00780955" w:rsidRDefault="00780955" w:rsidP="00780955">
      <w:r w:rsidRPr="00780955">
        <w:t xml:space="preserve">Før Kunden kan godta slike endringer i sortimentet, skal Leverandøren dokumentere spesifikasjonene til det nye produktet, herunder på hvilken måte produktets egenskaper tilsvarer det </w:t>
      </w:r>
      <w:r w:rsidRPr="00780955">
        <w:lastRenderedPageBreak/>
        <w:t xml:space="preserve">produkt som erstattes. Erstatningsproduktet skal tilfredsstille de samme miljø- og produktkrav som er satt for utgått avtaleprodukt. </w:t>
      </w:r>
    </w:p>
    <w:p w14:paraId="7A3932B3" w14:textId="77777777" w:rsidR="00780955" w:rsidRPr="00780955" w:rsidRDefault="00780955" w:rsidP="00780955">
      <w:r w:rsidRPr="00780955">
        <w:t>Kunden kan ikke godkjenne endringer i Varene dersom det vil stride mot regelverket om offentlige anskaffelser. Kunden er heller ikke forpliktet til å godkjenne endringer i produktutvalget dersom dette vil medføre praktiske eller økonomiske ulemper for Kunden. Eventuelle endringer skal godkjennes skriftlig av Kunden. Inn- og utfasing skal planlegges og koordineres med Kunden, herunder levering av komplett masterdatainformasjon.</w:t>
      </w:r>
    </w:p>
    <w:p w14:paraId="7F5AFC54" w14:textId="77777777" w:rsidR="00780955" w:rsidRPr="00780955" w:rsidRDefault="00780955" w:rsidP="00A926A8">
      <w:pPr>
        <w:pStyle w:val="Overskrift3"/>
      </w:pPr>
      <w:bookmarkStart w:id="172" w:name="_Toc82682952"/>
      <w:bookmarkStart w:id="173" w:name="_Toc92369185"/>
      <w:bookmarkStart w:id="174" w:name="_Toc112666508"/>
      <w:r w:rsidRPr="00780955">
        <w:t>Kundens mulighet til å forespørre endringer i sortimentet</w:t>
      </w:r>
      <w:bookmarkEnd w:id="172"/>
      <w:bookmarkEnd w:id="173"/>
      <w:bookmarkEnd w:id="174"/>
      <w:r w:rsidRPr="00780955">
        <w:t xml:space="preserve"> </w:t>
      </w:r>
    </w:p>
    <w:p w14:paraId="608F13BB" w14:textId="77777777" w:rsidR="00780955" w:rsidRPr="00C441C6" w:rsidRDefault="00780955" w:rsidP="00780955">
      <w:r>
        <w:t xml:space="preserve">Dersom det i Avtaleperioden oppstår et behov for Kunden til å foreta mindre endringer av produktutvalget i sortimentet, kan Leverandøren tilby andre Varer i tråd med prinsippene som følger </w:t>
      </w:r>
      <w:r w:rsidRPr="00C441C6">
        <w:t>av punkt 6.3.2 (Leverandørens mulighet til å forespørre endringer i sortimentet).</w:t>
      </w:r>
    </w:p>
    <w:p w14:paraId="6BF4D874" w14:textId="77777777" w:rsidR="00780955" w:rsidRPr="00780955" w:rsidRDefault="00780955" w:rsidP="00A926A8">
      <w:pPr>
        <w:pStyle w:val="Overskrift3"/>
      </w:pPr>
      <w:bookmarkStart w:id="175" w:name="_Toc82682953"/>
      <w:bookmarkStart w:id="176" w:name="_Toc92369186"/>
      <w:bookmarkStart w:id="177" w:name="_Toc112666509"/>
      <w:r w:rsidRPr="00780955">
        <w:t>Vederlag ved sortimentsendringer</w:t>
      </w:r>
      <w:bookmarkEnd w:id="175"/>
      <w:bookmarkEnd w:id="176"/>
      <w:bookmarkEnd w:id="177"/>
    </w:p>
    <w:p w14:paraId="2B20CD15" w14:textId="77777777" w:rsidR="00780955" w:rsidRPr="00780955" w:rsidRDefault="00780955" w:rsidP="00780955">
      <w:r>
        <w:t xml:space="preserve">Vederlag for endringer i sortiment skal være i samsvar med Avtalens opprinnelige prisnivå slik dette </w:t>
      </w:r>
      <w:proofErr w:type="gramStart"/>
      <w:r w:rsidRPr="00C441C6">
        <w:t>fremgår</w:t>
      </w:r>
      <w:proofErr w:type="gramEnd"/>
      <w:r w:rsidRPr="00C441C6">
        <w:t xml:space="preserve"> av punkt 5 (Vederlag, betalingsbetingelser og prisjustering), dog slik at gunstigere priser skal </w:t>
      </w:r>
      <w:r>
        <w:t>komme Kunden til gode.</w:t>
      </w:r>
    </w:p>
    <w:p w14:paraId="24686AAF" w14:textId="77777777" w:rsidR="00780955" w:rsidRPr="00780955" w:rsidRDefault="00780955" w:rsidP="00A926A8">
      <w:pPr>
        <w:pStyle w:val="Overskrift3"/>
      </w:pPr>
      <w:bookmarkStart w:id="178" w:name="_Toc82682954"/>
      <w:bookmarkStart w:id="179" w:name="_Toc92369187"/>
      <w:bookmarkStart w:id="180" w:name="_Toc112666510"/>
      <w:r w:rsidRPr="00780955">
        <w:t>Kundens rett til å prøve nye produkter</w:t>
      </w:r>
      <w:bookmarkEnd w:id="178"/>
      <w:bookmarkEnd w:id="179"/>
      <w:bookmarkEnd w:id="180"/>
      <w:r w:rsidRPr="00780955">
        <w:t xml:space="preserve"> </w:t>
      </w:r>
    </w:p>
    <w:p w14:paraId="54D17D10" w14:textId="77777777" w:rsidR="00780955" w:rsidRPr="00780955" w:rsidRDefault="00780955" w:rsidP="00780955">
      <w:r w:rsidRPr="00780955">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03B79F37" w14:textId="77777777" w:rsidR="00780955" w:rsidRPr="00780955" w:rsidRDefault="00780955" w:rsidP="00DF0C11">
      <w:pPr>
        <w:pStyle w:val="Overskrift1"/>
      </w:pPr>
      <w:bookmarkStart w:id="181" w:name="_Toc82604345"/>
      <w:bookmarkStart w:id="182" w:name="_Toc82682956"/>
      <w:bookmarkStart w:id="183" w:name="_Toc92369188"/>
      <w:bookmarkStart w:id="184" w:name="_Toc112666511"/>
      <w:r w:rsidRPr="00780955">
        <w:t>Garanti</w:t>
      </w:r>
      <w:bookmarkEnd w:id="181"/>
      <w:bookmarkEnd w:id="182"/>
      <w:r w:rsidRPr="00780955">
        <w:t>er</w:t>
      </w:r>
      <w:bookmarkEnd w:id="183"/>
      <w:bookmarkEnd w:id="184"/>
      <w:r w:rsidRPr="00780955">
        <w:t xml:space="preserve"> </w:t>
      </w:r>
    </w:p>
    <w:p w14:paraId="5B562F8B" w14:textId="291136AC" w:rsidR="00780955" w:rsidRPr="00F631D1" w:rsidRDefault="00780955" w:rsidP="00780955">
      <w:r w:rsidRPr="00F631D1">
        <w:t>Varen skal ikke</w:t>
      </w:r>
      <w:r w:rsidR="00F631D1" w:rsidRPr="00F631D1">
        <w:t xml:space="preserve"> </w:t>
      </w:r>
      <w:r w:rsidRPr="00F631D1">
        <w:t xml:space="preserve">leveres med garanti.  </w:t>
      </w:r>
    </w:p>
    <w:p w14:paraId="146ACD67" w14:textId="77777777" w:rsidR="00780955" w:rsidRPr="00780955" w:rsidRDefault="00780955" w:rsidP="007B1DF7">
      <w:pPr>
        <w:pStyle w:val="Overskrift1"/>
      </w:pPr>
      <w:bookmarkStart w:id="185" w:name="_Toc92132808"/>
      <w:bookmarkStart w:id="186" w:name="_Toc82604346"/>
      <w:bookmarkStart w:id="187" w:name="_Toc82682959"/>
      <w:bookmarkStart w:id="188" w:name="_Toc92369189"/>
      <w:bookmarkStart w:id="189" w:name="_Toc112666512"/>
      <w:bookmarkEnd w:id="185"/>
      <w:r w:rsidRPr="00780955">
        <w:t>Kundens mislighold</w:t>
      </w:r>
      <w:bookmarkEnd w:id="186"/>
      <w:bookmarkEnd w:id="187"/>
      <w:bookmarkEnd w:id="188"/>
      <w:bookmarkEnd w:id="189"/>
      <w:r w:rsidRPr="00780955">
        <w:t xml:space="preserve"> </w:t>
      </w:r>
    </w:p>
    <w:p w14:paraId="60569D17" w14:textId="77777777" w:rsidR="00780955" w:rsidRPr="00780955" w:rsidRDefault="00780955" w:rsidP="007B1DF7">
      <w:pPr>
        <w:pStyle w:val="Overskrift2"/>
      </w:pPr>
      <w:bookmarkStart w:id="190" w:name="_Toc82604347"/>
      <w:bookmarkStart w:id="191" w:name="_Toc82682960"/>
      <w:bookmarkStart w:id="192" w:name="_Toc92369190"/>
      <w:bookmarkStart w:id="193" w:name="_Toc112666513"/>
      <w:r w:rsidRPr="00780955">
        <w:t>Hva som anses som mislighold</w:t>
      </w:r>
      <w:bookmarkEnd w:id="190"/>
      <w:bookmarkEnd w:id="191"/>
      <w:bookmarkEnd w:id="192"/>
      <w:bookmarkEnd w:id="193"/>
    </w:p>
    <w:p w14:paraId="75D56FCB" w14:textId="77777777" w:rsidR="00780955" w:rsidRPr="00780955" w:rsidRDefault="00780955" w:rsidP="00780955">
      <w:r w:rsidRPr="00780955">
        <w:t>Det foreligger mislighold fra Kundens side dersom:</w:t>
      </w:r>
    </w:p>
    <w:p w14:paraId="182EA2EE" w14:textId="77777777" w:rsidR="00780955" w:rsidRPr="00780955" w:rsidRDefault="00780955" w:rsidP="00780955">
      <w:pPr>
        <w:numPr>
          <w:ilvl w:val="0"/>
          <w:numId w:val="38"/>
        </w:numPr>
        <w:contextualSpacing/>
      </w:pPr>
      <w:r>
        <w:t xml:space="preserve">Betaling ikke skjer til rett tid, jf. </w:t>
      </w:r>
      <w:r w:rsidRPr="00C441C6">
        <w:t xml:space="preserve">punkt 5 </w:t>
      </w:r>
      <w:r>
        <w:t>(Vederlag, betalingsbetingelser og prisjustering)</w:t>
      </w:r>
    </w:p>
    <w:p w14:paraId="502D3264" w14:textId="77777777" w:rsidR="00780955" w:rsidRPr="00780955" w:rsidRDefault="00780955" w:rsidP="00780955">
      <w:pPr>
        <w:numPr>
          <w:ilvl w:val="0"/>
          <w:numId w:val="38"/>
        </w:numPr>
        <w:contextualSpacing/>
      </w:pPr>
      <w:r w:rsidRPr="00780955">
        <w:t>Kunden på annen måte ikke oppfyller sine forpliktelser etter Avtalen</w:t>
      </w:r>
    </w:p>
    <w:p w14:paraId="70F30D6D" w14:textId="77777777" w:rsidR="00780955" w:rsidRPr="00780955" w:rsidRDefault="00780955" w:rsidP="00780955">
      <w:r>
        <w:t>Det foreligger likevel ikke mislighold hvis situasjonen skyldes Leverandørens forhold, eller forhold som anses som Force Majeure (</w:t>
      </w:r>
      <w:r w:rsidRPr="00C441C6">
        <w:t>punkt 11</w:t>
      </w:r>
      <w:r>
        <w:t>). Leverandøren skal reklamere skriftlig uten ugrunnet opphold etter at misligholdet er oppdaget eller burde vært oppdaget.</w:t>
      </w:r>
    </w:p>
    <w:p w14:paraId="37570C67" w14:textId="77777777" w:rsidR="00780955" w:rsidRPr="00780955" w:rsidRDefault="00780955" w:rsidP="007B1DF7">
      <w:pPr>
        <w:pStyle w:val="Overskrift2"/>
      </w:pPr>
      <w:bookmarkStart w:id="194" w:name="_Toc82604348"/>
      <w:bookmarkStart w:id="195" w:name="_Toc82682961"/>
      <w:bookmarkStart w:id="196" w:name="_Toc92369191"/>
      <w:bookmarkStart w:id="197" w:name="_Toc112666514"/>
      <w:r w:rsidRPr="00780955">
        <w:t>Leverandørens krav ved Kundens mislighold</w:t>
      </w:r>
      <w:bookmarkEnd w:id="194"/>
      <w:bookmarkEnd w:id="195"/>
      <w:bookmarkEnd w:id="196"/>
      <w:bookmarkEnd w:id="197"/>
    </w:p>
    <w:p w14:paraId="2183A45C" w14:textId="77777777" w:rsidR="00780955" w:rsidRPr="00780955" w:rsidRDefault="00780955" w:rsidP="007B1DF7">
      <w:pPr>
        <w:pStyle w:val="Overskrift3"/>
      </w:pPr>
      <w:bookmarkStart w:id="198" w:name="_Toc82604349"/>
      <w:bookmarkStart w:id="199" w:name="_Toc82682962"/>
      <w:bookmarkStart w:id="200" w:name="_Toc92369192"/>
      <w:bookmarkStart w:id="201" w:name="_Toc112666515"/>
      <w:r w:rsidRPr="00780955">
        <w:t>Merutgifter</w:t>
      </w:r>
      <w:bookmarkEnd w:id="198"/>
      <w:bookmarkEnd w:id="199"/>
      <w:bookmarkEnd w:id="200"/>
      <w:bookmarkEnd w:id="201"/>
    </w:p>
    <w:p w14:paraId="52452833" w14:textId="77777777" w:rsidR="00780955" w:rsidRPr="00780955" w:rsidRDefault="00780955" w:rsidP="00780955">
      <w:r w:rsidRPr="00780955">
        <w:t>Leverandøren kan kreve vederlag for de dokumenterte merutgifter han blir påført som følge av mislighold fra Kundens side.</w:t>
      </w:r>
    </w:p>
    <w:p w14:paraId="42241102" w14:textId="77777777" w:rsidR="00780955" w:rsidRPr="00780955" w:rsidRDefault="00780955" w:rsidP="007B1DF7">
      <w:pPr>
        <w:pStyle w:val="Overskrift3"/>
      </w:pPr>
      <w:bookmarkStart w:id="202" w:name="_Toc82604350"/>
      <w:bookmarkStart w:id="203" w:name="_Toc82682963"/>
      <w:bookmarkStart w:id="204" w:name="_Toc92369193"/>
      <w:bookmarkStart w:id="205" w:name="_Toc112666516"/>
      <w:r w:rsidRPr="00780955">
        <w:t>Heving</w:t>
      </w:r>
      <w:bookmarkEnd w:id="202"/>
      <w:bookmarkEnd w:id="203"/>
      <w:bookmarkEnd w:id="204"/>
      <w:bookmarkEnd w:id="205"/>
    </w:p>
    <w:p w14:paraId="7CAD4374" w14:textId="77777777" w:rsidR="00780955" w:rsidRPr="00780955" w:rsidRDefault="00780955" w:rsidP="00780955">
      <w:r w:rsidRPr="00780955">
        <w:t xml:space="preserve">Ved vesentlig mislighold fra Kundens side, kan Leverandøren sende Kunden skriftlig varsel om at Avtalen vil bli hevet dersom Kunden ikke innen 45 dager etter at varselet ble mottatt har brakt </w:t>
      </w:r>
      <w:r w:rsidRPr="00780955">
        <w:lastRenderedPageBreak/>
        <w:t>misligholdet til opphør. Heving kan ikke skje dersom misligholdet er brakt til opphør før fristens utløp.</w:t>
      </w:r>
    </w:p>
    <w:p w14:paraId="1E01AF28" w14:textId="77777777" w:rsidR="00780955" w:rsidRPr="00780955" w:rsidRDefault="00780955" w:rsidP="007B1DF7">
      <w:pPr>
        <w:pStyle w:val="Overskrift3"/>
      </w:pPr>
      <w:bookmarkStart w:id="206" w:name="_Toc82604351"/>
      <w:bookmarkStart w:id="207" w:name="_Toc82682964"/>
      <w:bookmarkStart w:id="208" w:name="_Toc92369194"/>
      <w:bookmarkStart w:id="209" w:name="_Toc112666517"/>
      <w:r w:rsidRPr="00780955">
        <w:t>Erstatning</w:t>
      </w:r>
      <w:bookmarkEnd w:id="206"/>
      <w:bookmarkEnd w:id="207"/>
      <w:bookmarkEnd w:id="208"/>
      <w:bookmarkEnd w:id="209"/>
      <w:r w:rsidRPr="00780955">
        <w:t xml:space="preserve"> </w:t>
      </w:r>
    </w:p>
    <w:p w14:paraId="41A9484E" w14:textId="77777777" w:rsidR="00780955" w:rsidRPr="00780955" w:rsidRDefault="00780955" w:rsidP="00780955">
      <w:r w:rsidRPr="00780955">
        <w:t>Leverandøren kan kreve erstatning for tap som med rimelighet kan føres tilbake til misligholdet, med mindre det godtgjøres at misligholdet ikke kan tilskrives Kunden.</w:t>
      </w:r>
    </w:p>
    <w:p w14:paraId="1647A9B6" w14:textId="77777777" w:rsidR="00780955" w:rsidRPr="00780955" w:rsidRDefault="00780955" w:rsidP="00780955">
      <w:r w:rsidRPr="00780955">
        <w:t>Erstatning for indirekte tap kan bare kreves hvis Kunden eller noen Kunden svarer for har utvist grov uaktsomhet eller forsett.</w:t>
      </w:r>
    </w:p>
    <w:p w14:paraId="564668A2" w14:textId="77777777" w:rsidR="00780955" w:rsidRPr="00780955" w:rsidRDefault="00780955" w:rsidP="00780955">
      <w:r w:rsidRPr="00780955">
        <w:t>Som indirekte tap regnes tap som nevnt i lov 13. mai 1988 nr. 27 om kjøp (kjøpsloven) § 67 annet ledd.</w:t>
      </w:r>
    </w:p>
    <w:p w14:paraId="6628ED8F" w14:textId="77777777" w:rsidR="00780955" w:rsidRPr="00780955" w:rsidRDefault="00780955" w:rsidP="000E1829">
      <w:pPr>
        <w:pStyle w:val="Overskrift1"/>
      </w:pPr>
      <w:bookmarkStart w:id="210" w:name="_Toc87609668"/>
      <w:bookmarkStart w:id="211" w:name="_Toc82604352"/>
      <w:bookmarkStart w:id="212" w:name="_Toc82682965"/>
      <w:bookmarkStart w:id="213" w:name="_Toc92369195"/>
      <w:bookmarkStart w:id="214" w:name="_Toc112666518"/>
      <w:bookmarkEnd w:id="210"/>
      <w:r w:rsidRPr="00780955">
        <w:t>Leverandørens mislighold</w:t>
      </w:r>
      <w:bookmarkEnd w:id="211"/>
      <w:bookmarkEnd w:id="212"/>
      <w:bookmarkEnd w:id="213"/>
      <w:bookmarkEnd w:id="214"/>
    </w:p>
    <w:p w14:paraId="4B2E7791" w14:textId="77777777" w:rsidR="00780955" w:rsidRPr="00780955" w:rsidRDefault="00780955" w:rsidP="000E1829">
      <w:pPr>
        <w:pStyle w:val="Overskrift2"/>
      </w:pPr>
      <w:bookmarkStart w:id="215" w:name="_Toc82604353"/>
      <w:bookmarkStart w:id="216" w:name="_Toc82682966"/>
      <w:bookmarkStart w:id="217" w:name="_Toc92369196"/>
      <w:bookmarkStart w:id="218" w:name="_Toc112666519"/>
      <w:r w:rsidRPr="00780955">
        <w:t>Mangler</w:t>
      </w:r>
      <w:bookmarkEnd w:id="215"/>
      <w:bookmarkEnd w:id="216"/>
      <w:bookmarkEnd w:id="217"/>
      <w:bookmarkEnd w:id="218"/>
    </w:p>
    <w:p w14:paraId="50ADCFBD" w14:textId="77777777" w:rsidR="00780955" w:rsidRPr="00780955" w:rsidRDefault="00780955" w:rsidP="000E1829">
      <w:pPr>
        <w:pStyle w:val="Overskrift3"/>
      </w:pPr>
      <w:bookmarkStart w:id="219" w:name="_Toc82604354"/>
      <w:bookmarkStart w:id="220" w:name="_Toc82682967"/>
      <w:bookmarkStart w:id="221" w:name="_Toc92369197"/>
      <w:bookmarkStart w:id="222" w:name="_Toc112666520"/>
      <w:r w:rsidRPr="00780955">
        <w:t>Hva som utgjør en mangel</w:t>
      </w:r>
      <w:bookmarkEnd w:id="219"/>
      <w:bookmarkEnd w:id="220"/>
      <w:bookmarkEnd w:id="221"/>
      <w:bookmarkEnd w:id="222"/>
      <w:r w:rsidRPr="00780955">
        <w:t xml:space="preserve"> </w:t>
      </w:r>
    </w:p>
    <w:p w14:paraId="37076C3D" w14:textId="77777777" w:rsidR="00780955" w:rsidRPr="00780955" w:rsidRDefault="00780955" w:rsidP="00780955">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32D02D30" w14:textId="77777777" w:rsidR="00780955" w:rsidRPr="00780955" w:rsidRDefault="00780955" w:rsidP="00780955">
      <w:bookmarkStart w:id="223" w:name="_Hlk87340308"/>
      <w:r w:rsidRPr="00780955">
        <w:t xml:space="preserve">Med mindre annet er avtalt foreligger dessuten mangel dersom Varen ikke er i samsvar med offentligrettslige krav som stilles i lovgivningen eller offentlig vedtak i </w:t>
      </w:r>
      <w:proofErr w:type="gramStart"/>
      <w:r w:rsidRPr="00780955">
        <w:t>medhold av</w:t>
      </w:r>
      <w:proofErr w:type="gramEnd"/>
      <w:r w:rsidRPr="00780955">
        <w:t xml:space="preserve"> lov på den tid avropet foretas.</w:t>
      </w:r>
    </w:p>
    <w:p w14:paraId="776259C9" w14:textId="77777777" w:rsidR="00780955" w:rsidRPr="00780955" w:rsidRDefault="00780955" w:rsidP="000E1829">
      <w:pPr>
        <w:pStyle w:val="Overskrift3"/>
      </w:pPr>
      <w:bookmarkStart w:id="224" w:name="_Toc82604355"/>
      <w:bookmarkStart w:id="225" w:name="_Toc82682968"/>
      <w:bookmarkStart w:id="226" w:name="_Toc92369198"/>
      <w:bookmarkStart w:id="227" w:name="_Toc112666521"/>
      <w:bookmarkEnd w:id="223"/>
      <w:r w:rsidRPr="00780955">
        <w:t>Kundens reklamasjonsfrist</w:t>
      </w:r>
      <w:bookmarkEnd w:id="224"/>
      <w:bookmarkEnd w:id="225"/>
      <w:bookmarkEnd w:id="226"/>
      <w:bookmarkEnd w:id="227"/>
    </w:p>
    <w:p w14:paraId="131B5B93" w14:textId="77777777" w:rsidR="00780955" w:rsidRPr="00780955" w:rsidRDefault="00780955" w:rsidP="00780955">
      <w:r w:rsidRPr="00780955">
        <w:t xml:space="preserve">Kunden plikter å gi Leverandøren melding om mangelen innen rimelig tid etter at Kunden oppdaget eller burde ha oppdaget den. </w:t>
      </w:r>
    </w:p>
    <w:p w14:paraId="1B94CB14" w14:textId="77777777" w:rsidR="00780955" w:rsidRPr="00780955" w:rsidRDefault="00780955" w:rsidP="00780955">
      <w:r w:rsidRPr="00780955">
        <w:t xml:space="preserve">Det gjelder ingen reklamasjonsfrist dersom Leverandøren eller noen han svarer for har utvist forsett eller grov uaktsomhet. </w:t>
      </w:r>
    </w:p>
    <w:p w14:paraId="363F8C58" w14:textId="77777777" w:rsidR="00780955" w:rsidRPr="00780955" w:rsidRDefault="00780955" w:rsidP="00780955">
      <w:r w:rsidRPr="00780955">
        <w:t>Dersom Kunden eller Avtaleforvalter henvender seg til Leverandøren om mislighold, skal Leverandøren følge opp henvendelsen uten ugrunnet opphold.</w:t>
      </w:r>
    </w:p>
    <w:p w14:paraId="3EF7C9C9" w14:textId="77777777" w:rsidR="00780955" w:rsidRPr="00780955" w:rsidRDefault="00780955" w:rsidP="00780955">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4304F83D" w14:textId="77777777" w:rsidR="00780955" w:rsidRPr="00780955" w:rsidRDefault="00780955" w:rsidP="00D3189F">
      <w:pPr>
        <w:pStyle w:val="Overskrift3"/>
      </w:pPr>
      <w:bookmarkStart w:id="228" w:name="_Toc82604356"/>
      <w:bookmarkStart w:id="229" w:name="_Toc82682969"/>
      <w:bookmarkStart w:id="230" w:name="_Toc92369199"/>
      <w:bookmarkStart w:id="231" w:name="_Toc112666522"/>
      <w:r w:rsidRPr="00780955">
        <w:t>Tilbakehold</w:t>
      </w:r>
      <w:bookmarkEnd w:id="228"/>
      <w:bookmarkEnd w:id="229"/>
      <w:bookmarkEnd w:id="230"/>
      <w:bookmarkEnd w:id="231"/>
    </w:p>
    <w:p w14:paraId="30B41C4B"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08AE44D0" w14:textId="053C05BE" w:rsidR="00780955" w:rsidRPr="00780955" w:rsidRDefault="41C50EFD" w:rsidP="00D3189F">
      <w:pPr>
        <w:pStyle w:val="Overskrift3"/>
      </w:pPr>
      <w:bookmarkStart w:id="232" w:name="_Toc82604357"/>
      <w:bookmarkStart w:id="233" w:name="_Toc82682970"/>
      <w:bookmarkStart w:id="234" w:name="_Toc92369200"/>
      <w:bookmarkStart w:id="235" w:name="_Toc112666523"/>
      <w:r>
        <w:t>Utbedring og omlevering</w:t>
      </w:r>
      <w:bookmarkEnd w:id="232"/>
      <w:bookmarkEnd w:id="233"/>
      <w:bookmarkEnd w:id="234"/>
      <w:bookmarkEnd w:id="235"/>
    </w:p>
    <w:p w14:paraId="209291B1" w14:textId="77777777" w:rsidR="00780955" w:rsidRPr="00780955" w:rsidRDefault="00780955" w:rsidP="00780955">
      <w:bookmarkStart w:id="236"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31EBFAA2" w14:textId="0F96A6AE" w:rsidR="00780955" w:rsidRPr="00780955" w:rsidRDefault="41C50EFD" w:rsidP="00780955">
      <w:r>
        <w:lastRenderedPageBreak/>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rsidR="00780955">
        <w:br/>
      </w:r>
      <w:r w:rsidR="00780955">
        <w:br/>
      </w:r>
      <w:r w:rsidR="46FD2B31">
        <w:t>Dersom mangelen er vesentlig</w:t>
      </w:r>
      <w:r w:rsidR="0065280F">
        <w:t>,</w:t>
      </w:r>
      <w:r w:rsidR="46FD2B31">
        <w:t xml:space="preserve"> kan Kunden kreve omlevering.</w:t>
      </w:r>
    </w:p>
    <w:p w14:paraId="44FAEFB2" w14:textId="5A60299E" w:rsidR="00780955" w:rsidRPr="00780955" w:rsidRDefault="41C50EFD" w:rsidP="00780955">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69CA4725" w14:textId="77777777" w:rsidR="00780955" w:rsidRPr="00780955" w:rsidRDefault="00780955" w:rsidP="00D3189F">
      <w:pPr>
        <w:pStyle w:val="Overskrift3"/>
      </w:pPr>
      <w:bookmarkStart w:id="237" w:name="_Toc82682971"/>
      <w:bookmarkStart w:id="238" w:name="_Toc92369201"/>
      <w:bookmarkStart w:id="239" w:name="_Toc112666524"/>
      <w:r w:rsidRPr="00780955">
        <w:t>Prisavslag</w:t>
      </w:r>
      <w:bookmarkEnd w:id="236"/>
      <w:bookmarkEnd w:id="237"/>
      <w:bookmarkEnd w:id="238"/>
      <w:bookmarkEnd w:id="239"/>
    </w:p>
    <w:p w14:paraId="10183B39" w14:textId="77777777" w:rsidR="00780955" w:rsidRPr="00C441C6" w:rsidRDefault="00780955" w:rsidP="00780955">
      <w:r>
        <w:t xml:space="preserve">Dersom en mangel ikke utbedres i samsvar </w:t>
      </w:r>
      <w:r w:rsidRPr="00C441C6">
        <w:t>med punkt 9.1.4 (Utbedring), kan Kunden kreve prisavslag. Dette gjelder likevel ikke dersom Kunden avslår utbedring som Leverandøren har rett til å utføre, jf. punkt 9.1.4 (Utbedring).</w:t>
      </w:r>
    </w:p>
    <w:p w14:paraId="0CA4B8F3" w14:textId="77777777" w:rsidR="00780955" w:rsidRPr="00780955" w:rsidRDefault="00780955" w:rsidP="00780955">
      <w:r w:rsidRPr="00780955">
        <w:t>Prisavslaget skal utregnes slik at forholdet mellom nedsatt og avtalt pris svarer til forholdet mellom leveransens verdi i mangelfull og avtalemessig stand på leveringstidspunktet.</w:t>
      </w:r>
    </w:p>
    <w:p w14:paraId="26580172" w14:textId="77777777" w:rsidR="00780955" w:rsidRPr="00780955" w:rsidRDefault="00780955" w:rsidP="00D3189F">
      <w:pPr>
        <w:pStyle w:val="Overskrift3"/>
      </w:pPr>
      <w:bookmarkStart w:id="240" w:name="_Toc92369202"/>
      <w:bookmarkStart w:id="241" w:name="_Toc112666525"/>
      <w:r w:rsidRPr="00780955">
        <w:t>Erstatning ved unnlatt utbedring</w:t>
      </w:r>
      <w:bookmarkEnd w:id="240"/>
      <w:bookmarkEnd w:id="241"/>
    </w:p>
    <w:p w14:paraId="193C2A9D" w14:textId="77777777" w:rsidR="00780955" w:rsidRPr="00780955" w:rsidRDefault="00780955" w:rsidP="00780955">
      <w:r w:rsidRPr="00780955">
        <w:t xml:space="preserve">Dersom en mangel ikke utbedres i samsvar med punkt 9.1.4 (Utbedring), kan Kunden kreve at Leverandøren betaler kostnadene til utbedring utført av andre. </w:t>
      </w:r>
    </w:p>
    <w:p w14:paraId="343B855A" w14:textId="77777777" w:rsidR="00780955" w:rsidRPr="00780955" w:rsidRDefault="00780955" w:rsidP="00D3189F">
      <w:pPr>
        <w:pStyle w:val="Overskrift3"/>
      </w:pPr>
      <w:bookmarkStart w:id="242" w:name="_Toc92369203"/>
      <w:bookmarkStart w:id="243" w:name="_Toc112666526"/>
      <w:r w:rsidRPr="00780955">
        <w:t>Dekningskjøp</w:t>
      </w:r>
      <w:bookmarkEnd w:id="242"/>
      <w:bookmarkEnd w:id="243"/>
    </w:p>
    <w:p w14:paraId="6A77B000" w14:textId="6DEEAE44" w:rsidR="00780955" w:rsidRPr="00780955" w:rsidRDefault="00780955" w:rsidP="00780955">
      <w:r w:rsidRPr="00780955">
        <w:t xml:space="preserve">Dersom Varen har en mangel og det haster for kunden å motta Varen, </w:t>
      </w:r>
      <w:r>
        <w:t xml:space="preserve">skal Leverandøren om mulig skaffe samme type vare fra annen leveringskanal til avtalt pris. Dersom Leverandøren ikke utbedrer innen rimelig tid, </w:t>
      </w:r>
      <w:r w:rsidRPr="00780955">
        <w:t>har Kunden rett til å kansellere bestillingen og kjøpe tilsvarende vare hos annen leverandør. Kunden kan kreve erstatning for prisforskjellen mellom avtalt pris og prisen etter dekningskjøpet.</w:t>
      </w:r>
    </w:p>
    <w:p w14:paraId="0CA7D5D5" w14:textId="77777777" w:rsidR="00780955" w:rsidRPr="00780955" w:rsidRDefault="00780955" w:rsidP="00D3189F">
      <w:pPr>
        <w:pStyle w:val="Overskrift3"/>
      </w:pPr>
      <w:bookmarkStart w:id="244" w:name="_Toc92369204"/>
      <w:bookmarkStart w:id="245" w:name="_Toc112666527"/>
      <w:bookmarkStart w:id="246" w:name="_Toc82604360"/>
      <w:bookmarkStart w:id="247" w:name="_Toc82682973"/>
      <w:r w:rsidRPr="00780955">
        <w:t>Heving av avrop</w:t>
      </w:r>
      <w:bookmarkEnd w:id="244"/>
      <w:bookmarkEnd w:id="245"/>
    </w:p>
    <w:p w14:paraId="1DC2FA16" w14:textId="77777777" w:rsidR="00780955" w:rsidRPr="00780955" w:rsidRDefault="00780955" w:rsidP="00780955">
      <w:r w:rsidRPr="00780955">
        <w:t xml:space="preserve">Kunden kan heve hele eller deler av et avrop med øyeblikkelig virkning dersom det foreligger vesentlig mislighold. </w:t>
      </w:r>
    </w:p>
    <w:p w14:paraId="5C00F030"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2B0B453E" w14:textId="77777777" w:rsidR="00780955" w:rsidRPr="00780955" w:rsidRDefault="00780955" w:rsidP="00D3189F">
      <w:pPr>
        <w:pStyle w:val="Overskrift3"/>
      </w:pPr>
      <w:bookmarkStart w:id="248" w:name="_Toc92369205"/>
      <w:bookmarkStart w:id="249" w:name="_Toc112666528"/>
      <w:r w:rsidRPr="00780955">
        <w:t>Heving</w:t>
      </w:r>
      <w:bookmarkEnd w:id="246"/>
      <w:bookmarkEnd w:id="247"/>
      <w:r w:rsidRPr="00780955">
        <w:t xml:space="preserve"> av Avtalen</w:t>
      </w:r>
      <w:bookmarkEnd w:id="248"/>
      <w:bookmarkEnd w:id="249"/>
    </w:p>
    <w:p w14:paraId="6A6C3343" w14:textId="77777777" w:rsidR="00780955" w:rsidRPr="00780955" w:rsidRDefault="00780955" w:rsidP="00780955">
      <w:r w:rsidRPr="00780955">
        <w:t xml:space="preserve">Ved vesentlig mislighold fra Leverandørens side, kan Kunden etter å ha gitt Leverandøren skriftlig varsel og rimelig tid til å bringe forholdet i orden, heve Avtalen med øyeblikkelig virkning. </w:t>
      </w:r>
    </w:p>
    <w:p w14:paraId="53F78614" w14:textId="77777777" w:rsidR="00780955" w:rsidRPr="00780955" w:rsidRDefault="00780955" w:rsidP="00780955">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9DF86F4" w14:textId="77777777" w:rsidR="00780955" w:rsidRPr="00780955" w:rsidRDefault="00780955" w:rsidP="00780955">
      <w:bookmarkStart w:id="250" w:name="_Hlk86083781"/>
      <w:r w:rsidRPr="00780955">
        <w:t>Ved mislighold fra Leverandørens side overfor en av de deltakende Kunder som gir grunnlag for heving av Avtalen, vil en heving av Avtalen kunne gjelde for samtlige Kunder.</w:t>
      </w:r>
    </w:p>
    <w:p w14:paraId="6F4928BD" w14:textId="77777777" w:rsidR="00780955" w:rsidRPr="00780955" w:rsidRDefault="00780955" w:rsidP="00D3189F">
      <w:pPr>
        <w:pStyle w:val="Overskrift3"/>
      </w:pPr>
      <w:bookmarkStart w:id="251" w:name="_Toc92369206"/>
      <w:bookmarkStart w:id="252" w:name="_Toc112666529"/>
      <w:bookmarkStart w:id="253" w:name="_Toc82604361"/>
      <w:bookmarkStart w:id="254" w:name="_Toc82682974"/>
      <w:bookmarkEnd w:id="250"/>
      <w:r w:rsidRPr="00780955">
        <w:lastRenderedPageBreak/>
        <w:t>Dekningskjøp ved heving</w:t>
      </w:r>
      <w:bookmarkEnd w:id="251"/>
      <w:bookmarkEnd w:id="252"/>
    </w:p>
    <w:p w14:paraId="64ACBC4A" w14:textId="77777777" w:rsidR="00780955" w:rsidRPr="00780955" w:rsidRDefault="00780955" w:rsidP="00780955">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51C056CC" w14:textId="77777777" w:rsidR="00780955" w:rsidRPr="00780955" w:rsidRDefault="00780955" w:rsidP="00D3189F">
      <w:pPr>
        <w:pStyle w:val="Overskrift3"/>
      </w:pPr>
      <w:bookmarkStart w:id="255" w:name="_Toc92369207"/>
      <w:bookmarkStart w:id="256" w:name="_Toc112666530"/>
      <w:r w:rsidRPr="00780955">
        <w:t>Erstatning for mangler</w:t>
      </w:r>
      <w:bookmarkEnd w:id="253"/>
      <w:bookmarkEnd w:id="254"/>
      <w:bookmarkEnd w:id="255"/>
      <w:bookmarkEnd w:id="256"/>
      <w:r w:rsidRPr="00780955">
        <w:t xml:space="preserve"> </w:t>
      </w:r>
    </w:p>
    <w:p w14:paraId="5ACEA9DF" w14:textId="77777777" w:rsidR="00780955" w:rsidRPr="00780955" w:rsidRDefault="00780955" w:rsidP="00780955">
      <w:r w:rsidRPr="00780955">
        <w:t xml:space="preserve">Kunden har krav på erstatning for det tapet Kunden lider som følge av mangelen. </w:t>
      </w:r>
    </w:p>
    <w:p w14:paraId="4557C114" w14:textId="77777777" w:rsidR="00780955" w:rsidRPr="00780955" w:rsidRDefault="00780955" w:rsidP="00780955">
      <w:r w:rsidRPr="00780955">
        <w:t>Indirekte tap Kunden lider som følge av mangelen, kan kreves erstattet dersom mangelen skyldes uaktsomhet fra Leverandørens side. Dette inkluderer tap ved eventuelt driftsavbrudd, herunder utgifter og arbeid knyttet til feilretting og reparasjon samt tap ved merarbeid forårsaket av mangelen.</w:t>
      </w:r>
    </w:p>
    <w:p w14:paraId="5296F9C6" w14:textId="77777777" w:rsidR="00780955" w:rsidRPr="00780955" w:rsidRDefault="00780955" w:rsidP="00780955">
      <w:r w:rsidRPr="00780955">
        <w:t xml:space="preserve">Som indirekte tap regnes tap som nevnt </w:t>
      </w:r>
      <w:bookmarkStart w:id="257" w:name="_Hlk86083818"/>
      <w:r w:rsidRPr="00780955">
        <w:t xml:space="preserve">i lov 13. mai 1988 nr. 27 om kjøp (kjøpsloven) </w:t>
      </w:r>
      <w:bookmarkEnd w:id="257"/>
      <w:r w:rsidRPr="00780955">
        <w:t>§ 67 annet ledd.</w:t>
      </w:r>
    </w:p>
    <w:p w14:paraId="04F91526" w14:textId="77777777" w:rsidR="00780955" w:rsidRPr="00780955" w:rsidRDefault="00780955" w:rsidP="00D3189F">
      <w:pPr>
        <w:pStyle w:val="Overskrift2"/>
      </w:pPr>
      <w:bookmarkStart w:id="258" w:name="_Toc82604362"/>
      <w:bookmarkStart w:id="259" w:name="_Toc82682975"/>
      <w:bookmarkStart w:id="260" w:name="_Toc92369208"/>
      <w:bookmarkStart w:id="261" w:name="_Toc112666531"/>
      <w:r w:rsidRPr="00780955">
        <w:t>Forsinkelse</w:t>
      </w:r>
      <w:bookmarkEnd w:id="258"/>
      <w:bookmarkEnd w:id="259"/>
      <w:bookmarkEnd w:id="260"/>
      <w:bookmarkEnd w:id="261"/>
    </w:p>
    <w:p w14:paraId="62ACFBB7" w14:textId="77777777" w:rsidR="00780955" w:rsidRPr="00780955" w:rsidRDefault="00780955" w:rsidP="00321ADA">
      <w:pPr>
        <w:pStyle w:val="Overskrift3"/>
      </w:pPr>
      <w:bookmarkStart w:id="262" w:name="_Toc82604363"/>
      <w:bookmarkStart w:id="263" w:name="_Toc82682976"/>
      <w:bookmarkStart w:id="264" w:name="_Toc92369209"/>
      <w:bookmarkStart w:id="265" w:name="_Toc112666532"/>
      <w:r w:rsidRPr="00780955">
        <w:t>Hva som utgjør forsinkelse</w:t>
      </w:r>
      <w:bookmarkEnd w:id="262"/>
      <w:bookmarkEnd w:id="263"/>
      <w:bookmarkEnd w:id="264"/>
      <w:bookmarkEnd w:id="265"/>
    </w:p>
    <w:p w14:paraId="21417C11" w14:textId="77777777" w:rsidR="00780955" w:rsidRPr="00780955" w:rsidRDefault="00780955" w:rsidP="00780955">
      <w:r>
        <w:t xml:space="preserve">Det foreligger forsinkelse dersom Leverandøren ikke oppfyller sine forpliktelser etter Avtalen til avtalt tid, og dette ikke skyldes forhold Kunden bærer risikoen for </w:t>
      </w:r>
      <w:bookmarkStart w:id="266" w:name="_Hlk86083873"/>
      <w:r>
        <w:t xml:space="preserve">eller forhold som nevnt i </w:t>
      </w:r>
      <w:r w:rsidRPr="00C441C6">
        <w:t xml:space="preserve">punkt 11 </w:t>
      </w:r>
      <w:r>
        <w:t xml:space="preserve">(Force Majeure). </w:t>
      </w:r>
    </w:p>
    <w:p w14:paraId="684150D2" w14:textId="77777777" w:rsidR="00780955" w:rsidRPr="00780955" w:rsidRDefault="00780955" w:rsidP="00321ADA">
      <w:pPr>
        <w:pStyle w:val="Overskrift3"/>
      </w:pPr>
      <w:bookmarkStart w:id="267" w:name="_Toc82604364"/>
      <w:bookmarkStart w:id="268" w:name="_Toc82682977"/>
      <w:bookmarkStart w:id="269" w:name="_Toc92369210"/>
      <w:bookmarkStart w:id="270" w:name="_Toc112666533"/>
      <w:bookmarkEnd w:id="266"/>
      <w:r w:rsidRPr="00780955">
        <w:t>Leverandørens varslingsplikt og plikt til å begrense forsinkelsen</w:t>
      </w:r>
      <w:bookmarkEnd w:id="267"/>
      <w:bookmarkEnd w:id="268"/>
      <w:bookmarkEnd w:id="269"/>
      <w:bookmarkEnd w:id="270"/>
    </w:p>
    <w:p w14:paraId="2CC66E6B" w14:textId="77777777" w:rsidR="00780955" w:rsidRPr="00780955" w:rsidRDefault="00780955" w:rsidP="00780955">
      <w:r w:rsidRPr="00780955">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5386C873" w14:textId="77777777" w:rsidR="00780955" w:rsidRPr="00780955" w:rsidRDefault="00780955" w:rsidP="00780955">
      <w:r>
        <w:t xml:space="preserve">Dersom Leverandøren mener at årsaken til at forpliktelsene ikke ble oppfylt til avtalt tid skyldes forhold på Kundens side eller andre forhold Leverandøren ikke bærer risikoen for, jf. </w:t>
      </w:r>
      <w:r w:rsidRPr="00C441C6">
        <w:t xml:space="preserve">punkt 11 </w:t>
      </w:r>
      <w:r>
        <w:t xml:space="preserve">(Force Majeure), skal Leverandøren varsle om og dokumentere dette uten ugrunnet opphold. </w:t>
      </w:r>
    </w:p>
    <w:p w14:paraId="74C4CBDA" w14:textId="77777777" w:rsidR="00780955" w:rsidRPr="00780955" w:rsidRDefault="00780955" w:rsidP="00321ADA">
      <w:pPr>
        <w:pStyle w:val="Overskrift3"/>
      </w:pPr>
      <w:bookmarkStart w:id="271" w:name="_Toc82604365"/>
      <w:bookmarkStart w:id="272" w:name="_Toc82682978"/>
      <w:bookmarkStart w:id="273" w:name="_Toc92369211"/>
      <w:bookmarkStart w:id="274" w:name="_Toc112666534"/>
      <w:r w:rsidRPr="00780955">
        <w:t>Tilbakehold</w:t>
      </w:r>
      <w:bookmarkEnd w:id="271"/>
      <w:bookmarkEnd w:id="272"/>
      <w:bookmarkEnd w:id="273"/>
      <w:bookmarkEnd w:id="274"/>
    </w:p>
    <w:p w14:paraId="3CCD4F80" w14:textId="77777777" w:rsidR="00780955" w:rsidRPr="00780955" w:rsidRDefault="00780955" w:rsidP="00780955">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2B6FAB28" w14:textId="77777777" w:rsidR="00780955" w:rsidRPr="00780955" w:rsidRDefault="00780955" w:rsidP="00321ADA">
      <w:pPr>
        <w:pStyle w:val="Overskrift3"/>
      </w:pPr>
      <w:bookmarkStart w:id="275" w:name="_Toc82604366"/>
      <w:bookmarkStart w:id="276" w:name="_Toc82682979"/>
      <w:bookmarkStart w:id="277" w:name="_Toc92369212"/>
      <w:bookmarkStart w:id="278" w:name="_Toc112666535"/>
      <w:r w:rsidRPr="00780955">
        <w:t>Kundens rett til å fastholde Avtalen</w:t>
      </w:r>
      <w:bookmarkEnd w:id="275"/>
      <w:bookmarkEnd w:id="276"/>
      <w:bookmarkEnd w:id="277"/>
      <w:bookmarkEnd w:id="278"/>
    </w:p>
    <w:p w14:paraId="7605E635" w14:textId="77777777" w:rsidR="00780955" w:rsidRPr="00780955" w:rsidRDefault="00780955" w:rsidP="00780955">
      <w:r w:rsidRPr="00780955">
        <w:t xml:space="preserve">Kunden kan fastholde Avtalen og kreve at Leverandøren leverer Varen også i tilfeller av forsinkelse. </w:t>
      </w:r>
    </w:p>
    <w:p w14:paraId="5B5D86CC" w14:textId="77777777" w:rsidR="00780955" w:rsidRPr="00780955" w:rsidRDefault="00780955" w:rsidP="00321ADA">
      <w:pPr>
        <w:pStyle w:val="Overskrift3"/>
      </w:pPr>
      <w:bookmarkStart w:id="279" w:name="_Toc82604367"/>
      <w:bookmarkStart w:id="280" w:name="_Toc82682980"/>
      <w:bookmarkStart w:id="281" w:name="_Toc92369213"/>
      <w:bookmarkStart w:id="282" w:name="_Toc112666536"/>
      <w:r w:rsidRPr="00780955">
        <w:t>Dekningskjøp</w:t>
      </w:r>
      <w:bookmarkEnd w:id="279"/>
      <w:bookmarkEnd w:id="280"/>
      <w:bookmarkEnd w:id="281"/>
      <w:bookmarkEnd w:id="282"/>
    </w:p>
    <w:p w14:paraId="2E093094" w14:textId="3AECDE1F" w:rsidR="00780955" w:rsidRPr="00780955" w:rsidRDefault="00780955" w:rsidP="00780955">
      <w:r w:rsidRPr="00780955">
        <w:t xml:space="preserve">Ved forsinkelse </w:t>
      </w:r>
      <w:r>
        <w:t xml:space="preserve">skal Leverandøren om mulig skaffe samme type vare fra annen leveringskanal til avtalt pris. Dersom Leverandøren ikke utbedrer innen rimelig tid, </w:t>
      </w:r>
      <w:r w:rsidRPr="00780955">
        <w:t>har Kunden rett til å kansellere avropet eller deler av det og kjøpe tilsvarende vare hos annen leverandør.</w:t>
      </w:r>
      <w:bookmarkStart w:id="283" w:name="_Hlk87983009"/>
      <w:r w:rsidRPr="00780955">
        <w:t xml:space="preserve"> Kunden kan kreve erstatning for prisforskjellen mellom avtalt pris og prisen etter dekningskjøpet.</w:t>
      </w:r>
      <w:bookmarkEnd w:id="283"/>
    </w:p>
    <w:p w14:paraId="319969E5" w14:textId="77777777" w:rsidR="00780955" w:rsidRPr="00780955" w:rsidRDefault="00780955" w:rsidP="00321ADA">
      <w:pPr>
        <w:pStyle w:val="Overskrift3"/>
      </w:pPr>
      <w:bookmarkStart w:id="284" w:name="_Toc82604368"/>
      <w:bookmarkStart w:id="285" w:name="_Toc82682981"/>
      <w:bookmarkStart w:id="286" w:name="_Toc92369214"/>
      <w:bookmarkStart w:id="287" w:name="_Toc112666537"/>
      <w:r w:rsidRPr="00780955">
        <w:lastRenderedPageBreak/>
        <w:t>Dagmulkt</w:t>
      </w:r>
      <w:bookmarkEnd w:id="284"/>
      <w:bookmarkEnd w:id="285"/>
      <w:bookmarkEnd w:id="286"/>
      <w:bookmarkEnd w:id="287"/>
    </w:p>
    <w:p w14:paraId="65803EA5" w14:textId="19D32D7F" w:rsidR="00780955" w:rsidRPr="00780955" w:rsidRDefault="00780955" w:rsidP="00780955">
      <w:bookmarkStart w:id="288" w:name="_Hlk87983112"/>
      <w:r w:rsidRPr="00780955">
        <w:t xml:space="preserve">Kunden kan kreve dagmulkt uten dokumentasjon av tap ved forsinkelsen, og uten hensyn til om andre krav er gjort gjeldende ovenfor Leverandøren. Dagmulkten skal utgjøre </w:t>
      </w:r>
      <w:r w:rsidRPr="00795F79">
        <w:t>1 %, regnet av den avtalte pris av det totale avropet som på grunn av den forsinkede varen ikke kan tas i bruk som forutsatt, eller kr 1 000 (satsen som blir den totalt høyeste for Kunden skal benyttes</w:t>
      </w:r>
      <w:r w:rsidRPr="00780955">
        <w:t>). Dagmulkt beregnes per arbeidsdag etter avtalt leveringstid. Dagmulkt løper fram til Varen er mottatt av Kunden. Dagmulktperioden er begrenset til 1</w:t>
      </w:r>
      <w:r w:rsidR="00DF1C51">
        <w:t>5</w:t>
      </w:r>
      <w:r w:rsidRPr="00780955">
        <w:t xml:space="preserve"> virkedager.</w:t>
      </w:r>
    </w:p>
    <w:p w14:paraId="03F03296" w14:textId="77777777" w:rsidR="00780955" w:rsidRPr="00780955" w:rsidRDefault="00780955" w:rsidP="00321ADA">
      <w:pPr>
        <w:pStyle w:val="Overskrift3"/>
      </w:pPr>
      <w:bookmarkStart w:id="289" w:name="_Toc82604369"/>
      <w:bookmarkStart w:id="290" w:name="_Toc82682982"/>
      <w:bookmarkStart w:id="291" w:name="_Toc92369215"/>
      <w:bookmarkStart w:id="292" w:name="_Toc112666538"/>
      <w:bookmarkEnd w:id="288"/>
      <w:r w:rsidRPr="00780955">
        <w:t>Erstatning ved forsinkelse</w:t>
      </w:r>
      <w:bookmarkEnd w:id="289"/>
      <w:bookmarkEnd w:id="290"/>
      <w:bookmarkEnd w:id="291"/>
      <w:bookmarkEnd w:id="292"/>
    </w:p>
    <w:p w14:paraId="30D15486" w14:textId="77777777" w:rsidR="00780955" w:rsidRPr="00780955" w:rsidRDefault="00780955" w:rsidP="00780955">
      <w:bookmarkStart w:id="293" w:name="_Toc82604370"/>
      <w:r w:rsidRPr="00780955">
        <w:t xml:space="preserve">Kunden har krav på erstatning for det tapet Kunden lider som følge av forsinkelsen. </w:t>
      </w:r>
    </w:p>
    <w:p w14:paraId="69A45CB6" w14:textId="77777777" w:rsidR="00780955" w:rsidRPr="00780955" w:rsidRDefault="00780955" w:rsidP="00780955">
      <w:r w:rsidRPr="00780955">
        <w:t>Indirekte tap Kunden lider som følge av forsinkelsen, kan kreves dersom forsinkelsen skyldes uaktsomhet fra Leverandørens side. Påløpt dagmulkt kommer ikke til fradrag ved utmåling av erstatningen.</w:t>
      </w:r>
    </w:p>
    <w:p w14:paraId="6185AF9F" w14:textId="77777777" w:rsidR="00780955" w:rsidRPr="00780955" w:rsidRDefault="00780955" w:rsidP="00780955">
      <w:r w:rsidRPr="00780955">
        <w:t xml:space="preserve">Som indirekte tap regnes tap som nevnt i </w:t>
      </w:r>
      <w:bookmarkStart w:id="294" w:name="_Hlk86084017"/>
      <w:r w:rsidRPr="00780955">
        <w:t xml:space="preserve">lov 13. mai 1988 nr. 27 om kjøp </w:t>
      </w:r>
      <w:bookmarkEnd w:id="294"/>
      <w:r w:rsidRPr="00780955">
        <w:t>(kjøpsloven) § 67 annet ledd.</w:t>
      </w:r>
    </w:p>
    <w:p w14:paraId="60AF4A1D" w14:textId="77777777" w:rsidR="00780955" w:rsidRPr="00780955" w:rsidRDefault="00780955" w:rsidP="00321ADA">
      <w:pPr>
        <w:pStyle w:val="Overskrift3"/>
      </w:pPr>
      <w:bookmarkStart w:id="295" w:name="_Toc92369216"/>
      <w:bookmarkStart w:id="296" w:name="_Toc112666539"/>
      <w:bookmarkStart w:id="297" w:name="_Toc82682983"/>
      <w:r w:rsidRPr="00780955">
        <w:t>Heving av avrop</w:t>
      </w:r>
      <w:bookmarkEnd w:id="295"/>
      <w:bookmarkEnd w:id="296"/>
    </w:p>
    <w:p w14:paraId="3FBB3531" w14:textId="77777777" w:rsidR="00780955" w:rsidRPr="00780955" w:rsidRDefault="00780955" w:rsidP="00780955">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Vesentlig forsinkelse foreligger dessuten når levering ikke er skjedd innen maksimal dagmulkt er påløpt i henhold til</w:t>
      </w:r>
      <w:r w:rsidRPr="005875DF">
        <w:rPr>
          <w:color w:val="1B71FF" w:themeColor="text2" w:themeTint="99"/>
        </w:rPr>
        <w:t xml:space="preserve"> </w:t>
      </w:r>
      <w:r w:rsidRPr="00795F79">
        <w:t xml:space="preserve">punkt 9.2.6 </w:t>
      </w:r>
      <w:r>
        <w:t xml:space="preserve">(Dagmulkt).  </w:t>
      </w:r>
    </w:p>
    <w:p w14:paraId="0BF47FE8" w14:textId="77777777" w:rsidR="00780955" w:rsidRPr="00780955" w:rsidRDefault="00780955" w:rsidP="00780955">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3DDB985C" w14:textId="77777777" w:rsidR="00780955" w:rsidRPr="00780955" w:rsidRDefault="00780955" w:rsidP="00321ADA">
      <w:pPr>
        <w:pStyle w:val="Overskrift3"/>
      </w:pPr>
      <w:bookmarkStart w:id="298" w:name="_Toc92369217"/>
      <w:bookmarkStart w:id="299" w:name="_Toc112666540"/>
      <w:r w:rsidRPr="00780955">
        <w:t>Heving</w:t>
      </w:r>
      <w:bookmarkEnd w:id="293"/>
      <w:bookmarkEnd w:id="297"/>
      <w:r w:rsidRPr="00780955">
        <w:t xml:space="preserve"> av Avtalen</w:t>
      </w:r>
      <w:bookmarkEnd w:id="298"/>
      <w:bookmarkEnd w:id="299"/>
    </w:p>
    <w:p w14:paraId="2C70DA4A" w14:textId="77777777" w:rsidR="00780955" w:rsidRPr="00780955" w:rsidRDefault="00780955" w:rsidP="00780955">
      <w:r w:rsidRPr="00780955">
        <w:t xml:space="preserve">Kunden kan heve Avtalen ved vesentlig forsinkelse. </w:t>
      </w:r>
    </w:p>
    <w:p w14:paraId="00730CB2" w14:textId="77777777" w:rsidR="00780955" w:rsidRPr="00780955" w:rsidRDefault="00780955" w:rsidP="00780955">
      <w:pPr>
        <w:rPr>
          <w:rFonts w:cs="Arial"/>
        </w:rPr>
      </w:pPr>
      <w:r w:rsidRPr="00780955">
        <w:rPr>
          <w:rFonts w:cs="Arial"/>
        </w:rPr>
        <w:t>Som vesentlig forsinkelse skal alltid regnes forsinkelse som innebærer at Kundens formål med kjøpet ikke innfris.</w:t>
      </w:r>
    </w:p>
    <w:p w14:paraId="58BACAE6" w14:textId="77777777" w:rsidR="00780955" w:rsidRPr="00780955" w:rsidRDefault="00780955" w:rsidP="00780955">
      <w:r w:rsidRPr="00780955">
        <w:t xml:space="preserve">Hever Kunden hele Avtalen, har Leverandøren ikke rett til betaling. Leverandøren kan imidlertid kreve avtalt pris for Varene som er levert. </w:t>
      </w:r>
    </w:p>
    <w:p w14:paraId="1106C947" w14:textId="59838C33" w:rsidR="00780955" w:rsidRPr="00780955" w:rsidRDefault="00780955" w:rsidP="00650E86">
      <w:pPr>
        <w:pStyle w:val="Overskrift1"/>
      </w:pPr>
      <w:bookmarkStart w:id="300" w:name="_Toc87609691"/>
      <w:bookmarkStart w:id="301" w:name="_Toc87615295"/>
      <w:bookmarkStart w:id="302" w:name="_Toc87909580"/>
      <w:bookmarkStart w:id="303" w:name="_Toc88024722"/>
      <w:bookmarkStart w:id="304" w:name="_Toc82183951"/>
      <w:bookmarkStart w:id="305" w:name="_Toc82682984"/>
      <w:bookmarkStart w:id="306" w:name="_Toc92369218"/>
      <w:bookmarkStart w:id="307" w:name="_Toc112666541"/>
      <w:bookmarkStart w:id="308" w:name="_Toc82604371"/>
      <w:bookmarkEnd w:id="300"/>
      <w:bookmarkEnd w:id="301"/>
      <w:bookmarkEnd w:id="302"/>
      <w:bookmarkEnd w:id="303"/>
      <w:r w:rsidRPr="00780955">
        <w:t>Ansvar for skade</w:t>
      </w:r>
      <w:bookmarkEnd w:id="304"/>
      <w:bookmarkEnd w:id="305"/>
      <w:bookmarkEnd w:id="306"/>
      <w:bookmarkEnd w:id="307"/>
    </w:p>
    <w:p w14:paraId="4C646110" w14:textId="77777777" w:rsidR="00780955" w:rsidRPr="00780955" w:rsidRDefault="00780955" w:rsidP="00650E86">
      <w:pPr>
        <w:pStyle w:val="Overskrift2"/>
      </w:pPr>
      <w:bookmarkStart w:id="309" w:name="_Toc82183952"/>
      <w:bookmarkStart w:id="310" w:name="_Toc82682985"/>
      <w:bookmarkStart w:id="311" w:name="_Toc92369219"/>
      <w:bookmarkStart w:id="312" w:name="_Toc112666542"/>
      <w:r w:rsidRPr="00780955">
        <w:t>Varsel om fare for skade</w:t>
      </w:r>
      <w:bookmarkEnd w:id="309"/>
      <w:bookmarkEnd w:id="310"/>
      <w:bookmarkEnd w:id="311"/>
      <w:bookmarkEnd w:id="312"/>
    </w:p>
    <w:p w14:paraId="41EC8C76" w14:textId="77777777" w:rsidR="00780955" w:rsidRPr="00780955" w:rsidRDefault="00780955" w:rsidP="00780955">
      <w:r w:rsidRPr="00780955">
        <w:t xml:space="preserve">Partene skal varsle hverandre dersom de kjenner til forhold som kan medføre skade på person, ting, eiendom eller miljø og som nødvendiggjør tiltak som ikke følger av Avtalen. </w:t>
      </w:r>
    </w:p>
    <w:p w14:paraId="2AD5690E" w14:textId="77777777" w:rsidR="00780955" w:rsidRPr="00780955" w:rsidRDefault="00780955" w:rsidP="00650E86">
      <w:pPr>
        <w:pStyle w:val="Overskrift2"/>
      </w:pPr>
      <w:bookmarkStart w:id="313" w:name="_Toc82183953"/>
      <w:bookmarkStart w:id="314" w:name="_Toc82682986"/>
      <w:bookmarkStart w:id="315" w:name="_Toc92369220"/>
      <w:bookmarkStart w:id="316" w:name="_Toc112666543"/>
      <w:r w:rsidRPr="00780955">
        <w:t>Ansvar for skade på den andre partens person eller eiendom</w:t>
      </w:r>
      <w:bookmarkEnd w:id="313"/>
      <w:bookmarkEnd w:id="314"/>
      <w:bookmarkEnd w:id="315"/>
      <w:bookmarkEnd w:id="316"/>
    </w:p>
    <w:p w14:paraId="582BFDEC" w14:textId="77777777" w:rsidR="00780955" w:rsidRPr="00780955" w:rsidRDefault="00780955" w:rsidP="00780955">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AB93DA6" w14:textId="77777777" w:rsidR="00780955" w:rsidRPr="00780955" w:rsidRDefault="00780955" w:rsidP="00780955">
      <w:r w:rsidRPr="00780955">
        <w:lastRenderedPageBreak/>
        <w:t>Tilsvarende gjelder overfor Leverandøren, hvor Kunden eller noen han svarer for, volder skade på Leverandørens person, ansatte, eiendom eller andre ting.</w:t>
      </w:r>
    </w:p>
    <w:p w14:paraId="1F7EC6E6" w14:textId="77777777" w:rsidR="00780955" w:rsidRPr="00780955" w:rsidRDefault="00780955" w:rsidP="00650E86">
      <w:pPr>
        <w:pStyle w:val="Overskrift2"/>
      </w:pPr>
      <w:bookmarkStart w:id="317" w:name="_Toc82183954"/>
      <w:bookmarkStart w:id="318" w:name="_Toc82682987"/>
      <w:bookmarkStart w:id="319" w:name="_Toc92369221"/>
      <w:bookmarkStart w:id="320" w:name="_Toc112666544"/>
      <w:r w:rsidRPr="00780955">
        <w:t>Ansvar for skade på miljø, tredjemanns person eller eiendom</w:t>
      </w:r>
      <w:bookmarkEnd w:id="317"/>
      <w:bookmarkEnd w:id="318"/>
      <w:bookmarkEnd w:id="319"/>
      <w:bookmarkEnd w:id="320"/>
    </w:p>
    <w:p w14:paraId="5DA124DE" w14:textId="77777777" w:rsidR="00780955" w:rsidRPr="00780955" w:rsidRDefault="00780955" w:rsidP="00780955">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0A104526" w14:textId="77777777" w:rsidR="00780955" w:rsidRPr="00780955" w:rsidRDefault="00780955" w:rsidP="00780955">
      <w:r w:rsidRPr="00780955">
        <w:t>Den av partene som har interesse av at tiltaket iverksettes, skal betale de nødvendige kostnadene.</w:t>
      </w:r>
    </w:p>
    <w:p w14:paraId="2D3976E2" w14:textId="77777777" w:rsidR="00780955" w:rsidRPr="00780955" w:rsidRDefault="00780955" w:rsidP="00650E86">
      <w:pPr>
        <w:pStyle w:val="Overskrift1"/>
      </w:pPr>
      <w:bookmarkStart w:id="321" w:name="_Toc82682988"/>
      <w:bookmarkStart w:id="322" w:name="_Toc92369222"/>
      <w:bookmarkStart w:id="323" w:name="_Toc112666545"/>
      <w:r w:rsidRPr="00780955">
        <w:t xml:space="preserve">Force </w:t>
      </w:r>
      <w:bookmarkEnd w:id="321"/>
      <w:r w:rsidRPr="00780955">
        <w:t>Majeure</w:t>
      </w:r>
      <w:bookmarkEnd w:id="322"/>
      <w:bookmarkEnd w:id="323"/>
      <w:r w:rsidRPr="00780955">
        <w:t xml:space="preserve"> </w:t>
      </w:r>
    </w:p>
    <w:p w14:paraId="109278CC" w14:textId="77777777" w:rsidR="00780955" w:rsidRPr="00780955" w:rsidRDefault="00780955" w:rsidP="00780955">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5E30E287" w14:textId="77777777" w:rsidR="00780955" w:rsidRPr="00780955" w:rsidRDefault="00780955" w:rsidP="00780955">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146F4CA2" w14:textId="77777777" w:rsidR="00780955" w:rsidRPr="00780955" w:rsidRDefault="00780955" w:rsidP="00780955">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CDB926F" w14:textId="77777777" w:rsidR="00780955" w:rsidRPr="00780955" w:rsidRDefault="00780955" w:rsidP="00780955">
      <w:r w:rsidRPr="00780955">
        <w:t>I forbindelse med Force Majeure-situasjoner har partene gjensidig informasjonsplikt overfor hverandre om alle forhold som må antas å være av betydning for den annen part. Slik informasjon skal gis så raskt som mulig.</w:t>
      </w:r>
    </w:p>
    <w:p w14:paraId="5E8D6CE9" w14:textId="77777777" w:rsidR="00780955" w:rsidRPr="00780955" w:rsidRDefault="00780955" w:rsidP="00780955">
      <w:r w:rsidRPr="00780955">
        <w:t>I tilfelle av Force Majeure skal hver av partene dekke sine omkostninger som følge av Force Majeure-situasjonen.</w:t>
      </w:r>
    </w:p>
    <w:p w14:paraId="72981682" w14:textId="77777777" w:rsidR="00780955" w:rsidRPr="00780955" w:rsidRDefault="00780955" w:rsidP="00650E86">
      <w:pPr>
        <w:pStyle w:val="Overskrift1"/>
      </w:pPr>
      <w:bookmarkStart w:id="324" w:name="_Toc82682989"/>
      <w:bookmarkStart w:id="325" w:name="_Toc92369223"/>
      <w:bookmarkStart w:id="326" w:name="_Toc112666546"/>
      <w:r w:rsidRPr="00780955">
        <w:t>Generelle bestemmelser</w:t>
      </w:r>
      <w:bookmarkEnd w:id="308"/>
      <w:bookmarkEnd w:id="324"/>
      <w:bookmarkEnd w:id="325"/>
      <w:bookmarkEnd w:id="326"/>
    </w:p>
    <w:p w14:paraId="4FA480B2" w14:textId="77777777" w:rsidR="00780955" w:rsidRPr="00780955" w:rsidRDefault="00780955" w:rsidP="00650E86">
      <w:pPr>
        <w:pStyle w:val="Overskrift2"/>
      </w:pPr>
      <w:bookmarkStart w:id="327" w:name="_Toc82682990"/>
      <w:bookmarkStart w:id="328" w:name="_Toc92369224"/>
      <w:bookmarkStart w:id="329" w:name="_Toc112666547"/>
      <w:bookmarkStart w:id="330" w:name="_Toc82604373"/>
      <w:r w:rsidRPr="00780955">
        <w:t>Taushetsplikt</w:t>
      </w:r>
      <w:bookmarkEnd w:id="327"/>
      <w:bookmarkEnd w:id="328"/>
      <w:bookmarkEnd w:id="329"/>
    </w:p>
    <w:p w14:paraId="74EA1616" w14:textId="77777777" w:rsidR="00780955" w:rsidRPr="00780955" w:rsidRDefault="00780955" w:rsidP="00780955">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535E39A2" w14:textId="77777777" w:rsidR="00780955" w:rsidRPr="00780955" w:rsidRDefault="00780955" w:rsidP="00780955">
      <w:pPr>
        <w:numPr>
          <w:ilvl w:val="0"/>
          <w:numId w:val="33"/>
        </w:numPr>
        <w:contextualSpacing/>
      </w:pPr>
      <w:r w:rsidRPr="00780955">
        <w:t>Drifts- eller forretningsmessige forhold som det kan være av konkurransemessig betydning å hemmeligholde,</w:t>
      </w:r>
    </w:p>
    <w:p w14:paraId="60D5EE91" w14:textId="77777777" w:rsidR="00780955" w:rsidRPr="00780955" w:rsidRDefault="00780955" w:rsidP="00780955">
      <w:pPr>
        <w:numPr>
          <w:ilvl w:val="0"/>
          <w:numId w:val="33"/>
        </w:numPr>
        <w:contextualSpacing/>
      </w:pPr>
      <w:r w:rsidRPr="00780955">
        <w:t>Noens personlige forhold.</w:t>
      </w:r>
    </w:p>
    <w:p w14:paraId="1F99132C" w14:textId="77777777" w:rsidR="00650E86" w:rsidRDefault="00650E86" w:rsidP="00795F79">
      <w:pPr>
        <w:spacing w:after="0"/>
      </w:pPr>
    </w:p>
    <w:p w14:paraId="0A2E0E0A" w14:textId="5EA5F446" w:rsidR="00780955" w:rsidRPr="00780955" w:rsidRDefault="00780955" w:rsidP="00780955">
      <w:r w:rsidRPr="00780955">
        <w:lastRenderedPageBreak/>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3DD558C" w14:textId="77777777" w:rsidR="00780955" w:rsidRPr="00780955" w:rsidRDefault="00780955" w:rsidP="00780955">
      <w:bookmarkStart w:id="331" w:name="_Hlk87983467"/>
      <w:r w:rsidRPr="00780955">
        <w:t xml:space="preserve">Bestemmelsen er ikke til hinder for at opplysningene benyttes i den utstrekning det er nødvendig for gjennomføring av Avtalen. </w:t>
      </w:r>
    </w:p>
    <w:bookmarkEnd w:id="331"/>
    <w:p w14:paraId="7D27B35F" w14:textId="77777777" w:rsidR="00780955" w:rsidRPr="00780955" w:rsidRDefault="00780955" w:rsidP="00780955">
      <w:r w:rsidRPr="00780955">
        <w:t>Begge parter kan utnytte generell kunnskap (</w:t>
      </w:r>
      <w:proofErr w:type="spellStart"/>
      <w:r w:rsidRPr="00780955">
        <w:t>know-how</w:t>
      </w:r>
      <w:proofErr w:type="spellEnd"/>
      <w:r w:rsidRPr="00780955">
        <w:t>) som ikke er taushetsbelagt og som de har tilegnet seg i forbindelse med oppdraget.</w:t>
      </w:r>
    </w:p>
    <w:p w14:paraId="771949B5" w14:textId="77777777" w:rsidR="00780955" w:rsidRPr="00780955" w:rsidRDefault="00780955" w:rsidP="00780955">
      <w:r w:rsidRPr="00780955">
        <w:t xml:space="preserve">Taushetspliktsbestemmelsene i lov om behandlingsmåten i forvaltningssaker 10. februar 1967 (forvaltningsloven) kommer </w:t>
      </w:r>
      <w:proofErr w:type="gramStart"/>
      <w:r w:rsidRPr="00780955">
        <w:t>for øvrig</w:t>
      </w:r>
      <w:proofErr w:type="gramEnd"/>
      <w:r w:rsidRPr="00780955">
        <w:t xml:space="preserve"> til anvendelse for partene og andre de eventuelt svarer for.</w:t>
      </w:r>
    </w:p>
    <w:p w14:paraId="202D8AE2" w14:textId="77777777" w:rsidR="00780955" w:rsidRPr="00780955" w:rsidRDefault="00780955" w:rsidP="00650E86">
      <w:pPr>
        <w:pStyle w:val="Overskrift2"/>
      </w:pPr>
      <w:bookmarkStart w:id="332" w:name="_Toc82183959"/>
      <w:bookmarkStart w:id="333" w:name="_Toc82682991"/>
      <w:bookmarkStart w:id="334" w:name="_Toc92369225"/>
      <w:bookmarkStart w:id="335" w:name="_Toc112666548"/>
      <w:bookmarkEnd w:id="330"/>
      <w:r w:rsidRPr="00780955">
        <w:t>Opphavs- og eiendomsrett</w:t>
      </w:r>
      <w:bookmarkEnd w:id="332"/>
      <w:bookmarkEnd w:id="333"/>
      <w:bookmarkEnd w:id="334"/>
      <w:bookmarkEnd w:id="335"/>
      <w:r w:rsidRPr="00780955">
        <w:t xml:space="preserve"> </w:t>
      </w:r>
    </w:p>
    <w:p w14:paraId="0E35C9C2" w14:textId="77777777" w:rsidR="00780955" w:rsidRPr="00780955" w:rsidRDefault="00780955" w:rsidP="00650E86">
      <w:pPr>
        <w:pStyle w:val="Overskrift3"/>
      </w:pPr>
      <w:bookmarkStart w:id="336" w:name="_Toc82183960"/>
      <w:bookmarkStart w:id="337" w:name="_Toc82682992"/>
      <w:bookmarkStart w:id="338" w:name="_Toc92369226"/>
      <w:bookmarkStart w:id="339" w:name="_Toc112666549"/>
      <w:r w:rsidRPr="00780955">
        <w:t>Generelt</w:t>
      </w:r>
      <w:bookmarkEnd w:id="336"/>
      <w:bookmarkEnd w:id="337"/>
      <w:bookmarkEnd w:id="338"/>
      <w:bookmarkEnd w:id="339"/>
      <w:r w:rsidRPr="00780955">
        <w:t xml:space="preserve"> </w:t>
      </w:r>
    </w:p>
    <w:p w14:paraId="4089E028" w14:textId="77777777" w:rsidR="00780955" w:rsidRPr="00780955" w:rsidRDefault="00780955" w:rsidP="00780955">
      <w:r w:rsidRPr="00780955">
        <w:t>Eiendomsrett, opphavsrett og andre relevante materielle og immaterielle rettigheter tilknyttet Avtalen tilfaller Kunden når betaling er skjedd, med de begrensninger som følger av annen avtale eller ufravikelig lov.</w:t>
      </w:r>
    </w:p>
    <w:p w14:paraId="04693FB8" w14:textId="77777777" w:rsidR="00780955" w:rsidRPr="00780955" w:rsidRDefault="00780955" w:rsidP="00780955">
      <w:r w:rsidRPr="00780955">
        <w:t>Rettighetene omfatter også rett til endring og videreoverdragelse, jf. lov 15. juni 2018 om opphavsrett til åndsverk mv. (åndsverkloven) § 68.</w:t>
      </w:r>
    </w:p>
    <w:p w14:paraId="54BE1982" w14:textId="77777777" w:rsidR="00780955" w:rsidRPr="00780955" w:rsidRDefault="00780955" w:rsidP="00650E86">
      <w:pPr>
        <w:pStyle w:val="Overskrift3"/>
      </w:pPr>
      <w:bookmarkStart w:id="340" w:name="_Toc87609702"/>
      <w:bookmarkStart w:id="341" w:name="_Toc82183962"/>
      <w:bookmarkStart w:id="342" w:name="_Toc82682994"/>
      <w:bookmarkStart w:id="343" w:name="_Toc92369227"/>
      <w:bookmarkStart w:id="344" w:name="_Toc112666550"/>
      <w:bookmarkEnd w:id="340"/>
      <w:r w:rsidRPr="00780955">
        <w:t xml:space="preserve">Patenter og </w:t>
      </w:r>
      <w:proofErr w:type="spellStart"/>
      <w:r w:rsidRPr="00780955">
        <w:t>sikkerhetsbeskyttet</w:t>
      </w:r>
      <w:proofErr w:type="spellEnd"/>
      <w:r w:rsidRPr="00780955">
        <w:t xml:space="preserve"> informasjon</w:t>
      </w:r>
      <w:bookmarkEnd w:id="341"/>
      <w:bookmarkEnd w:id="342"/>
      <w:bookmarkEnd w:id="343"/>
      <w:bookmarkEnd w:id="344"/>
    </w:p>
    <w:p w14:paraId="1BE57BC0" w14:textId="77777777" w:rsidR="00780955" w:rsidRPr="00780955" w:rsidRDefault="00780955" w:rsidP="00780955">
      <w:r w:rsidRPr="00780955">
        <w:t xml:space="preserve">Dersom Leverandøren ønsker å søke om patent som inneholder </w:t>
      </w:r>
      <w:proofErr w:type="spellStart"/>
      <w:r w:rsidRPr="00780955">
        <w:t>sikkerhetsbeskyttet</w:t>
      </w:r>
      <w:proofErr w:type="spellEnd"/>
      <w:r w:rsidRPr="00780955">
        <w:t xml:space="preserve"> informasjon, skal Leverandøren fremlegge søknaden for Kunden for skriftlig godkjenning før patentsøknaden innleveres. Kunden kan nekte godkjenning uten begrunnelse.</w:t>
      </w:r>
    </w:p>
    <w:p w14:paraId="4DC94154" w14:textId="77777777" w:rsidR="00780955" w:rsidRPr="00780955" w:rsidRDefault="00780955" w:rsidP="00650E86">
      <w:pPr>
        <w:pStyle w:val="Overskrift3"/>
      </w:pPr>
      <w:bookmarkStart w:id="345" w:name="_Toc82183963"/>
      <w:bookmarkStart w:id="346" w:name="_Toc82682995"/>
      <w:bookmarkStart w:id="347" w:name="_Toc92369228"/>
      <w:bookmarkStart w:id="348" w:name="_Toc112666551"/>
      <w:r w:rsidRPr="00780955">
        <w:t>Tredjeparters eiendomsrettigheter</w:t>
      </w:r>
      <w:bookmarkEnd w:id="345"/>
      <w:bookmarkEnd w:id="346"/>
      <w:bookmarkEnd w:id="347"/>
      <w:bookmarkEnd w:id="348"/>
      <w:r w:rsidRPr="00780955">
        <w:t xml:space="preserve"> </w:t>
      </w:r>
    </w:p>
    <w:p w14:paraId="3CDBFF6B" w14:textId="77777777" w:rsidR="00780955" w:rsidRPr="00780955" w:rsidRDefault="00780955" w:rsidP="00780955">
      <w:r w:rsidRPr="00780955">
        <w:t xml:space="preserve">Leverandøren garanterer at Leverandørens ytelse ikke krenker tredjeparts eiendomsrettigheter, herunder immaterielle rettigheter som patent- eller opphavsrettigheter. </w:t>
      </w:r>
    </w:p>
    <w:p w14:paraId="5EE285C9" w14:textId="77777777" w:rsidR="00780955" w:rsidRPr="00780955" w:rsidRDefault="00780955" w:rsidP="00780955">
      <w:r w:rsidRPr="00780955">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333348A9" w14:textId="77777777" w:rsidR="00780955" w:rsidRPr="00780955" w:rsidRDefault="00780955" w:rsidP="00780955">
      <w:r w:rsidRPr="00780955">
        <w:t xml:space="preserve">Partene skal gjensidig varsle hverandre om krav </w:t>
      </w:r>
      <w:proofErr w:type="gramStart"/>
      <w:r w:rsidRPr="00780955">
        <w:t>vedrørende</w:t>
      </w:r>
      <w:proofErr w:type="gramEnd"/>
      <w:r w:rsidRPr="00780955">
        <w:t xml:space="preserve"> krenking av patenter eller andre immaterielle rettigheter ved fremstilling eller bruk av Varen.</w:t>
      </w:r>
    </w:p>
    <w:p w14:paraId="517750AA" w14:textId="77777777" w:rsidR="00780955" w:rsidRPr="00780955" w:rsidRDefault="00780955" w:rsidP="00650E86">
      <w:pPr>
        <w:pStyle w:val="Overskrift2"/>
      </w:pPr>
      <w:bookmarkStart w:id="349" w:name="_Toc82682997"/>
      <w:bookmarkStart w:id="350" w:name="_Toc92369229"/>
      <w:bookmarkStart w:id="351" w:name="_Toc112666552"/>
      <w:r w:rsidRPr="00780955">
        <w:t>Omdømmelojalitet</w:t>
      </w:r>
      <w:bookmarkEnd w:id="349"/>
      <w:bookmarkEnd w:id="350"/>
      <w:bookmarkEnd w:id="351"/>
    </w:p>
    <w:p w14:paraId="695E585B" w14:textId="77777777" w:rsidR="00780955" w:rsidRPr="00780955" w:rsidRDefault="00780955" w:rsidP="00780955">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637089A7" w14:textId="77777777" w:rsidR="00780955" w:rsidRPr="00780955" w:rsidRDefault="00780955" w:rsidP="00650E86">
      <w:pPr>
        <w:pStyle w:val="Overskrift2"/>
      </w:pPr>
      <w:bookmarkStart w:id="352" w:name="_Toc82682998"/>
      <w:bookmarkStart w:id="353" w:name="_Toc92369230"/>
      <w:bookmarkStart w:id="354" w:name="_Toc112666553"/>
      <w:r w:rsidRPr="00780955">
        <w:lastRenderedPageBreak/>
        <w:t>Markedsføring</w:t>
      </w:r>
      <w:bookmarkEnd w:id="352"/>
      <w:bookmarkEnd w:id="353"/>
      <w:bookmarkEnd w:id="354"/>
    </w:p>
    <w:p w14:paraId="6F5DA967" w14:textId="77777777" w:rsidR="00780955" w:rsidRPr="00780955" w:rsidRDefault="00780955" w:rsidP="00780955">
      <w:bookmarkStart w:id="355"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7738B72C" w14:textId="77777777" w:rsidR="00780955" w:rsidRPr="00780955" w:rsidRDefault="00780955" w:rsidP="00780955">
      <w:r w:rsidRPr="00780955">
        <w:t>Leverandøren skal innhente skriftlig forhåndsgodkjennelse fra Kunden dersom Leverandøren for reklameformål eller på annen måte ønsker å utgi informasjon om avtaleforholdet.</w:t>
      </w:r>
    </w:p>
    <w:p w14:paraId="55D7FC68" w14:textId="77777777" w:rsidR="00780955" w:rsidRPr="00780955" w:rsidRDefault="00780955" w:rsidP="00780955">
      <w:bookmarkStart w:id="356" w:name="_Hlk87983431"/>
      <w:r w:rsidRPr="00780955">
        <w:t>Leverandøren forplikter seg til ikke å benytte Kunden som referanse, uten skriftlig samtykke fra Kunden.</w:t>
      </w:r>
    </w:p>
    <w:p w14:paraId="59FB1180" w14:textId="77777777" w:rsidR="00780955" w:rsidRPr="00780955" w:rsidRDefault="00780955" w:rsidP="00780955">
      <w:r w:rsidRPr="00780955">
        <w:t>Leverandøren skal innhente skriftlig forhåndsgodkjennelse fra Kunden dersom han ønsker å gi offentligheten informasjon om Avtalen utover å oppgi oppdraget som generell referanse.</w:t>
      </w:r>
    </w:p>
    <w:p w14:paraId="669A47C9" w14:textId="77777777" w:rsidR="00780955" w:rsidRPr="00780955" w:rsidRDefault="00780955" w:rsidP="00650E86">
      <w:pPr>
        <w:pStyle w:val="Overskrift2"/>
      </w:pPr>
      <w:bookmarkStart w:id="357" w:name="_Toc82682999"/>
      <w:bookmarkStart w:id="358" w:name="_Toc92369231"/>
      <w:bookmarkStart w:id="359" w:name="_Toc112666554"/>
      <w:bookmarkStart w:id="360" w:name="_Hlk87983552"/>
      <w:bookmarkEnd w:id="355"/>
      <w:bookmarkEnd w:id="356"/>
      <w:r w:rsidRPr="00780955">
        <w:t>Revisjon</w:t>
      </w:r>
      <w:bookmarkEnd w:id="357"/>
      <w:bookmarkEnd w:id="358"/>
      <w:bookmarkEnd w:id="359"/>
    </w:p>
    <w:p w14:paraId="47C0D8EA" w14:textId="77777777" w:rsidR="00780955" w:rsidRPr="00780955" w:rsidRDefault="00780955" w:rsidP="00780955">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C4E5C41" w14:textId="77777777" w:rsidR="00780955" w:rsidRPr="00780955" w:rsidRDefault="00780955" w:rsidP="00650E86">
      <w:pPr>
        <w:pStyle w:val="Overskrift2"/>
      </w:pPr>
      <w:bookmarkStart w:id="361" w:name="_Toc92369232"/>
      <w:bookmarkStart w:id="362" w:name="_Toc112666555"/>
      <w:bookmarkEnd w:id="360"/>
      <w:r w:rsidRPr="00780955">
        <w:t>Databehandler</w:t>
      </w:r>
      <w:bookmarkEnd w:id="361"/>
      <w:bookmarkEnd w:id="362"/>
    </w:p>
    <w:p w14:paraId="7535FBE2" w14:textId="480CC6F3" w:rsidR="00780955" w:rsidRPr="00780955" w:rsidRDefault="00780955" w:rsidP="00780955">
      <w:pPr>
        <w:rPr>
          <w:color w:val="1B71FF" w:themeColor="text2" w:themeTint="99"/>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330CF7E0" w14:textId="77777777" w:rsidR="00780955" w:rsidRPr="00780955" w:rsidRDefault="00780955" w:rsidP="00780955">
      <w:r w:rsidRPr="00780955">
        <w:t xml:space="preserve">Behandling av helse- og personopplysninger kan ikke finne sted før det er inngått databehandleravtale mellom Leverandøren og Kunden. </w:t>
      </w:r>
    </w:p>
    <w:p w14:paraId="4E712842" w14:textId="77777777" w:rsidR="00780955" w:rsidRPr="00780955" w:rsidRDefault="00780955" w:rsidP="009E7876">
      <w:pPr>
        <w:pStyle w:val="Overskrift1"/>
      </w:pPr>
      <w:bookmarkStart w:id="363" w:name="_Toc87609710"/>
      <w:bookmarkStart w:id="364" w:name="_Toc87609711"/>
      <w:bookmarkStart w:id="365" w:name="_Toc87609712"/>
      <w:bookmarkStart w:id="366" w:name="_Toc82604375"/>
      <w:bookmarkStart w:id="367" w:name="_Toc82683001"/>
      <w:bookmarkStart w:id="368" w:name="_Toc92369233"/>
      <w:bookmarkStart w:id="369" w:name="_Toc112666556"/>
      <w:bookmarkEnd w:id="363"/>
      <w:bookmarkEnd w:id="364"/>
      <w:bookmarkEnd w:id="365"/>
      <w:r w:rsidRPr="00780955">
        <w:t>Tvister, lovvalg og verneting</w:t>
      </w:r>
      <w:bookmarkEnd w:id="366"/>
      <w:bookmarkEnd w:id="367"/>
      <w:bookmarkEnd w:id="368"/>
      <w:bookmarkEnd w:id="369"/>
    </w:p>
    <w:p w14:paraId="66223E05" w14:textId="77777777" w:rsidR="00780955" w:rsidRPr="00780955" w:rsidRDefault="00780955" w:rsidP="00780955">
      <w:r w:rsidRPr="00780955">
        <w:t xml:space="preserve">Avtalen reguleres av norsk rett. </w:t>
      </w:r>
    </w:p>
    <w:p w14:paraId="4AB2420C" w14:textId="77777777" w:rsidR="00780955" w:rsidRPr="00780955" w:rsidRDefault="00780955" w:rsidP="00780955">
      <w:r w:rsidRPr="00780955">
        <w:t xml:space="preserve">Tvister mellom partene om Avtalen bør søkes løst gjennom forhandlinger. </w:t>
      </w:r>
    </w:p>
    <w:p w14:paraId="339CA658" w14:textId="77777777" w:rsidR="00780955" w:rsidRPr="00780955" w:rsidRDefault="00780955" w:rsidP="00780955">
      <w:r w:rsidRPr="00780955">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1BA64B99" w14:textId="77777777" w:rsidR="00780955" w:rsidRPr="00780955" w:rsidRDefault="00780955" w:rsidP="00780955">
      <w:r w:rsidRPr="00780955">
        <w:t>Dersom partene ikke kommer til enighet, skal tvisten avgjøres ved ordinær rettergang. Verneting for avtalen er Kundens verneting, med mindre partene enes om et annet verneting.</w:t>
      </w:r>
    </w:p>
    <w:p w14:paraId="55AEE6F3" w14:textId="77777777" w:rsidR="00780955" w:rsidRPr="00780955" w:rsidRDefault="00780955" w:rsidP="00780955">
      <w:pPr>
        <w:keepNext/>
        <w:keepLines/>
        <w:spacing w:before="240" w:after="0"/>
        <w:ind w:left="432"/>
        <w:outlineLvl w:val="0"/>
        <w:rPr>
          <w:rFonts w:ascii="Calibri" w:eastAsiaTheme="majorEastAsia" w:hAnsi="Calibri" w:cstheme="majorBidi"/>
          <w:b/>
          <w:sz w:val="32"/>
          <w:szCs w:val="32"/>
        </w:rPr>
      </w:pPr>
    </w:p>
    <w:p w14:paraId="0C4E7ABB" w14:textId="77777777" w:rsidR="00780955" w:rsidRDefault="00780955" w:rsidP="00FF52D8"/>
    <w:p w14:paraId="00F8ABE7" w14:textId="77777777" w:rsidR="00FF52D8" w:rsidRPr="00200A6B" w:rsidRDefault="00FF52D8" w:rsidP="00FF52D8"/>
    <w:sectPr w:rsidR="00FF52D8" w:rsidRPr="00200A6B" w:rsidSect="00D06D4D">
      <w:headerReference w:type="default" r:id="rId18"/>
      <w:footerReference w:type="default" r:id="rId19"/>
      <w:headerReference w:type="first" r:id="rId20"/>
      <w:footerReference w:type="first" r:id="rId21"/>
      <w:pgSz w:w="11906" w:h="16838"/>
      <w:pgMar w:top="1985" w:right="1440" w:bottom="1440" w:left="1440" w:header="708" w:footer="4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6730" w14:textId="77777777" w:rsidR="004A0687" w:rsidRDefault="004A0687" w:rsidP="002D7059">
      <w:pPr>
        <w:spacing w:after="0" w:line="240" w:lineRule="auto"/>
      </w:pPr>
      <w:r>
        <w:separator/>
      </w:r>
    </w:p>
  </w:endnote>
  <w:endnote w:type="continuationSeparator" w:id="0">
    <w:p w14:paraId="18AFF1FD" w14:textId="77777777" w:rsidR="004A0687" w:rsidRDefault="004A0687" w:rsidP="002D7059">
      <w:pPr>
        <w:spacing w:after="0" w:line="240" w:lineRule="auto"/>
      </w:pPr>
      <w:r>
        <w:continuationSeparator/>
      </w:r>
    </w:p>
  </w:endnote>
  <w:endnote w:type="continuationNotice" w:id="1">
    <w:p w14:paraId="17D21323" w14:textId="77777777" w:rsidR="004A0687" w:rsidRDefault="004A0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DEC9EBC" w14:textId="77777777" w:rsidTr="00766137">
      <w:tc>
        <w:tcPr>
          <w:tcW w:w="4536" w:type="dxa"/>
        </w:tcPr>
        <w:p w14:paraId="385AB6AB"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0B1E8BFA" w14:textId="77777777" w:rsidR="008319F5" w:rsidRPr="00FF52D8" w:rsidRDefault="00000000" w:rsidP="008319F5">
          <w:pPr>
            <w:jc w:val="right"/>
            <w:rPr>
              <w:sz w:val="18"/>
              <w:szCs w:val="18"/>
            </w:rPr>
          </w:pPr>
          <w:sdt>
            <w:sdtPr>
              <w:rPr>
                <w:b/>
                <w:bCs/>
                <w:i/>
                <w:iCs/>
                <w:color w:val="003283" w:themeColor="text2"/>
                <w:sz w:val="18"/>
                <w:szCs w:val="18"/>
              </w:rPr>
              <w:alias w:val="Klassifisering"/>
              <w:tag w:val="Klassifisering"/>
              <w:id w:val="106714249"/>
              <w:placeholder>
                <w:docPart w:val="D8B4B31616A24426990815DA6C2AA009"/>
              </w:placeholder>
              <w:dataBinding w:xpath="/root[1]/klassifisering[1]" w:storeItemID="{649918F2-B2D5-43B2-A51C-414B10F8D08B}"/>
              <w:text w:multiLine="1"/>
            </w:sdtPr>
            <w:sdtContent>
              <w:r w:rsidR="008319F5" w:rsidRPr="00FF52D8">
                <w:rPr>
                  <w:b/>
                  <w:bCs/>
                  <w:i/>
                  <w:iCs/>
                  <w:color w:val="003283" w:themeColor="text2"/>
                  <w:sz w:val="18"/>
                  <w:szCs w:val="18"/>
                </w:rPr>
                <w:t xml:space="preserve"> </w:t>
              </w:r>
            </w:sdtContent>
          </w:sdt>
        </w:p>
      </w:tc>
    </w:tr>
    <w:tr w:rsidR="005F37E0" w:rsidRPr="005F37E0" w14:paraId="393AB2FF" w14:textId="77777777" w:rsidTr="00766137">
      <w:tc>
        <w:tcPr>
          <w:tcW w:w="4536" w:type="dxa"/>
        </w:tcPr>
        <w:p w14:paraId="31BCEEEB" w14:textId="0D46632C" w:rsidR="005F37E0" w:rsidRPr="005F37E0" w:rsidRDefault="005F37E0" w:rsidP="008319F5">
          <w:pPr>
            <w:pStyle w:val="Bunntekst"/>
            <w:rPr>
              <w:color w:val="003283" w:themeColor="text2"/>
              <w:lang w:val="nb-NO"/>
            </w:rPr>
          </w:pPr>
          <w:r>
            <w:rPr>
              <w:color w:val="003283" w:themeColor="text2"/>
              <w:lang w:val="nb-NO"/>
            </w:rPr>
            <w:t xml:space="preserve">Rammeavtale varekjøp, </w:t>
          </w:r>
          <w:r w:rsidR="00A27E8A">
            <w:rPr>
              <w:color w:val="003283" w:themeColor="text2"/>
              <w:lang w:val="nb-NO"/>
            </w:rPr>
            <w:t>versjon 04-</w:t>
          </w:r>
          <w:r>
            <w:rPr>
              <w:color w:val="003283" w:themeColor="text2"/>
              <w:lang w:val="nb-NO"/>
            </w:rPr>
            <w:t>2022</w:t>
          </w:r>
        </w:p>
      </w:tc>
      <w:tc>
        <w:tcPr>
          <w:tcW w:w="4961" w:type="dxa"/>
        </w:tcPr>
        <w:p w14:paraId="382687F6" w14:textId="77777777" w:rsidR="005F37E0" w:rsidRPr="005F37E0" w:rsidRDefault="005F37E0" w:rsidP="008319F5">
          <w:pPr>
            <w:jc w:val="right"/>
            <w:rPr>
              <w:i/>
              <w:iCs/>
              <w:color w:val="003283" w:themeColor="text2"/>
              <w:sz w:val="18"/>
              <w:szCs w:val="18"/>
            </w:rPr>
          </w:pPr>
        </w:p>
      </w:tc>
    </w:tr>
  </w:tbl>
  <w:p w14:paraId="69924C84" w14:textId="77777777" w:rsidR="00214207" w:rsidRPr="008319F5" w:rsidRDefault="00214207" w:rsidP="008319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pPr w:leftFromText="142" w:rightFromText="142" w:vertAnchor="page" w:horzAnchor="margin" w:tblpXSpec="right" w:tblpY="15934"/>
      <w:tblOverlap w:val="never"/>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8319F5" w:rsidRPr="00214207" w14:paraId="20F6467C" w14:textId="77777777" w:rsidTr="00766137">
      <w:tc>
        <w:tcPr>
          <w:tcW w:w="4536" w:type="dxa"/>
        </w:tcPr>
        <w:p w14:paraId="2B1DA68F" w14:textId="77777777" w:rsidR="008319F5" w:rsidRPr="004A2601" w:rsidRDefault="008319F5" w:rsidP="008319F5">
          <w:pPr>
            <w:pStyle w:val="Bunntekst"/>
            <w:rPr>
              <w:lang w:val="nb-NO"/>
            </w:rPr>
          </w:pPr>
          <w:r w:rsidRPr="004A2601">
            <w:rPr>
              <w:b/>
              <w:bCs/>
              <w:color w:val="003283" w:themeColor="text2"/>
              <w:lang w:val="nb-NO"/>
            </w:rPr>
            <w:t>Sykehusinnkjøp HF</w:t>
          </w:r>
          <w:r w:rsidRPr="004A2601">
            <w:rPr>
              <w:b/>
              <w:bCs/>
              <w:color w:val="003283" w:themeColor="text2"/>
              <w:lang w:val="nb-NO"/>
            </w:rPr>
            <w:tab/>
            <w:t xml:space="preserve">– </w:t>
          </w:r>
          <w:r w:rsidRPr="004A2601">
            <w:rPr>
              <w:color w:val="003283" w:themeColor="text2"/>
              <w:lang w:val="nb-NO"/>
            </w:rPr>
            <w:t>www.sykehusinnkjop.no</w:t>
          </w:r>
        </w:p>
      </w:tc>
      <w:tc>
        <w:tcPr>
          <w:tcW w:w="4961" w:type="dxa"/>
        </w:tcPr>
        <w:p w14:paraId="2B8B7AE4" w14:textId="77777777" w:rsidR="008319F5" w:rsidRPr="00FF52D8" w:rsidRDefault="00000000" w:rsidP="008319F5">
          <w:pPr>
            <w:jc w:val="right"/>
            <w:rPr>
              <w:sz w:val="18"/>
              <w:szCs w:val="18"/>
            </w:rPr>
          </w:pPr>
          <w:sdt>
            <w:sdtPr>
              <w:rPr>
                <w:b/>
                <w:bCs/>
                <w:i/>
                <w:iCs/>
                <w:color w:val="003283" w:themeColor="text2"/>
                <w:sz w:val="18"/>
                <w:szCs w:val="18"/>
              </w:rPr>
              <w:alias w:val="Klassifisering"/>
              <w:tag w:val="Klassifisering"/>
              <w:id w:val="-565800166"/>
              <w:placeholder>
                <w:docPart w:val="E5052A29D7764A3D8BF974AC62A4E4FF"/>
              </w:placeholder>
              <w:dataBinding w:xpath="/root[1]/klassifisering[1]" w:storeItemID="{649918F2-B2D5-43B2-A51C-414B10F8D08B}"/>
              <w:text w:multiLine="1"/>
            </w:sdtPr>
            <w:sdtContent>
              <w:r w:rsidR="008319F5" w:rsidRPr="00FF52D8">
                <w:rPr>
                  <w:b/>
                  <w:bCs/>
                  <w:i/>
                  <w:iCs/>
                  <w:color w:val="003283" w:themeColor="text2"/>
                  <w:sz w:val="18"/>
                  <w:szCs w:val="18"/>
                </w:rPr>
                <w:t xml:space="preserve"> </w:t>
              </w:r>
            </w:sdtContent>
          </w:sdt>
        </w:p>
      </w:tc>
    </w:tr>
  </w:tbl>
  <w:p w14:paraId="22FACBBB" w14:textId="77777777" w:rsidR="005C7D79" w:rsidRPr="008319F5" w:rsidRDefault="005C7D79" w:rsidP="008319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196E" w14:textId="77777777" w:rsidR="004A0687" w:rsidRDefault="004A0687" w:rsidP="002D7059">
      <w:pPr>
        <w:spacing w:after="0" w:line="240" w:lineRule="auto"/>
      </w:pPr>
      <w:r>
        <w:separator/>
      </w:r>
    </w:p>
  </w:footnote>
  <w:footnote w:type="continuationSeparator" w:id="0">
    <w:p w14:paraId="5A6E6856" w14:textId="77777777" w:rsidR="004A0687" w:rsidRDefault="004A0687" w:rsidP="002D7059">
      <w:pPr>
        <w:spacing w:after="0" w:line="240" w:lineRule="auto"/>
      </w:pPr>
      <w:r>
        <w:continuationSeparator/>
      </w:r>
    </w:p>
  </w:footnote>
  <w:footnote w:type="continuationNotice" w:id="1">
    <w:p w14:paraId="63452D66" w14:textId="77777777" w:rsidR="004A0687" w:rsidRDefault="004A0687">
      <w:pPr>
        <w:spacing w:after="0" w:line="240" w:lineRule="auto"/>
      </w:pPr>
    </w:p>
  </w:footnote>
  <w:footnote w:id="2">
    <w:p w14:paraId="31DEE539" w14:textId="44BA7959" w:rsidR="00780955" w:rsidRDefault="00780955" w:rsidP="00780955">
      <w:pPr>
        <w:pStyle w:val="Fotnotetekst"/>
      </w:pPr>
      <w:r>
        <w:rPr>
          <w:rStyle w:val="Fotnotereferanse"/>
        </w:rPr>
        <w:footnoteRef/>
      </w:r>
      <w:r>
        <w:t xml:space="preserve"> </w:t>
      </w:r>
      <w:r w:rsidR="003F4F62">
        <w:t>[</w:t>
      </w:r>
      <w:hyperlink r:id="rId1" w:history="1">
        <w:r w:rsidR="003F4F62" w:rsidRPr="00D438BF">
          <w:rPr>
            <w:rStyle w:val="Hyperkobling"/>
          </w:rPr>
          <w:t xml:space="preserve">Link til </w:t>
        </w:r>
        <w:r w:rsidR="003F4F62" w:rsidRPr="00026080">
          <w:rPr>
            <w:rStyle w:val="Hyperkobling"/>
            <w:i/>
            <w:iCs/>
          </w:rPr>
          <w:t>Europeisk utfasingsliste for helse- og miljøskadelige kjemikalier i helsevesenet</w:t>
        </w:r>
      </w:hyperlink>
      <w:r w:rsidR="003F4F62">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7A78" w14:textId="77777777" w:rsidR="002D7059" w:rsidRDefault="00DA11A8">
    <w:pPr>
      <w:pStyle w:val="Topptekst"/>
    </w:pPr>
    <w:r>
      <w:rPr>
        <w:noProof/>
      </w:rPr>
      <w:drawing>
        <wp:anchor distT="0" distB="0" distL="114300" distR="114300" simplePos="0" relativeHeight="251658241" behindDoc="1" locked="0" layoutInCell="1" allowOverlap="1" wp14:anchorId="417A259A" wp14:editId="06015187">
          <wp:simplePos x="0" y="0"/>
          <wp:positionH relativeFrom="page">
            <wp:posOffset>445273</wp:posOffset>
          </wp:positionH>
          <wp:positionV relativeFrom="page">
            <wp:posOffset>500932</wp:posOffset>
          </wp:positionV>
          <wp:extent cx="381663" cy="359410"/>
          <wp:effectExtent l="0" t="0" r="0" b="0"/>
          <wp:wrapNone/>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rotWithShape="1">
                  <a:blip r:embed="rId1">
                    <a:extLst>
                      <a:ext uri="{28A0092B-C50C-407E-A947-70E740481C1C}">
                        <a14:useLocalDpi xmlns:a14="http://schemas.microsoft.com/office/drawing/2010/main" val="0"/>
                      </a:ext>
                    </a:extLst>
                  </a:blip>
                  <a:srcRect r="81138"/>
                  <a:stretch/>
                </pic:blipFill>
                <pic:spPr bwMode="auto">
                  <a:xfrm>
                    <a:off x="0" y="0"/>
                    <a:ext cx="382290"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BD7E" w14:textId="77777777" w:rsidR="00357D49" w:rsidRDefault="00D427B1" w:rsidP="00B32B42">
    <w:pPr>
      <w:pStyle w:val="Topptekst"/>
      <w:jc w:val="right"/>
    </w:pPr>
    <w:r>
      <w:rPr>
        <w:noProof/>
      </w:rPr>
      <w:drawing>
        <wp:anchor distT="0" distB="0" distL="114300" distR="114300" simplePos="0" relativeHeight="251658240" behindDoc="1" locked="0" layoutInCell="1" allowOverlap="1" wp14:anchorId="7BA14D94" wp14:editId="762A270A">
          <wp:simplePos x="0" y="0"/>
          <wp:positionH relativeFrom="page">
            <wp:posOffset>539115</wp:posOffset>
          </wp:positionH>
          <wp:positionV relativeFrom="page">
            <wp:posOffset>499110</wp:posOffset>
          </wp:positionV>
          <wp:extent cx="2026920" cy="359410"/>
          <wp:effectExtent l="0" t="0" r="508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HDO-rgb-01.png"/>
                  <pic:cNvPicPr/>
                </pic:nvPicPr>
                <pic:blipFill>
                  <a:blip r:embed="rId1">
                    <a:extLst>
                      <a:ext uri="{28A0092B-C50C-407E-A947-70E740481C1C}">
                        <a14:useLocalDpi xmlns:a14="http://schemas.microsoft.com/office/drawing/2010/main" val="0"/>
                      </a:ext>
                    </a:extLst>
                  </a:blip>
                  <a:stretch>
                    <a:fillRect/>
                  </a:stretch>
                </pic:blipFill>
                <pic:spPr>
                  <a:xfrm>
                    <a:off x="0" y="0"/>
                    <a:ext cx="20269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B586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29892027">
    <w:abstractNumId w:val="16"/>
  </w:num>
  <w:num w:numId="2" w16cid:durableId="1835489970">
    <w:abstractNumId w:val="13"/>
  </w:num>
  <w:num w:numId="3" w16cid:durableId="1296835442">
    <w:abstractNumId w:val="14"/>
  </w:num>
  <w:num w:numId="4" w16cid:durableId="201141093">
    <w:abstractNumId w:val="38"/>
  </w:num>
  <w:num w:numId="5" w16cid:durableId="1859540434">
    <w:abstractNumId w:val="26"/>
  </w:num>
  <w:num w:numId="6" w16cid:durableId="556938510">
    <w:abstractNumId w:val="8"/>
  </w:num>
  <w:num w:numId="7" w16cid:durableId="1648586371">
    <w:abstractNumId w:val="3"/>
  </w:num>
  <w:num w:numId="8" w16cid:durableId="1281455845">
    <w:abstractNumId w:val="2"/>
  </w:num>
  <w:num w:numId="9" w16cid:durableId="1042707437">
    <w:abstractNumId w:val="1"/>
  </w:num>
  <w:num w:numId="10" w16cid:durableId="1487553097">
    <w:abstractNumId w:val="0"/>
  </w:num>
  <w:num w:numId="11" w16cid:durableId="2115781699">
    <w:abstractNumId w:val="9"/>
  </w:num>
  <w:num w:numId="12" w16cid:durableId="255335159">
    <w:abstractNumId w:val="7"/>
  </w:num>
  <w:num w:numId="13" w16cid:durableId="287712033">
    <w:abstractNumId w:val="6"/>
  </w:num>
  <w:num w:numId="14" w16cid:durableId="153843323">
    <w:abstractNumId w:val="5"/>
  </w:num>
  <w:num w:numId="15" w16cid:durableId="1595479144">
    <w:abstractNumId w:val="4"/>
  </w:num>
  <w:num w:numId="16" w16cid:durableId="422997790">
    <w:abstractNumId w:val="44"/>
  </w:num>
  <w:num w:numId="17" w16cid:durableId="285359096">
    <w:abstractNumId w:val="31"/>
  </w:num>
  <w:num w:numId="18" w16cid:durableId="216934135">
    <w:abstractNumId w:val="33"/>
  </w:num>
  <w:num w:numId="19" w16cid:durableId="717440788">
    <w:abstractNumId w:val="37"/>
  </w:num>
  <w:num w:numId="20" w16cid:durableId="874318440">
    <w:abstractNumId w:val="10"/>
  </w:num>
  <w:num w:numId="21" w16cid:durableId="966476080">
    <w:abstractNumId w:val="36"/>
  </w:num>
  <w:num w:numId="22" w16cid:durableId="1480725899">
    <w:abstractNumId w:val="35"/>
  </w:num>
  <w:num w:numId="23" w16cid:durableId="816921761">
    <w:abstractNumId w:val="20"/>
  </w:num>
  <w:num w:numId="24" w16cid:durableId="1089698244">
    <w:abstractNumId w:val="27"/>
  </w:num>
  <w:num w:numId="25" w16cid:durableId="892354273">
    <w:abstractNumId w:val="41"/>
  </w:num>
  <w:num w:numId="26" w16cid:durableId="1391732052">
    <w:abstractNumId w:val="18"/>
  </w:num>
  <w:num w:numId="27" w16cid:durableId="411119628">
    <w:abstractNumId w:val="34"/>
  </w:num>
  <w:num w:numId="28" w16cid:durableId="515123281">
    <w:abstractNumId w:val="32"/>
  </w:num>
  <w:num w:numId="29" w16cid:durableId="642663227">
    <w:abstractNumId w:val="19"/>
  </w:num>
  <w:num w:numId="30" w16cid:durableId="943533315">
    <w:abstractNumId w:val="25"/>
  </w:num>
  <w:num w:numId="31" w16cid:durableId="1966080650">
    <w:abstractNumId w:val="40"/>
  </w:num>
  <w:num w:numId="32" w16cid:durableId="661471890">
    <w:abstractNumId w:val="42"/>
  </w:num>
  <w:num w:numId="33" w16cid:durableId="1672180315">
    <w:abstractNumId w:val="22"/>
  </w:num>
  <w:num w:numId="34" w16cid:durableId="1551764051">
    <w:abstractNumId w:val="30"/>
  </w:num>
  <w:num w:numId="35" w16cid:durableId="1613972304">
    <w:abstractNumId w:val="28"/>
  </w:num>
  <w:num w:numId="36" w16cid:durableId="519928539">
    <w:abstractNumId w:val="12"/>
  </w:num>
  <w:num w:numId="37" w16cid:durableId="790829538">
    <w:abstractNumId w:val="29"/>
  </w:num>
  <w:num w:numId="38" w16cid:durableId="655644575">
    <w:abstractNumId w:val="11"/>
  </w:num>
  <w:num w:numId="39" w16cid:durableId="1181159344">
    <w:abstractNumId w:val="17"/>
  </w:num>
  <w:num w:numId="40" w16cid:durableId="213395715">
    <w:abstractNumId w:val="23"/>
  </w:num>
  <w:num w:numId="41" w16cid:durableId="2011248737">
    <w:abstractNumId w:val="39"/>
  </w:num>
  <w:num w:numId="42" w16cid:durableId="1615945800">
    <w:abstractNumId w:val="15"/>
  </w:num>
  <w:num w:numId="43" w16cid:durableId="1319723415">
    <w:abstractNumId w:val="21"/>
  </w:num>
  <w:num w:numId="44" w16cid:durableId="1730759606">
    <w:abstractNumId w:val="24"/>
  </w:num>
  <w:num w:numId="45" w16cid:durableId="13388450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55"/>
    <w:rsid w:val="00002439"/>
    <w:rsid w:val="000033A2"/>
    <w:rsid w:val="00004CD2"/>
    <w:rsid w:val="00014BC0"/>
    <w:rsid w:val="00015792"/>
    <w:rsid w:val="00021C84"/>
    <w:rsid w:val="00053E75"/>
    <w:rsid w:val="00055327"/>
    <w:rsid w:val="00065F2D"/>
    <w:rsid w:val="00072D06"/>
    <w:rsid w:val="000762CD"/>
    <w:rsid w:val="00083D59"/>
    <w:rsid w:val="0009024F"/>
    <w:rsid w:val="00090264"/>
    <w:rsid w:val="000908A5"/>
    <w:rsid w:val="0009604E"/>
    <w:rsid w:val="000B01C3"/>
    <w:rsid w:val="000B2B7D"/>
    <w:rsid w:val="000B3DBB"/>
    <w:rsid w:val="000B5DBE"/>
    <w:rsid w:val="000C1427"/>
    <w:rsid w:val="000C2701"/>
    <w:rsid w:val="000C5445"/>
    <w:rsid w:val="000D4EF6"/>
    <w:rsid w:val="000E1829"/>
    <w:rsid w:val="000E4ED4"/>
    <w:rsid w:val="0010118A"/>
    <w:rsid w:val="001058E4"/>
    <w:rsid w:val="00124F69"/>
    <w:rsid w:val="00126BA6"/>
    <w:rsid w:val="0013319B"/>
    <w:rsid w:val="00134997"/>
    <w:rsid w:val="001352C0"/>
    <w:rsid w:val="00151079"/>
    <w:rsid w:val="001534FD"/>
    <w:rsid w:val="001543FF"/>
    <w:rsid w:val="0015451B"/>
    <w:rsid w:val="00156337"/>
    <w:rsid w:val="0015644A"/>
    <w:rsid w:val="00157755"/>
    <w:rsid w:val="001619DA"/>
    <w:rsid w:val="00161E14"/>
    <w:rsid w:val="00165F2D"/>
    <w:rsid w:val="00180605"/>
    <w:rsid w:val="001B4C7F"/>
    <w:rsid w:val="001B6E73"/>
    <w:rsid w:val="001C0132"/>
    <w:rsid w:val="001C42EF"/>
    <w:rsid w:val="001D3D66"/>
    <w:rsid w:val="001E0294"/>
    <w:rsid w:val="001E30BC"/>
    <w:rsid w:val="001F4992"/>
    <w:rsid w:val="001F6662"/>
    <w:rsid w:val="00200A6B"/>
    <w:rsid w:val="00203B2E"/>
    <w:rsid w:val="002106E4"/>
    <w:rsid w:val="00214207"/>
    <w:rsid w:val="00216FE6"/>
    <w:rsid w:val="0022053F"/>
    <w:rsid w:val="00221709"/>
    <w:rsid w:val="00225775"/>
    <w:rsid w:val="00231B54"/>
    <w:rsid w:val="002324C9"/>
    <w:rsid w:val="00232A17"/>
    <w:rsid w:val="002361E1"/>
    <w:rsid w:val="00240BC0"/>
    <w:rsid w:val="00242965"/>
    <w:rsid w:val="002510C2"/>
    <w:rsid w:val="00264EA5"/>
    <w:rsid w:val="00270C77"/>
    <w:rsid w:val="00280EB0"/>
    <w:rsid w:val="00287C0E"/>
    <w:rsid w:val="002A119D"/>
    <w:rsid w:val="002A4009"/>
    <w:rsid w:val="002A51D4"/>
    <w:rsid w:val="002B1C01"/>
    <w:rsid w:val="002C5A46"/>
    <w:rsid w:val="002D01D1"/>
    <w:rsid w:val="002D2675"/>
    <w:rsid w:val="002D43AE"/>
    <w:rsid w:val="002D7059"/>
    <w:rsid w:val="002E5E3C"/>
    <w:rsid w:val="002E7B72"/>
    <w:rsid w:val="00305769"/>
    <w:rsid w:val="003133B8"/>
    <w:rsid w:val="00316C61"/>
    <w:rsid w:val="00321ADA"/>
    <w:rsid w:val="003251F7"/>
    <w:rsid w:val="0033623B"/>
    <w:rsid w:val="003375D2"/>
    <w:rsid w:val="00340C9C"/>
    <w:rsid w:val="00340ED7"/>
    <w:rsid w:val="00350E95"/>
    <w:rsid w:val="00352976"/>
    <w:rsid w:val="0035611E"/>
    <w:rsid w:val="00357D49"/>
    <w:rsid w:val="00363740"/>
    <w:rsid w:val="003643E8"/>
    <w:rsid w:val="00365693"/>
    <w:rsid w:val="003768A6"/>
    <w:rsid w:val="003771AE"/>
    <w:rsid w:val="00382D0B"/>
    <w:rsid w:val="00384C07"/>
    <w:rsid w:val="003A0116"/>
    <w:rsid w:val="003A536E"/>
    <w:rsid w:val="003A5FFC"/>
    <w:rsid w:val="003C59E3"/>
    <w:rsid w:val="003E0466"/>
    <w:rsid w:val="003E384E"/>
    <w:rsid w:val="003F4F62"/>
    <w:rsid w:val="003F5ECD"/>
    <w:rsid w:val="003F699F"/>
    <w:rsid w:val="0040153D"/>
    <w:rsid w:val="00405B86"/>
    <w:rsid w:val="00422F78"/>
    <w:rsid w:val="00434D93"/>
    <w:rsid w:val="00435C88"/>
    <w:rsid w:val="004370F2"/>
    <w:rsid w:val="004427E4"/>
    <w:rsid w:val="0045013D"/>
    <w:rsid w:val="00455DE6"/>
    <w:rsid w:val="00462D86"/>
    <w:rsid w:val="00466BB8"/>
    <w:rsid w:val="00466E96"/>
    <w:rsid w:val="00480A4C"/>
    <w:rsid w:val="00481E4B"/>
    <w:rsid w:val="004917C0"/>
    <w:rsid w:val="00494E2E"/>
    <w:rsid w:val="004A0687"/>
    <w:rsid w:val="004A2601"/>
    <w:rsid w:val="004A56D6"/>
    <w:rsid w:val="004A71BA"/>
    <w:rsid w:val="004B4972"/>
    <w:rsid w:val="004B75EE"/>
    <w:rsid w:val="004C742F"/>
    <w:rsid w:val="004D497A"/>
    <w:rsid w:val="004E6895"/>
    <w:rsid w:val="004F6AA4"/>
    <w:rsid w:val="00504181"/>
    <w:rsid w:val="00512A3E"/>
    <w:rsid w:val="00513448"/>
    <w:rsid w:val="00520D61"/>
    <w:rsid w:val="005217ED"/>
    <w:rsid w:val="005243B9"/>
    <w:rsid w:val="00535CDB"/>
    <w:rsid w:val="00537BFB"/>
    <w:rsid w:val="0054412C"/>
    <w:rsid w:val="005445F7"/>
    <w:rsid w:val="00545667"/>
    <w:rsid w:val="00552729"/>
    <w:rsid w:val="005533B2"/>
    <w:rsid w:val="00555632"/>
    <w:rsid w:val="00556F9E"/>
    <w:rsid w:val="005677D6"/>
    <w:rsid w:val="0057248B"/>
    <w:rsid w:val="005806A5"/>
    <w:rsid w:val="00582FF2"/>
    <w:rsid w:val="005875DF"/>
    <w:rsid w:val="00591F2F"/>
    <w:rsid w:val="005A1C2B"/>
    <w:rsid w:val="005B29BE"/>
    <w:rsid w:val="005B5371"/>
    <w:rsid w:val="005C0973"/>
    <w:rsid w:val="005C26CE"/>
    <w:rsid w:val="005C7D79"/>
    <w:rsid w:val="005D7BE2"/>
    <w:rsid w:val="005F231F"/>
    <w:rsid w:val="005F37E0"/>
    <w:rsid w:val="005F3995"/>
    <w:rsid w:val="005F61C6"/>
    <w:rsid w:val="005F6CFC"/>
    <w:rsid w:val="006055CA"/>
    <w:rsid w:val="0061529F"/>
    <w:rsid w:val="006206EA"/>
    <w:rsid w:val="00621A12"/>
    <w:rsid w:val="00622664"/>
    <w:rsid w:val="006318C2"/>
    <w:rsid w:val="00644FBF"/>
    <w:rsid w:val="00645430"/>
    <w:rsid w:val="00645CFC"/>
    <w:rsid w:val="00646406"/>
    <w:rsid w:val="006470AF"/>
    <w:rsid w:val="00650E86"/>
    <w:rsid w:val="0065280F"/>
    <w:rsid w:val="0066044C"/>
    <w:rsid w:val="006620D2"/>
    <w:rsid w:val="0066354B"/>
    <w:rsid w:val="006638BE"/>
    <w:rsid w:val="006641C2"/>
    <w:rsid w:val="006653AB"/>
    <w:rsid w:val="00670EBC"/>
    <w:rsid w:val="006777D7"/>
    <w:rsid w:val="0068465F"/>
    <w:rsid w:val="0069247B"/>
    <w:rsid w:val="0069448A"/>
    <w:rsid w:val="00696054"/>
    <w:rsid w:val="0069709A"/>
    <w:rsid w:val="006A5383"/>
    <w:rsid w:val="006C0961"/>
    <w:rsid w:val="006C3085"/>
    <w:rsid w:val="006D0387"/>
    <w:rsid w:val="006F7B6F"/>
    <w:rsid w:val="00712860"/>
    <w:rsid w:val="00720369"/>
    <w:rsid w:val="0072778A"/>
    <w:rsid w:val="00727A07"/>
    <w:rsid w:val="007368A7"/>
    <w:rsid w:val="00752DDA"/>
    <w:rsid w:val="00754404"/>
    <w:rsid w:val="0076129C"/>
    <w:rsid w:val="007620F7"/>
    <w:rsid w:val="00763687"/>
    <w:rsid w:val="00766137"/>
    <w:rsid w:val="007735BA"/>
    <w:rsid w:val="00776324"/>
    <w:rsid w:val="007766B9"/>
    <w:rsid w:val="00780955"/>
    <w:rsid w:val="00780B15"/>
    <w:rsid w:val="00782E2F"/>
    <w:rsid w:val="007855E4"/>
    <w:rsid w:val="00795F79"/>
    <w:rsid w:val="00796D92"/>
    <w:rsid w:val="007A2493"/>
    <w:rsid w:val="007A3CBC"/>
    <w:rsid w:val="007A6590"/>
    <w:rsid w:val="007B1DF7"/>
    <w:rsid w:val="007C3FC6"/>
    <w:rsid w:val="007C7310"/>
    <w:rsid w:val="007C73BB"/>
    <w:rsid w:val="007D64B8"/>
    <w:rsid w:val="007E6F37"/>
    <w:rsid w:val="007F12FA"/>
    <w:rsid w:val="00801619"/>
    <w:rsid w:val="00802E05"/>
    <w:rsid w:val="008051EC"/>
    <w:rsid w:val="0080705F"/>
    <w:rsid w:val="0081371A"/>
    <w:rsid w:val="008223AA"/>
    <w:rsid w:val="00822F28"/>
    <w:rsid w:val="00830298"/>
    <w:rsid w:val="008319F5"/>
    <w:rsid w:val="0083528C"/>
    <w:rsid w:val="008358C8"/>
    <w:rsid w:val="00844D00"/>
    <w:rsid w:val="008608BA"/>
    <w:rsid w:val="00864F3F"/>
    <w:rsid w:val="008709F5"/>
    <w:rsid w:val="00880A7D"/>
    <w:rsid w:val="00881162"/>
    <w:rsid w:val="00885959"/>
    <w:rsid w:val="008958AE"/>
    <w:rsid w:val="008A0DD5"/>
    <w:rsid w:val="008B0E03"/>
    <w:rsid w:val="008B611B"/>
    <w:rsid w:val="008B78E3"/>
    <w:rsid w:val="008C02DF"/>
    <w:rsid w:val="008C304D"/>
    <w:rsid w:val="008C3EE3"/>
    <w:rsid w:val="008D4BBF"/>
    <w:rsid w:val="008D58AA"/>
    <w:rsid w:val="008D64B5"/>
    <w:rsid w:val="008D7CD9"/>
    <w:rsid w:val="008E7594"/>
    <w:rsid w:val="009010AB"/>
    <w:rsid w:val="00914CD6"/>
    <w:rsid w:val="009168A6"/>
    <w:rsid w:val="0093352F"/>
    <w:rsid w:val="00933CF9"/>
    <w:rsid w:val="00950ABF"/>
    <w:rsid w:val="00950C82"/>
    <w:rsid w:val="00951E52"/>
    <w:rsid w:val="00963745"/>
    <w:rsid w:val="00964ACE"/>
    <w:rsid w:val="0097664C"/>
    <w:rsid w:val="00976A73"/>
    <w:rsid w:val="009917EC"/>
    <w:rsid w:val="00991E60"/>
    <w:rsid w:val="009A0C3C"/>
    <w:rsid w:val="009A364C"/>
    <w:rsid w:val="009A3F83"/>
    <w:rsid w:val="009E2CA5"/>
    <w:rsid w:val="009E6768"/>
    <w:rsid w:val="009E7876"/>
    <w:rsid w:val="009F4074"/>
    <w:rsid w:val="009F5206"/>
    <w:rsid w:val="009F6286"/>
    <w:rsid w:val="009F76D4"/>
    <w:rsid w:val="00A0412B"/>
    <w:rsid w:val="00A15D52"/>
    <w:rsid w:val="00A2258D"/>
    <w:rsid w:val="00A2283B"/>
    <w:rsid w:val="00A27BB8"/>
    <w:rsid w:val="00A27E8A"/>
    <w:rsid w:val="00A36F3B"/>
    <w:rsid w:val="00A56E7E"/>
    <w:rsid w:val="00A7017F"/>
    <w:rsid w:val="00A76ECB"/>
    <w:rsid w:val="00A926A8"/>
    <w:rsid w:val="00AA22E7"/>
    <w:rsid w:val="00AA2A48"/>
    <w:rsid w:val="00AA32A6"/>
    <w:rsid w:val="00AB45BC"/>
    <w:rsid w:val="00AB7628"/>
    <w:rsid w:val="00AD4075"/>
    <w:rsid w:val="00AE3A9A"/>
    <w:rsid w:val="00AE663C"/>
    <w:rsid w:val="00AF279F"/>
    <w:rsid w:val="00B109F0"/>
    <w:rsid w:val="00B23577"/>
    <w:rsid w:val="00B265D9"/>
    <w:rsid w:val="00B3096A"/>
    <w:rsid w:val="00B32B42"/>
    <w:rsid w:val="00B403A0"/>
    <w:rsid w:val="00B4451E"/>
    <w:rsid w:val="00B47907"/>
    <w:rsid w:val="00B65400"/>
    <w:rsid w:val="00B72804"/>
    <w:rsid w:val="00B73C66"/>
    <w:rsid w:val="00B74202"/>
    <w:rsid w:val="00B834C3"/>
    <w:rsid w:val="00B8775E"/>
    <w:rsid w:val="00B925B3"/>
    <w:rsid w:val="00BA2DF3"/>
    <w:rsid w:val="00BB2790"/>
    <w:rsid w:val="00BB53FE"/>
    <w:rsid w:val="00BB555F"/>
    <w:rsid w:val="00BC39C6"/>
    <w:rsid w:val="00BC4EF6"/>
    <w:rsid w:val="00BD315C"/>
    <w:rsid w:val="00BD5E0A"/>
    <w:rsid w:val="00BE04A6"/>
    <w:rsid w:val="00BE3D01"/>
    <w:rsid w:val="00BE44F8"/>
    <w:rsid w:val="00BE5702"/>
    <w:rsid w:val="00BF5EBC"/>
    <w:rsid w:val="00C11F67"/>
    <w:rsid w:val="00C13830"/>
    <w:rsid w:val="00C236D0"/>
    <w:rsid w:val="00C3030E"/>
    <w:rsid w:val="00C3044A"/>
    <w:rsid w:val="00C3148F"/>
    <w:rsid w:val="00C324F4"/>
    <w:rsid w:val="00C441C6"/>
    <w:rsid w:val="00C47058"/>
    <w:rsid w:val="00C5045D"/>
    <w:rsid w:val="00C51260"/>
    <w:rsid w:val="00C52FD9"/>
    <w:rsid w:val="00C62555"/>
    <w:rsid w:val="00C75A35"/>
    <w:rsid w:val="00C7768A"/>
    <w:rsid w:val="00C866F4"/>
    <w:rsid w:val="00C93BC6"/>
    <w:rsid w:val="00C94392"/>
    <w:rsid w:val="00C97694"/>
    <w:rsid w:val="00CA30E0"/>
    <w:rsid w:val="00CC5977"/>
    <w:rsid w:val="00CC5FF0"/>
    <w:rsid w:val="00CD25D0"/>
    <w:rsid w:val="00CD35DA"/>
    <w:rsid w:val="00CD4EB0"/>
    <w:rsid w:val="00CD6614"/>
    <w:rsid w:val="00CF4191"/>
    <w:rsid w:val="00D047DF"/>
    <w:rsid w:val="00D06D4D"/>
    <w:rsid w:val="00D1230A"/>
    <w:rsid w:val="00D202BB"/>
    <w:rsid w:val="00D25A3A"/>
    <w:rsid w:val="00D267A5"/>
    <w:rsid w:val="00D3189F"/>
    <w:rsid w:val="00D427B1"/>
    <w:rsid w:val="00D52068"/>
    <w:rsid w:val="00D52782"/>
    <w:rsid w:val="00D5651A"/>
    <w:rsid w:val="00D85781"/>
    <w:rsid w:val="00D85E23"/>
    <w:rsid w:val="00D92F0A"/>
    <w:rsid w:val="00DA11A8"/>
    <w:rsid w:val="00DA7955"/>
    <w:rsid w:val="00DC1AA3"/>
    <w:rsid w:val="00DE46E3"/>
    <w:rsid w:val="00DE6621"/>
    <w:rsid w:val="00DF0C11"/>
    <w:rsid w:val="00DF1C51"/>
    <w:rsid w:val="00DF21C8"/>
    <w:rsid w:val="00DF7C6D"/>
    <w:rsid w:val="00E01AFB"/>
    <w:rsid w:val="00E0358F"/>
    <w:rsid w:val="00E05B46"/>
    <w:rsid w:val="00E20B03"/>
    <w:rsid w:val="00E27FC2"/>
    <w:rsid w:val="00E43620"/>
    <w:rsid w:val="00E515BA"/>
    <w:rsid w:val="00E54F2D"/>
    <w:rsid w:val="00E61C0F"/>
    <w:rsid w:val="00E66C4A"/>
    <w:rsid w:val="00E71FCB"/>
    <w:rsid w:val="00E73E3F"/>
    <w:rsid w:val="00E86033"/>
    <w:rsid w:val="00E8629B"/>
    <w:rsid w:val="00EA44C3"/>
    <w:rsid w:val="00EB058F"/>
    <w:rsid w:val="00EB07B1"/>
    <w:rsid w:val="00ED2CE8"/>
    <w:rsid w:val="00ED2D9E"/>
    <w:rsid w:val="00EF7166"/>
    <w:rsid w:val="00F040BA"/>
    <w:rsid w:val="00F22F3D"/>
    <w:rsid w:val="00F35C43"/>
    <w:rsid w:val="00F47C00"/>
    <w:rsid w:val="00F50A61"/>
    <w:rsid w:val="00F6279F"/>
    <w:rsid w:val="00F631D1"/>
    <w:rsid w:val="00F65D1F"/>
    <w:rsid w:val="00F674D8"/>
    <w:rsid w:val="00F701D3"/>
    <w:rsid w:val="00F83A2B"/>
    <w:rsid w:val="00F922CC"/>
    <w:rsid w:val="00F93136"/>
    <w:rsid w:val="00F96485"/>
    <w:rsid w:val="00FB1E37"/>
    <w:rsid w:val="00FB4630"/>
    <w:rsid w:val="00FC4E29"/>
    <w:rsid w:val="00FC7498"/>
    <w:rsid w:val="00FD3B8E"/>
    <w:rsid w:val="00FD5EE4"/>
    <w:rsid w:val="00FF52D8"/>
    <w:rsid w:val="057FDA5C"/>
    <w:rsid w:val="0B47380E"/>
    <w:rsid w:val="0FE62C05"/>
    <w:rsid w:val="11C620D2"/>
    <w:rsid w:val="14D4F1F7"/>
    <w:rsid w:val="172B0973"/>
    <w:rsid w:val="183AFA36"/>
    <w:rsid w:val="18BBC364"/>
    <w:rsid w:val="19555E4D"/>
    <w:rsid w:val="1A62AA35"/>
    <w:rsid w:val="1B9109FF"/>
    <w:rsid w:val="1E73BEDF"/>
    <w:rsid w:val="21EBD187"/>
    <w:rsid w:val="244D5AF8"/>
    <w:rsid w:val="2592C7BD"/>
    <w:rsid w:val="26991FCF"/>
    <w:rsid w:val="27A1E019"/>
    <w:rsid w:val="284F0744"/>
    <w:rsid w:val="2B175B4B"/>
    <w:rsid w:val="2D9CA17D"/>
    <w:rsid w:val="3639F529"/>
    <w:rsid w:val="3CC6936D"/>
    <w:rsid w:val="3EFBF26E"/>
    <w:rsid w:val="3F306922"/>
    <w:rsid w:val="3FA2848B"/>
    <w:rsid w:val="411B1BCC"/>
    <w:rsid w:val="41C50EFD"/>
    <w:rsid w:val="46FD2B31"/>
    <w:rsid w:val="4777CDE3"/>
    <w:rsid w:val="4C74D4DD"/>
    <w:rsid w:val="4D23748E"/>
    <w:rsid w:val="521AF310"/>
    <w:rsid w:val="56028EC6"/>
    <w:rsid w:val="573233AB"/>
    <w:rsid w:val="5870285E"/>
    <w:rsid w:val="58EC7313"/>
    <w:rsid w:val="5911CC0B"/>
    <w:rsid w:val="592638A8"/>
    <w:rsid w:val="5C9144D5"/>
    <w:rsid w:val="60476524"/>
    <w:rsid w:val="60B2CF8C"/>
    <w:rsid w:val="60DE5C9B"/>
    <w:rsid w:val="65E0D16F"/>
    <w:rsid w:val="68A845E4"/>
    <w:rsid w:val="6B91FB64"/>
    <w:rsid w:val="6CEDD5F6"/>
    <w:rsid w:val="6E7713BD"/>
    <w:rsid w:val="6E92338F"/>
    <w:rsid w:val="71C9D451"/>
    <w:rsid w:val="7A793194"/>
    <w:rsid w:val="7ADD15C6"/>
    <w:rsid w:val="7D21BDDE"/>
    <w:rsid w:val="7EBDBDA6"/>
  </w:rsids>
  <m:mathPr>
    <m:mathFont m:val="Cambria Math"/>
    <m:brkBin m:val="before"/>
    <m:brkBinSub m:val="--"/>
    <m:smallFrac m:val="0"/>
    <m:dispDef/>
    <m:lMargin m:val="0"/>
    <m:rMargin m:val="0"/>
    <m:defJc m:val="centerGroup"/>
    <m:wrapIndent m:val="1440"/>
    <m:intLim m:val="subSup"/>
    <m:naryLim m:val="undOvr"/>
  </m:mathPr>
  <w:themeFontLang w:val="nb-N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0A790"/>
  <w15:docId w15:val="{2A8C8A91-6B32-423B-9FBB-500E719D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D2"/>
  </w:style>
  <w:style w:type="paragraph" w:styleId="Overskrift1">
    <w:name w:val="heading 1"/>
    <w:aliases w:val="H Overskrift 1"/>
    <w:basedOn w:val="Normal"/>
    <w:next w:val="Normal"/>
    <w:link w:val="Overskrift1Tegn"/>
    <w:uiPriority w:val="9"/>
    <w:qFormat/>
    <w:rsid w:val="0033623B"/>
    <w:pPr>
      <w:keepNext/>
      <w:keepLines/>
      <w:numPr>
        <w:numId w:val="42"/>
      </w:numPr>
      <w:spacing w:before="240" w:after="0"/>
      <w:outlineLvl w:val="0"/>
    </w:pPr>
    <w:rPr>
      <w:rFonts w:ascii="Calibri" w:eastAsiaTheme="majorEastAsia" w:hAnsi="Calibri" w:cstheme="majorBidi"/>
      <w:b/>
      <w:sz w:val="32"/>
      <w:szCs w:val="32"/>
    </w:rPr>
  </w:style>
  <w:style w:type="paragraph" w:styleId="Overskrift2">
    <w:name w:val="heading 2"/>
    <w:aliases w:val="H Overskrift 2"/>
    <w:basedOn w:val="Normal"/>
    <w:next w:val="Normal"/>
    <w:link w:val="Overskrift2Tegn"/>
    <w:uiPriority w:val="9"/>
    <w:unhideWhenUsed/>
    <w:qFormat/>
    <w:rsid w:val="0033623B"/>
    <w:pPr>
      <w:keepNext/>
      <w:keepLines/>
      <w:numPr>
        <w:ilvl w:val="1"/>
        <w:numId w:val="4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4F6AA4"/>
    <w:pPr>
      <w:keepNext/>
      <w:keepLines/>
      <w:numPr>
        <w:ilvl w:val="2"/>
        <w:numId w:val="42"/>
      </w:numPr>
      <w:spacing w:before="40" w:after="0"/>
      <w:outlineLvl w:val="2"/>
    </w:pPr>
    <w:rPr>
      <w:rFonts w:asciiTheme="majorHAnsi" w:eastAsiaTheme="majorEastAsia" w:hAnsiTheme="majorHAnsi" w:cstheme="majorBidi"/>
      <w:color w:val="2D1814" w:themeColor="accent1" w:themeShade="7F"/>
      <w:sz w:val="24"/>
      <w:szCs w:val="24"/>
    </w:rPr>
  </w:style>
  <w:style w:type="paragraph" w:styleId="Overskrift4">
    <w:name w:val="heading 4"/>
    <w:basedOn w:val="Normal"/>
    <w:next w:val="Normal"/>
    <w:link w:val="Overskrift4Tegn"/>
    <w:uiPriority w:val="9"/>
    <w:unhideWhenUsed/>
    <w:qFormat/>
    <w:rsid w:val="00696054"/>
    <w:pPr>
      <w:keepNext/>
      <w:keepLines/>
      <w:numPr>
        <w:ilvl w:val="3"/>
        <w:numId w:val="42"/>
      </w:numPr>
      <w:spacing w:before="40" w:after="0"/>
      <w:outlineLvl w:val="3"/>
    </w:pPr>
    <w:rPr>
      <w:rFonts w:asciiTheme="majorHAnsi" w:eastAsiaTheme="majorEastAsia" w:hAnsiTheme="majorHAnsi" w:cstheme="majorBidi"/>
      <w:i/>
      <w:iCs/>
      <w:color w:val="44251E" w:themeColor="accent1" w:themeShade="BF"/>
    </w:rPr>
  </w:style>
  <w:style w:type="paragraph" w:styleId="Overskrift5">
    <w:name w:val="heading 5"/>
    <w:basedOn w:val="Normal"/>
    <w:next w:val="Normal"/>
    <w:link w:val="Overskrift5Tegn"/>
    <w:uiPriority w:val="9"/>
    <w:unhideWhenUsed/>
    <w:qFormat/>
    <w:rsid w:val="0033623B"/>
    <w:pPr>
      <w:keepNext/>
      <w:keepLines/>
      <w:numPr>
        <w:ilvl w:val="4"/>
        <w:numId w:val="42"/>
      </w:numPr>
      <w:spacing w:before="40" w:after="0"/>
      <w:outlineLvl w:val="4"/>
    </w:pPr>
    <w:rPr>
      <w:rFonts w:asciiTheme="majorHAnsi" w:eastAsiaTheme="majorEastAsia" w:hAnsiTheme="majorHAnsi" w:cstheme="majorBidi"/>
      <w:color w:val="44251E" w:themeColor="accent1" w:themeShade="BF"/>
    </w:rPr>
  </w:style>
  <w:style w:type="paragraph" w:styleId="Overskrift6">
    <w:name w:val="heading 6"/>
    <w:basedOn w:val="Normal"/>
    <w:next w:val="Normal"/>
    <w:link w:val="Overskrift6Tegn"/>
    <w:uiPriority w:val="9"/>
    <w:unhideWhenUsed/>
    <w:qFormat/>
    <w:rsid w:val="0033623B"/>
    <w:pPr>
      <w:keepNext/>
      <w:keepLines/>
      <w:numPr>
        <w:ilvl w:val="5"/>
        <w:numId w:val="42"/>
      </w:numPr>
      <w:spacing w:before="40" w:after="0"/>
      <w:outlineLvl w:val="5"/>
    </w:pPr>
    <w:rPr>
      <w:rFonts w:asciiTheme="majorHAnsi" w:eastAsiaTheme="majorEastAsia" w:hAnsiTheme="majorHAnsi" w:cstheme="majorBidi"/>
      <w:color w:val="2D1814" w:themeColor="accent1" w:themeShade="7F"/>
    </w:rPr>
  </w:style>
  <w:style w:type="paragraph" w:styleId="Overskrift7">
    <w:name w:val="heading 7"/>
    <w:basedOn w:val="Normal"/>
    <w:next w:val="Normal"/>
    <w:link w:val="Overskrift7Tegn"/>
    <w:uiPriority w:val="9"/>
    <w:unhideWhenUsed/>
    <w:qFormat/>
    <w:rsid w:val="0033623B"/>
    <w:pPr>
      <w:keepNext/>
      <w:keepLines/>
      <w:numPr>
        <w:ilvl w:val="6"/>
        <w:numId w:val="42"/>
      </w:numPr>
      <w:spacing w:before="40" w:after="0"/>
      <w:outlineLvl w:val="6"/>
    </w:pPr>
    <w:rPr>
      <w:rFonts w:asciiTheme="majorHAnsi" w:eastAsiaTheme="majorEastAsia" w:hAnsiTheme="majorHAnsi" w:cstheme="majorBidi"/>
      <w:i/>
      <w:iCs/>
      <w:color w:val="2D1814" w:themeColor="accent1" w:themeShade="7F"/>
    </w:rPr>
  </w:style>
  <w:style w:type="paragraph" w:styleId="Overskrift8">
    <w:name w:val="heading 8"/>
    <w:basedOn w:val="Normal"/>
    <w:next w:val="Normal"/>
    <w:link w:val="Overskrift8Tegn"/>
    <w:uiPriority w:val="9"/>
    <w:unhideWhenUsed/>
    <w:qFormat/>
    <w:rsid w:val="0033623B"/>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33623B"/>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D705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2D7059"/>
  </w:style>
  <w:style w:type="paragraph" w:styleId="Bunntekst">
    <w:name w:val="footer"/>
    <w:basedOn w:val="Normal"/>
    <w:link w:val="BunntekstTegn"/>
    <w:uiPriority w:val="99"/>
    <w:unhideWhenUsed/>
    <w:rsid w:val="003A5FFC"/>
    <w:pPr>
      <w:autoSpaceDE w:val="0"/>
      <w:autoSpaceDN w:val="0"/>
      <w:adjustRightInd w:val="0"/>
      <w:spacing w:after="0" w:line="288" w:lineRule="auto"/>
      <w:textAlignment w:val="center"/>
    </w:pPr>
    <w:rPr>
      <w:rFonts w:ascii="Calibri" w:hAnsi="Calibri" w:cs="Calibri"/>
      <w:color w:val="000000"/>
      <w:spacing w:val="-4"/>
      <w:w w:val="101"/>
      <w:sz w:val="18"/>
      <w:szCs w:val="16"/>
      <w:lang w:val="en-GB"/>
    </w:rPr>
  </w:style>
  <w:style w:type="character" w:customStyle="1" w:styleId="BunntekstTegn">
    <w:name w:val="Bunntekst Tegn"/>
    <w:basedOn w:val="Standardskriftforavsnitt"/>
    <w:link w:val="Bunntekst"/>
    <w:uiPriority w:val="99"/>
    <w:rsid w:val="007E6F37"/>
    <w:rPr>
      <w:rFonts w:ascii="Calibri" w:hAnsi="Calibri" w:cs="Calibri"/>
      <w:color w:val="000000"/>
      <w:spacing w:val="-4"/>
      <w:w w:val="101"/>
      <w:sz w:val="18"/>
      <w:szCs w:val="16"/>
      <w:lang w:val="en-GB"/>
    </w:rPr>
  </w:style>
  <w:style w:type="table" w:styleId="Tabellrutenett">
    <w:name w:val="Table Grid"/>
    <w:basedOn w:val="Vanligtabell"/>
    <w:uiPriority w:val="39"/>
    <w:rsid w:val="002D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aliases w:val="H Overskrift 1 Tegn1"/>
    <w:basedOn w:val="Standardskriftforavsnitt"/>
    <w:link w:val="Overskrift1"/>
    <w:rsid w:val="003A5FFC"/>
    <w:rPr>
      <w:rFonts w:ascii="Calibri" w:eastAsiaTheme="majorEastAsia" w:hAnsi="Calibri" w:cstheme="majorBidi"/>
      <w:b/>
      <w:sz w:val="32"/>
      <w:szCs w:val="32"/>
    </w:rPr>
  </w:style>
  <w:style w:type="character" w:customStyle="1" w:styleId="Overskrift2Tegn">
    <w:name w:val="Overskrift 2 Tegn"/>
    <w:aliases w:val="H Overskrift 2 Tegn"/>
    <w:basedOn w:val="Standardskriftforavsnitt"/>
    <w:link w:val="Overskrift2"/>
    <w:uiPriority w:val="9"/>
    <w:rsid w:val="003A5FFC"/>
    <w:rPr>
      <w:rFonts w:asciiTheme="majorHAnsi" w:eastAsiaTheme="majorEastAsia" w:hAnsiTheme="majorHAnsi" w:cstheme="majorBidi"/>
      <w:b/>
      <w:sz w:val="26"/>
      <w:szCs w:val="26"/>
    </w:rPr>
  </w:style>
  <w:style w:type="character" w:styleId="Sterkutheving">
    <w:name w:val="Intense Emphasis"/>
    <w:basedOn w:val="Standardskriftforavsnitt"/>
    <w:uiPriority w:val="21"/>
    <w:semiHidden/>
    <w:qFormat/>
    <w:rsid w:val="004B75EE"/>
    <w:rPr>
      <w:i/>
      <w:iCs/>
      <w:color w:val="003283"/>
    </w:rPr>
  </w:style>
  <w:style w:type="paragraph" w:styleId="Sterktsitat">
    <w:name w:val="Intense Quote"/>
    <w:basedOn w:val="Normal"/>
    <w:next w:val="Normal"/>
    <w:link w:val="SterktsitatTegn"/>
    <w:uiPriority w:val="30"/>
    <w:semiHidden/>
    <w:qFormat/>
    <w:rsid w:val="004B75EE"/>
    <w:pPr>
      <w:pBdr>
        <w:top w:val="single" w:sz="4" w:space="10" w:color="5C3229" w:themeColor="accent1"/>
        <w:bottom w:val="single" w:sz="4" w:space="10" w:color="5C3229"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semiHidden/>
    <w:rsid w:val="007E6F37"/>
    <w:rPr>
      <w:i/>
      <w:iCs/>
      <w:color w:val="003283"/>
    </w:rPr>
  </w:style>
  <w:style w:type="character" w:styleId="Sterkreferanse">
    <w:name w:val="Intense Reference"/>
    <w:basedOn w:val="Standardskriftforavsnitt"/>
    <w:uiPriority w:val="32"/>
    <w:semiHidden/>
    <w:qFormat/>
    <w:rsid w:val="004B75EE"/>
    <w:rPr>
      <w:b/>
      <w:bCs/>
      <w:smallCaps/>
      <w:color w:val="003283"/>
      <w:spacing w:val="5"/>
    </w:rPr>
  </w:style>
  <w:style w:type="paragraph" w:styleId="Bobletekst">
    <w:name w:val="Balloon Text"/>
    <w:basedOn w:val="Normal"/>
    <w:link w:val="BobletekstTegn"/>
    <w:uiPriority w:val="99"/>
    <w:semiHidden/>
    <w:unhideWhenUsed/>
    <w:rsid w:val="00D427B1"/>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D427B1"/>
    <w:rPr>
      <w:rFonts w:ascii="Times New Roman" w:hAnsi="Times New Roman" w:cs="Times New Roman"/>
      <w:sz w:val="18"/>
      <w:szCs w:val="18"/>
    </w:rPr>
  </w:style>
  <w:style w:type="paragraph" w:styleId="Tittel">
    <w:name w:val="Title"/>
    <w:basedOn w:val="Normal"/>
    <w:next w:val="Normal"/>
    <w:link w:val="TittelTegn"/>
    <w:uiPriority w:val="1"/>
    <w:qFormat/>
    <w:rsid w:val="001543FF"/>
    <w:pPr>
      <w:spacing w:after="0" w:line="240" w:lineRule="auto"/>
      <w:contextualSpacing/>
    </w:pPr>
    <w:rPr>
      <w:rFonts w:asciiTheme="majorHAnsi" w:eastAsiaTheme="majorEastAsia" w:hAnsiTheme="majorHAnsi" w:cstheme="majorBidi"/>
      <w:b/>
      <w:color w:val="003283" w:themeColor="text2"/>
      <w:spacing w:val="-10"/>
      <w:kern w:val="28"/>
      <w:sz w:val="56"/>
      <w:szCs w:val="56"/>
    </w:rPr>
  </w:style>
  <w:style w:type="character" w:customStyle="1" w:styleId="TittelTegn">
    <w:name w:val="Tittel Tegn"/>
    <w:basedOn w:val="Standardskriftforavsnitt"/>
    <w:link w:val="Tittel"/>
    <w:uiPriority w:val="1"/>
    <w:rsid w:val="003A5FFC"/>
    <w:rPr>
      <w:rFonts w:asciiTheme="majorHAnsi" w:eastAsiaTheme="majorEastAsia" w:hAnsiTheme="majorHAnsi" w:cstheme="majorBidi"/>
      <w:b/>
      <w:color w:val="003283" w:themeColor="text2"/>
      <w:spacing w:val="-10"/>
      <w:kern w:val="28"/>
      <w:sz w:val="56"/>
      <w:szCs w:val="56"/>
    </w:rPr>
  </w:style>
  <w:style w:type="character" w:styleId="Sterk">
    <w:name w:val="Strong"/>
    <w:basedOn w:val="Standardskriftforavsnitt"/>
    <w:uiPriority w:val="22"/>
    <w:semiHidden/>
    <w:qFormat/>
    <w:rsid w:val="001543FF"/>
  </w:style>
  <w:style w:type="paragraph" w:styleId="Listeavsnitt">
    <w:name w:val="List Paragraph"/>
    <w:aliases w:val="Lister,List P1"/>
    <w:basedOn w:val="Normal"/>
    <w:link w:val="ListeavsnittTegn"/>
    <w:uiPriority w:val="34"/>
    <w:qFormat/>
    <w:rsid w:val="004F6AA4"/>
    <w:pPr>
      <w:ind w:left="720"/>
      <w:contextualSpacing/>
    </w:pPr>
  </w:style>
  <w:style w:type="paragraph" w:styleId="Ingenmellomrom">
    <w:name w:val="No Spacing"/>
    <w:uiPriority w:val="98"/>
    <w:rsid w:val="004F6AA4"/>
    <w:pPr>
      <w:spacing w:after="0" w:line="240" w:lineRule="auto"/>
    </w:pPr>
  </w:style>
  <w:style w:type="character" w:styleId="Utheving">
    <w:name w:val="Emphasis"/>
    <w:basedOn w:val="Standardskriftforavsnitt"/>
    <w:uiPriority w:val="20"/>
    <w:semiHidden/>
    <w:qFormat/>
    <w:rsid w:val="004F6AA4"/>
    <w:rPr>
      <w:i/>
      <w:iCs/>
    </w:rPr>
  </w:style>
  <w:style w:type="character" w:styleId="Svakutheving">
    <w:name w:val="Subtle Emphasis"/>
    <w:basedOn w:val="Standardskriftforavsnitt"/>
    <w:uiPriority w:val="19"/>
    <w:semiHidden/>
    <w:qFormat/>
    <w:rsid w:val="004F6AA4"/>
    <w:rPr>
      <w:i/>
      <w:iCs/>
      <w:color w:val="404040" w:themeColor="text1" w:themeTint="BF"/>
    </w:rPr>
  </w:style>
  <w:style w:type="paragraph" w:styleId="Undertittel">
    <w:name w:val="Subtitle"/>
    <w:basedOn w:val="Normal"/>
    <w:next w:val="Normal"/>
    <w:link w:val="UndertittelTegn"/>
    <w:uiPriority w:val="11"/>
    <w:qFormat/>
    <w:rsid w:val="004F6AA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4F6AA4"/>
    <w:rPr>
      <w:rFonts w:eastAsiaTheme="minorEastAsia"/>
      <w:color w:val="5A5A5A" w:themeColor="text1" w:themeTint="A5"/>
      <w:spacing w:val="15"/>
    </w:rPr>
  </w:style>
  <w:style w:type="character" w:customStyle="1" w:styleId="Overskrift3Tegn">
    <w:name w:val="Overskrift 3 Tegn"/>
    <w:aliases w:val="H Overskrift 3 Tegn"/>
    <w:basedOn w:val="Standardskriftforavsnitt"/>
    <w:link w:val="Overskrift3"/>
    <w:uiPriority w:val="2"/>
    <w:rsid w:val="003A5FFC"/>
    <w:rPr>
      <w:rFonts w:asciiTheme="majorHAnsi" w:eastAsiaTheme="majorEastAsia" w:hAnsiTheme="majorHAnsi" w:cstheme="majorBidi"/>
      <w:color w:val="2D1814" w:themeColor="accent1" w:themeShade="7F"/>
      <w:sz w:val="24"/>
      <w:szCs w:val="24"/>
    </w:rPr>
  </w:style>
  <w:style w:type="character" w:customStyle="1" w:styleId="Overskrift4Tegn">
    <w:name w:val="Overskrift 4 Tegn"/>
    <w:basedOn w:val="Standardskriftforavsnitt"/>
    <w:link w:val="Overskrift4"/>
    <w:uiPriority w:val="2"/>
    <w:rsid w:val="003A5FFC"/>
    <w:rPr>
      <w:rFonts w:asciiTheme="majorHAnsi" w:eastAsiaTheme="majorEastAsia" w:hAnsiTheme="majorHAnsi" w:cstheme="majorBidi"/>
      <w:i/>
      <w:iCs/>
      <w:color w:val="44251E" w:themeColor="accent1" w:themeShade="BF"/>
    </w:rPr>
  </w:style>
  <w:style w:type="paragraph" w:styleId="Sitat">
    <w:name w:val="Quote"/>
    <w:basedOn w:val="Normal"/>
    <w:next w:val="Normal"/>
    <w:link w:val="SitatTegn"/>
    <w:uiPriority w:val="29"/>
    <w:qFormat/>
    <w:rsid w:val="00C75A3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75A35"/>
    <w:rPr>
      <w:i/>
      <w:iCs/>
      <w:color w:val="404040" w:themeColor="text1" w:themeTint="BF"/>
    </w:rPr>
  </w:style>
  <w:style w:type="numbering" w:styleId="111111">
    <w:name w:val="Outline List 2"/>
    <w:basedOn w:val="Ingenliste"/>
    <w:uiPriority w:val="99"/>
    <w:semiHidden/>
    <w:unhideWhenUsed/>
    <w:rsid w:val="0033623B"/>
    <w:pPr>
      <w:numPr>
        <w:numId w:val="3"/>
      </w:numPr>
    </w:pPr>
  </w:style>
  <w:style w:type="numbering" w:styleId="1ai">
    <w:name w:val="Outline List 1"/>
    <w:basedOn w:val="Ingenliste"/>
    <w:uiPriority w:val="99"/>
    <w:semiHidden/>
    <w:unhideWhenUsed/>
    <w:rsid w:val="0033623B"/>
    <w:pPr>
      <w:numPr>
        <w:numId w:val="4"/>
      </w:numPr>
    </w:pPr>
  </w:style>
  <w:style w:type="character" w:customStyle="1" w:styleId="Overskrift5Tegn">
    <w:name w:val="Overskrift 5 Tegn"/>
    <w:basedOn w:val="Standardskriftforavsnitt"/>
    <w:link w:val="Overskrift5"/>
    <w:uiPriority w:val="9"/>
    <w:semiHidden/>
    <w:rsid w:val="0033623B"/>
    <w:rPr>
      <w:rFonts w:asciiTheme="majorHAnsi" w:eastAsiaTheme="majorEastAsia" w:hAnsiTheme="majorHAnsi" w:cstheme="majorBidi"/>
      <w:color w:val="44251E" w:themeColor="accent1" w:themeShade="BF"/>
    </w:rPr>
  </w:style>
  <w:style w:type="character" w:customStyle="1" w:styleId="Overskrift6Tegn">
    <w:name w:val="Overskrift 6 Tegn"/>
    <w:basedOn w:val="Standardskriftforavsnitt"/>
    <w:link w:val="Overskrift6"/>
    <w:uiPriority w:val="9"/>
    <w:semiHidden/>
    <w:rsid w:val="0033623B"/>
    <w:rPr>
      <w:rFonts w:asciiTheme="majorHAnsi" w:eastAsiaTheme="majorEastAsia" w:hAnsiTheme="majorHAnsi" w:cstheme="majorBidi"/>
      <w:color w:val="2D1814" w:themeColor="accent1" w:themeShade="7F"/>
    </w:rPr>
  </w:style>
  <w:style w:type="character" w:customStyle="1" w:styleId="Overskrift7Tegn">
    <w:name w:val="Overskrift 7 Tegn"/>
    <w:basedOn w:val="Standardskriftforavsnitt"/>
    <w:link w:val="Overskrift7"/>
    <w:uiPriority w:val="9"/>
    <w:semiHidden/>
    <w:rsid w:val="0033623B"/>
    <w:rPr>
      <w:rFonts w:asciiTheme="majorHAnsi" w:eastAsiaTheme="majorEastAsia" w:hAnsiTheme="majorHAnsi" w:cstheme="majorBidi"/>
      <w:i/>
      <w:iCs/>
      <w:color w:val="2D1814" w:themeColor="accent1" w:themeShade="7F"/>
    </w:rPr>
  </w:style>
  <w:style w:type="character" w:customStyle="1" w:styleId="Overskrift8Tegn">
    <w:name w:val="Overskrift 8 Tegn"/>
    <w:basedOn w:val="Standardskriftforavsnitt"/>
    <w:link w:val="Overskrift8"/>
    <w:uiPriority w:val="9"/>
    <w:semiHidden/>
    <w:rsid w:val="0033623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3623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3623B"/>
    <w:pPr>
      <w:numPr>
        <w:numId w:val="5"/>
      </w:numPr>
    </w:pPr>
  </w:style>
  <w:style w:type="paragraph" w:styleId="Avsenderadresse">
    <w:name w:val="envelope return"/>
    <w:basedOn w:val="Normal"/>
    <w:uiPriority w:val="99"/>
    <w:semiHidden/>
    <w:unhideWhenUsed/>
    <w:rsid w:val="0033623B"/>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3623B"/>
  </w:style>
  <w:style w:type="paragraph" w:styleId="Bildetekst">
    <w:name w:val="caption"/>
    <w:basedOn w:val="Normal"/>
    <w:next w:val="Normal"/>
    <w:uiPriority w:val="35"/>
    <w:semiHidden/>
    <w:unhideWhenUsed/>
    <w:qFormat/>
    <w:rsid w:val="0033623B"/>
    <w:pPr>
      <w:spacing w:after="200" w:line="240" w:lineRule="auto"/>
    </w:pPr>
    <w:rPr>
      <w:i/>
      <w:iCs/>
      <w:color w:val="003283" w:themeColor="text2"/>
      <w:sz w:val="18"/>
      <w:szCs w:val="18"/>
    </w:rPr>
  </w:style>
  <w:style w:type="paragraph" w:styleId="Blokktekst">
    <w:name w:val="Block Text"/>
    <w:basedOn w:val="Normal"/>
    <w:uiPriority w:val="99"/>
    <w:semiHidden/>
    <w:unhideWhenUsed/>
    <w:rsid w:val="0033623B"/>
    <w:pPr>
      <w:pBdr>
        <w:top w:val="single" w:sz="2" w:space="10" w:color="5C3229" w:themeColor="accent1"/>
        <w:left w:val="single" w:sz="2" w:space="10" w:color="5C3229" w:themeColor="accent1"/>
        <w:bottom w:val="single" w:sz="2" w:space="10" w:color="5C3229" w:themeColor="accent1"/>
        <w:right w:val="single" w:sz="2" w:space="10" w:color="5C3229" w:themeColor="accent1"/>
      </w:pBdr>
      <w:ind w:left="1152" w:right="1152"/>
    </w:pPr>
    <w:rPr>
      <w:rFonts w:eastAsiaTheme="minorEastAsia"/>
      <w:i/>
      <w:iCs/>
      <w:color w:val="5C3229" w:themeColor="accent1"/>
    </w:rPr>
  </w:style>
  <w:style w:type="character" w:styleId="Boktittel">
    <w:name w:val="Book Title"/>
    <w:basedOn w:val="Standardskriftforavsnitt"/>
    <w:uiPriority w:val="33"/>
    <w:semiHidden/>
    <w:qFormat/>
    <w:rsid w:val="0033623B"/>
    <w:rPr>
      <w:b/>
      <w:bCs/>
      <w:i/>
      <w:iCs/>
      <w:spacing w:val="5"/>
    </w:rPr>
  </w:style>
  <w:style w:type="paragraph" w:styleId="Brdtekst">
    <w:name w:val="Body Text"/>
    <w:basedOn w:val="Normal"/>
    <w:link w:val="BrdtekstTegn"/>
    <w:uiPriority w:val="99"/>
    <w:unhideWhenUsed/>
    <w:rsid w:val="0033623B"/>
    <w:pPr>
      <w:spacing w:after="120"/>
    </w:pPr>
  </w:style>
  <w:style w:type="character" w:customStyle="1" w:styleId="BrdtekstTegn">
    <w:name w:val="Brødtekst Tegn"/>
    <w:basedOn w:val="Standardskriftforavsnitt"/>
    <w:link w:val="Brdtekst"/>
    <w:uiPriority w:val="99"/>
    <w:rsid w:val="0033623B"/>
  </w:style>
  <w:style w:type="paragraph" w:styleId="Brdtekst-frsteinnrykk">
    <w:name w:val="Body Text First Indent"/>
    <w:basedOn w:val="Brdtekst"/>
    <w:link w:val="Brdtekst-frsteinnrykkTegn"/>
    <w:uiPriority w:val="99"/>
    <w:semiHidden/>
    <w:unhideWhenUsed/>
    <w:rsid w:val="0033623B"/>
    <w:pPr>
      <w:spacing w:after="160"/>
      <w:ind w:firstLine="360"/>
    </w:pPr>
  </w:style>
  <w:style w:type="character" w:customStyle="1" w:styleId="Brdtekst-frsteinnrykkTegn">
    <w:name w:val="Brødtekst - første innrykk Tegn"/>
    <w:basedOn w:val="BrdtekstTegn"/>
    <w:link w:val="Brdtekst-frsteinnrykk"/>
    <w:uiPriority w:val="99"/>
    <w:semiHidden/>
    <w:rsid w:val="0033623B"/>
  </w:style>
  <w:style w:type="paragraph" w:styleId="Brdtekstinnrykk">
    <w:name w:val="Body Text Indent"/>
    <w:basedOn w:val="Normal"/>
    <w:link w:val="BrdtekstinnrykkTegn"/>
    <w:uiPriority w:val="99"/>
    <w:semiHidden/>
    <w:unhideWhenUsed/>
    <w:rsid w:val="0033623B"/>
    <w:pPr>
      <w:spacing w:after="120"/>
      <w:ind w:left="283"/>
    </w:pPr>
  </w:style>
  <w:style w:type="character" w:customStyle="1" w:styleId="BrdtekstinnrykkTegn">
    <w:name w:val="Brødtekstinnrykk Tegn"/>
    <w:basedOn w:val="Standardskriftforavsnitt"/>
    <w:link w:val="Brdtekstinnrykk"/>
    <w:uiPriority w:val="99"/>
    <w:semiHidden/>
    <w:rsid w:val="0033623B"/>
  </w:style>
  <w:style w:type="paragraph" w:styleId="Brdtekst-frsteinnrykk2">
    <w:name w:val="Body Text First Indent 2"/>
    <w:basedOn w:val="Brdtekstinnrykk"/>
    <w:link w:val="Brdtekst-frsteinnrykk2Tegn"/>
    <w:uiPriority w:val="99"/>
    <w:semiHidden/>
    <w:unhideWhenUsed/>
    <w:rsid w:val="0033623B"/>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33623B"/>
  </w:style>
  <w:style w:type="paragraph" w:styleId="Brdtekst2">
    <w:name w:val="Body Text 2"/>
    <w:basedOn w:val="Normal"/>
    <w:link w:val="Brdtekst2Tegn"/>
    <w:uiPriority w:val="99"/>
    <w:semiHidden/>
    <w:unhideWhenUsed/>
    <w:rsid w:val="0033623B"/>
    <w:pPr>
      <w:spacing w:after="120" w:line="480" w:lineRule="auto"/>
    </w:pPr>
  </w:style>
  <w:style w:type="character" w:customStyle="1" w:styleId="Brdtekst2Tegn">
    <w:name w:val="Brødtekst 2 Tegn"/>
    <w:basedOn w:val="Standardskriftforavsnitt"/>
    <w:link w:val="Brdtekst2"/>
    <w:uiPriority w:val="99"/>
    <w:semiHidden/>
    <w:rsid w:val="0033623B"/>
  </w:style>
  <w:style w:type="paragraph" w:styleId="Brdtekst3">
    <w:name w:val="Body Text 3"/>
    <w:basedOn w:val="Normal"/>
    <w:link w:val="Brdtekst3Tegn"/>
    <w:uiPriority w:val="99"/>
    <w:semiHidden/>
    <w:unhideWhenUsed/>
    <w:rsid w:val="0033623B"/>
    <w:pPr>
      <w:spacing w:after="120"/>
    </w:pPr>
    <w:rPr>
      <w:sz w:val="16"/>
      <w:szCs w:val="16"/>
    </w:rPr>
  </w:style>
  <w:style w:type="character" w:customStyle="1" w:styleId="Brdtekst3Tegn">
    <w:name w:val="Brødtekst 3 Tegn"/>
    <w:basedOn w:val="Standardskriftforavsnitt"/>
    <w:link w:val="Brdtekst3"/>
    <w:uiPriority w:val="99"/>
    <w:semiHidden/>
    <w:rsid w:val="0033623B"/>
    <w:rPr>
      <w:sz w:val="16"/>
      <w:szCs w:val="16"/>
    </w:rPr>
  </w:style>
  <w:style w:type="paragraph" w:styleId="Brdtekstinnrykk2">
    <w:name w:val="Body Text Indent 2"/>
    <w:basedOn w:val="Normal"/>
    <w:link w:val="Brdtekstinnrykk2Tegn"/>
    <w:uiPriority w:val="99"/>
    <w:semiHidden/>
    <w:unhideWhenUsed/>
    <w:rsid w:val="0033623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3623B"/>
  </w:style>
  <w:style w:type="paragraph" w:styleId="Brdtekstinnrykk3">
    <w:name w:val="Body Text Indent 3"/>
    <w:basedOn w:val="Normal"/>
    <w:link w:val="Brdtekstinnrykk3Tegn"/>
    <w:uiPriority w:val="99"/>
    <w:semiHidden/>
    <w:unhideWhenUsed/>
    <w:rsid w:val="0033623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3623B"/>
    <w:rPr>
      <w:sz w:val="16"/>
      <w:szCs w:val="16"/>
    </w:rPr>
  </w:style>
  <w:style w:type="paragraph" w:styleId="Dato">
    <w:name w:val="Date"/>
    <w:basedOn w:val="Normal"/>
    <w:next w:val="Normal"/>
    <w:link w:val="DatoTegn"/>
    <w:uiPriority w:val="99"/>
    <w:semiHidden/>
    <w:unhideWhenUsed/>
    <w:rsid w:val="0033623B"/>
  </w:style>
  <w:style w:type="character" w:customStyle="1" w:styleId="DatoTegn">
    <w:name w:val="Dato Tegn"/>
    <w:basedOn w:val="Standardskriftforavsnitt"/>
    <w:link w:val="Dato"/>
    <w:uiPriority w:val="99"/>
    <w:semiHidden/>
    <w:rsid w:val="0033623B"/>
  </w:style>
  <w:style w:type="paragraph" w:styleId="Dokumentkart">
    <w:name w:val="Document Map"/>
    <w:basedOn w:val="Normal"/>
    <w:link w:val="DokumentkartTegn"/>
    <w:uiPriority w:val="99"/>
    <w:semiHidden/>
    <w:unhideWhenUsed/>
    <w:rsid w:val="0033623B"/>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3623B"/>
    <w:rPr>
      <w:rFonts w:ascii="Segoe UI" w:hAnsi="Segoe UI" w:cs="Segoe UI"/>
      <w:sz w:val="16"/>
      <w:szCs w:val="16"/>
    </w:rPr>
  </w:style>
  <w:style w:type="character" w:styleId="Emneknagg">
    <w:name w:val="Hashtag"/>
    <w:basedOn w:val="Standardskriftforavsnitt"/>
    <w:uiPriority w:val="99"/>
    <w:semiHidden/>
    <w:unhideWhenUsed/>
    <w:rsid w:val="0033623B"/>
    <w:rPr>
      <w:color w:val="2B579A"/>
      <w:shd w:val="clear" w:color="auto" w:fill="E1DFDD"/>
    </w:rPr>
  </w:style>
  <w:style w:type="table" w:styleId="Enkelttabell1">
    <w:name w:val="Table Simple 1"/>
    <w:basedOn w:val="Vanligtabell"/>
    <w:uiPriority w:val="99"/>
    <w:semiHidden/>
    <w:unhideWhenUsed/>
    <w:rsid w:val="003362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3623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3623B"/>
    <w:pPr>
      <w:spacing w:after="0" w:line="240" w:lineRule="auto"/>
    </w:pPr>
  </w:style>
  <w:style w:type="character" w:customStyle="1" w:styleId="E-postsignaturTegn">
    <w:name w:val="E-postsignatur Tegn"/>
    <w:basedOn w:val="Standardskriftforavsnitt"/>
    <w:link w:val="E-postsignatur"/>
    <w:uiPriority w:val="99"/>
    <w:semiHidden/>
    <w:rsid w:val="0033623B"/>
  </w:style>
  <w:style w:type="table" w:styleId="Fargerikliste">
    <w:name w:val="Colorful List"/>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3E7E5" w:themeFill="accent1"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4BE" w:themeFill="accent1" w:themeFillTint="3F"/>
      </w:tcPr>
    </w:tblStylePr>
    <w:tblStylePr w:type="band1Horz">
      <w:tblPr/>
      <w:tcPr>
        <w:shd w:val="clear" w:color="auto" w:fill="E7CFCA" w:themeFill="accent1" w:themeFillTint="33"/>
      </w:tcPr>
    </w:tblStylePr>
  </w:style>
  <w:style w:type="table" w:styleId="Fargeriklisteuthevingsfarge2">
    <w:name w:val="Colorful List Accent 2"/>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DF6E6" w:themeFill="accent2" w:themeFillTint="19"/>
    </w:tcPr>
    <w:tblStylePr w:type="firstRow">
      <w:rPr>
        <w:b/>
        <w:bCs/>
        <w:color w:val="FFFFFF" w:themeColor="background1"/>
      </w:rPr>
      <w:tblPr/>
      <w:tcPr>
        <w:tcBorders>
          <w:bottom w:val="single" w:sz="12" w:space="0" w:color="FFFFFF" w:themeColor="background1"/>
        </w:tcBorders>
        <w:shd w:val="clear" w:color="auto" w:fill="B5840C" w:themeFill="accent2" w:themeFillShade="CC"/>
      </w:tcPr>
    </w:tblStylePr>
    <w:tblStylePr w:type="lastRow">
      <w:rPr>
        <w:b/>
        <w:bCs/>
        <w:color w:val="B584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1" w:themeFill="accent2" w:themeFillTint="3F"/>
      </w:tcPr>
    </w:tblStylePr>
    <w:tblStylePr w:type="band1Horz">
      <w:tblPr/>
      <w:tcPr>
        <w:shd w:val="clear" w:color="auto" w:fill="FBEDCC" w:themeFill="accent2" w:themeFillTint="33"/>
      </w:tcPr>
    </w:tblStylePr>
  </w:style>
  <w:style w:type="table" w:styleId="Fargeriklisteuthevingsfarge3">
    <w:name w:val="Colorful List Accent 3"/>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2F5F3" w:themeFill="accent3" w:themeFillTint="19"/>
    </w:tcPr>
    <w:tblStylePr w:type="firstRow">
      <w:rPr>
        <w:b/>
        <w:bCs/>
        <w:color w:val="FFFFFF" w:themeColor="background1"/>
      </w:rPr>
      <w:tblPr/>
      <w:tcPr>
        <w:tcBorders>
          <w:bottom w:val="single" w:sz="12" w:space="0" w:color="FFFFFF" w:themeColor="background1"/>
        </w:tcBorders>
        <w:shd w:val="clear" w:color="auto" w:fill="705447" w:themeFill="accent4" w:themeFillShade="CC"/>
      </w:tcPr>
    </w:tblStylePr>
    <w:tblStylePr w:type="lastRow">
      <w:rPr>
        <w:b/>
        <w:bCs/>
        <w:color w:val="7054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6E3" w:themeFill="accent3" w:themeFillTint="3F"/>
      </w:tcPr>
    </w:tblStylePr>
    <w:tblStylePr w:type="band1Horz">
      <w:tblPr/>
      <w:tcPr>
        <w:shd w:val="clear" w:color="auto" w:fill="E6EBE8" w:themeFill="accent3" w:themeFillTint="33"/>
      </w:tcPr>
    </w:tblStylePr>
  </w:style>
  <w:style w:type="table" w:styleId="Fargeriklisteuthevingsfarge4">
    <w:name w:val="Colorful List Accent 4"/>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0EE" w:themeFill="accent4" w:themeFillTint="19"/>
    </w:tcPr>
    <w:tblStylePr w:type="firstRow">
      <w:rPr>
        <w:b/>
        <w:bCs/>
        <w:color w:val="FFFFFF" w:themeColor="background1"/>
      </w:rPr>
      <w:tblPr/>
      <w:tcPr>
        <w:tcBorders>
          <w:bottom w:val="single" w:sz="12" w:space="0" w:color="FFFFFF" w:themeColor="background1"/>
        </w:tcBorders>
        <w:shd w:val="clear" w:color="auto" w:fill="667F72" w:themeFill="accent3" w:themeFillShade="CC"/>
      </w:tcPr>
    </w:tblStylePr>
    <w:tblStylePr w:type="lastRow">
      <w:rPr>
        <w:b/>
        <w:bCs/>
        <w:color w:val="667F7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9D4" w:themeFill="accent4" w:themeFillTint="3F"/>
      </w:tcPr>
    </w:tblStylePr>
    <w:tblStylePr w:type="band1Horz">
      <w:tblPr/>
      <w:tcPr>
        <w:shd w:val="clear" w:color="auto" w:fill="E9E0DC" w:themeFill="accent4" w:themeFillTint="33"/>
      </w:tcPr>
    </w:tblStylePr>
  </w:style>
  <w:style w:type="table" w:styleId="Fargeriklisteuthevingsfarge5">
    <w:name w:val="Colorful List Accent 5"/>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E6F3ED" w:themeFill="accent5" w:themeFillTint="19"/>
    </w:tcPr>
    <w:tblStylePr w:type="firstRow">
      <w:rPr>
        <w:b/>
        <w:bCs/>
        <w:color w:val="FFFFFF" w:themeColor="background1"/>
      </w:rPr>
      <w:tblPr/>
      <w:tcPr>
        <w:tcBorders>
          <w:bottom w:val="single" w:sz="12" w:space="0" w:color="FFFFFF" w:themeColor="background1"/>
        </w:tcBorders>
        <w:shd w:val="clear" w:color="auto" w:fill="76818D" w:themeFill="accent6" w:themeFillShade="CC"/>
      </w:tcPr>
    </w:tblStylePr>
    <w:tblStylePr w:type="lastRow">
      <w:rPr>
        <w:b/>
        <w:bCs/>
        <w:color w:val="76818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2D2" w:themeFill="accent5" w:themeFillTint="3F"/>
      </w:tcPr>
    </w:tblStylePr>
    <w:tblStylePr w:type="band1Horz">
      <w:tblPr/>
      <w:tcPr>
        <w:shd w:val="clear" w:color="auto" w:fill="CDE8DA" w:themeFill="accent5" w:themeFillTint="33"/>
      </w:tcPr>
    </w:tblStylePr>
  </w:style>
  <w:style w:type="table" w:styleId="Fargeriklisteuthevingsfarge6">
    <w:name w:val="Colorful List Accent 6"/>
    <w:basedOn w:val="Vanligtabell"/>
    <w:uiPriority w:val="72"/>
    <w:semiHidden/>
    <w:unhideWhenUsed/>
    <w:rsid w:val="0033623B"/>
    <w:pPr>
      <w:spacing w:after="0" w:line="240" w:lineRule="auto"/>
    </w:pPr>
    <w:rPr>
      <w:color w:val="000000" w:themeColor="text1"/>
    </w:rPr>
    <w:tblPr>
      <w:tblStyleRowBandSize w:val="1"/>
      <w:tblStyleColBandSize w:val="1"/>
    </w:tblPr>
    <w:tcPr>
      <w:shd w:val="clear" w:color="auto" w:fill="F4F5F6" w:themeFill="accent6" w:themeFillTint="19"/>
    </w:tcPr>
    <w:tblStylePr w:type="firstRow">
      <w:rPr>
        <w:b/>
        <w:bCs/>
        <w:color w:val="FFFFFF" w:themeColor="background1"/>
      </w:rPr>
      <w:tblPr/>
      <w:tcPr>
        <w:tcBorders>
          <w:bottom w:val="single" w:sz="12" w:space="0" w:color="FFFFFF" w:themeColor="background1"/>
        </w:tcBorders>
        <w:shd w:val="clear" w:color="auto" w:fill="25503B" w:themeFill="accent5" w:themeFillShade="CC"/>
      </w:tcPr>
    </w:tblStylePr>
    <w:tblStylePr w:type="lastRow">
      <w:rPr>
        <w:b/>
        <w:bCs/>
        <w:color w:val="2550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7EA" w:themeFill="accent6" w:themeFillTint="3F"/>
      </w:tcPr>
    </w:tblStylePr>
    <w:tblStylePr w:type="band1Horz">
      <w:tblPr/>
      <w:tcPr>
        <w:shd w:val="clear" w:color="auto" w:fill="EAECEE" w:themeFill="accent6" w:themeFillTint="33"/>
      </w:tcPr>
    </w:tblStylePr>
  </w:style>
  <w:style w:type="table" w:styleId="Fargerikskyggelegging">
    <w:name w:val="Colorful Shading"/>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5C3229" w:themeColor="accent1"/>
        <w:bottom w:val="single" w:sz="4" w:space="0" w:color="5C3229" w:themeColor="accent1"/>
        <w:right w:val="single" w:sz="4" w:space="0" w:color="5C3229" w:themeColor="accent1"/>
        <w:insideH w:val="single" w:sz="4" w:space="0" w:color="FFFFFF" w:themeColor="background1"/>
        <w:insideV w:val="single" w:sz="4" w:space="0" w:color="FFFFFF" w:themeColor="background1"/>
      </w:tblBorders>
    </w:tblPr>
    <w:tcPr>
      <w:shd w:val="clear" w:color="auto" w:fill="F3E7E5" w:themeFill="accent1"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1E18" w:themeFill="accent1" w:themeFillShade="99"/>
      </w:tcPr>
    </w:tblStylePr>
    <w:tblStylePr w:type="firstCol">
      <w:rPr>
        <w:color w:val="FFFFFF" w:themeColor="background1"/>
      </w:rPr>
      <w:tblPr/>
      <w:tcPr>
        <w:tcBorders>
          <w:top w:val="nil"/>
          <w:left w:val="nil"/>
          <w:bottom w:val="nil"/>
          <w:right w:val="nil"/>
          <w:insideH w:val="single" w:sz="4" w:space="0" w:color="371E18" w:themeColor="accent1" w:themeShade="99"/>
          <w:insideV w:val="nil"/>
        </w:tcBorders>
        <w:shd w:val="clear" w:color="auto" w:fill="371E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71E18" w:themeFill="accent1" w:themeFillShade="99"/>
      </w:tcPr>
    </w:tblStylePr>
    <w:tblStylePr w:type="band1Vert">
      <w:tblPr/>
      <w:tcPr>
        <w:shd w:val="clear" w:color="auto" w:fill="D0A096" w:themeFill="accent1" w:themeFillTint="66"/>
      </w:tcPr>
    </w:tblStylePr>
    <w:tblStylePr w:type="band1Horz">
      <w:tblPr/>
      <w:tcPr>
        <w:shd w:val="clear" w:color="auto" w:fill="C5897C"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E3A610" w:themeColor="accent2"/>
        <w:left w:val="single" w:sz="4" w:space="0" w:color="E3A610" w:themeColor="accent2"/>
        <w:bottom w:val="single" w:sz="4" w:space="0" w:color="E3A610" w:themeColor="accent2"/>
        <w:right w:val="single" w:sz="4" w:space="0" w:color="E3A610" w:themeColor="accent2"/>
        <w:insideH w:val="single" w:sz="4" w:space="0" w:color="FFFFFF" w:themeColor="background1"/>
        <w:insideV w:val="single" w:sz="4" w:space="0" w:color="FFFFFF" w:themeColor="background1"/>
      </w:tblBorders>
    </w:tblPr>
    <w:tcPr>
      <w:shd w:val="clear" w:color="auto" w:fill="FDF6E6" w:themeFill="accent2" w:themeFillTint="19"/>
    </w:tcPr>
    <w:tblStylePr w:type="firstRow">
      <w:rPr>
        <w:b/>
        <w:bCs/>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309" w:themeFill="accent2" w:themeFillShade="99"/>
      </w:tcPr>
    </w:tblStylePr>
    <w:tblStylePr w:type="firstCol">
      <w:rPr>
        <w:color w:val="FFFFFF" w:themeColor="background1"/>
      </w:rPr>
      <w:tblPr/>
      <w:tcPr>
        <w:tcBorders>
          <w:top w:val="nil"/>
          <w:left w:val="nil"/>
          <w:bottom w:val="nil"/>
          <w:right w:val="nil"/>
          <w:insideH w:val="single" w:sz="4" w:space="0" w:color="886309" w:themeColor="accent2" w:themeShade="99"/>
          <w:insideV w:val="nil"/>
        </w:tcBorders>
        <w:shd w:val="clear" w:color="auto" w:fill="8863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6309" w:themeFill="accent2" w:themeFillShade="99"/>
      </w:tcPr>
    </w:tblStylePr>
    <w:tblStylePr w:type="band1Vert">
      <w:tblPr/>
      <w:tcPr>
        <w:shd w:val="clear" w:color="auto" w:fill="F8DD9B" w:themeFill="accent2" w:themeFillTint="66"/>
      </w:tcPr>
    </w:tblStylePr>
    <w:tblStylePr w:type="band1Horz">
      <w:tblPr/>
      <w:tcPr>
        <w:shd w:val="clear" w:color="auto" w:fill="F6D48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D6A59" w:themeColor="accent4"/>
        <w:left w:val="single" w:sz="4" w:space="0" w:color="839C8F" w:themeColor="accent3"/>
        <w:bottom w:val="single" w:sz="4" w:space="0" w:color="839C8F" w:themeColor="accent3"/>
        <w:right w:val="single" w:sz="4" w:space="0" w:color="839C8F" w:themeColor="accent3"/>
        <w:insideH w:val="single" w:sz="4" w:space="0" w:color="FFFFFF" w:themeColor="background1"/>
        <w:insideV w:val="single" w:sz="4" w:space="0" w:color="FFFFFF" w:themeColor="background1"/>
      </w:tblBorders>
    </w:tblPr>
    <w:tcPr>
      <w:shd w:val="clear" w:color="auto" w:fill="F2F5F3" w:themeFill="accent3" w:themeFillTint="19"/>
    </w:tcPr>
    <w:tblStylePr w:type="firstRow">
      <w:rPr>
        <w:b/>
        <w:bCs/>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F55" w:themeFill="accent3" w:themeFillShade="99"/>
      </w:tcPr>
    </w:tblStylePr>
    <w:tblStylePr w:type="firstCol">
      <w:rPr>
        <w:color w:val="FFFFFF" w:themeColor="background1"/>
      </w:rPr>
      <w:tblPr/>
      <w:tcPr>
        <w:tcBorders>
          <w:top w:val="nil"/>
          <w:left w:val="nil"/>
          <w:bottom w:val="nil"/>
          <w:right w:val="nil"/>
          <w:insideH w:val="single" w:sz="4" w:space="0" w:color="4C5F55" w:themeColor="accent3" w:themeShade="99"/>
          <w:insideV w:val="nil"/>
        </w:tcBorders>
        <w:shd w:val="clear" w:color="auto" w:fill="4C5F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5F55" w:themeFill="accent3" w:themeFillShade="99"/>
      </w:tcPr>
    </w:tblStylePr>
    <w:tblStylePr w:type="band1Vert">
      <w:tblPr/>
      <w:tcPr>
        <w:shd w:val="clear" w:color="auto" w:fill="CDD7D2" w:themeFill="accent3" w:themeFillTint="66"/>
      </w:tcPr>
    </w:tblStylePr>
    <w:tblStylePr w:type="band1Horz">
      <w:tblPr/>
      <w:tcPr>
        <w:shd w:val="clear" w:color="auto" w:fill="C1CDC7" w:themeFill="accent3" w:themeFillTint="7F"/>
      </w:tcPr>
    </w:tblStylePr>
  </w:style>
  <w:style w:type="table" w:styleId="Fargerikskyggelegginguthevingsfarge4">
    <w:name w:val="Colorful Shading Accent 4"/>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839C8F" w:themeColor="accent3"/>
        <w:left w:val="single" w:sz="4" w:space="0" w:color="8D6A59" w:themeColor="accent4"/>
        <w:bottom w:val="single" w:sz="4" w:space="0" w:color="8D6A59" w:themeColor="accent4"/>
        <w:right w:val="single" w:sz="4" w:space="0" w:color="8D6A59" w:themeColor="accent4"/>
        <w:insideH w:val="single" w:sz="4" w:space="0" w:color="FFFFFF" w:themeColor="background1"/>
        <w:insideV w:val="single" w:sz="4" w:space="0" w:color="FFFFFF" w:themeColor="background1"/>
      </w:tblBorders>
    </w:tblPr>
    <w:tcPr>
      <w:shd w:val="clear" w:color="auto" w:fill="F4F0EE" w:themeFill="accent4" w:themeFillTint="19"/>
    </w:tcPr>
    <w:tblStylePr w:type="firstRow">
      <w:rPr>
        <w:b/>
        <w:bCs/>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3F35" w:themeFill="accent4" w:themeFillShade="99"/>
      </w:tcPr>
    </w:tblStylePr>
    <w:tblStylePr w:type="firstCol">
      <w:rPr>
        <w:color w:val="FFFFFF" w:themeColor="background1"/>
      </w:rPr>
      <w:tblPr/>
      <w:tcPr>
        <w:tcBorders>
          <w:top w:val="nil"/>
          <w:left w:val="nil"/>
          <w:bottom w:val="nil"/>
          <w:right w:val="nil"/>
          <w:insideH w:val="single" w:sz="4" w:space="0" w:color="543F35" w:themeColor="accent4" w:themeShade="99"/>
          <w:insideV w:val="nil"/>
        </w:tcBorders>
        <w:shd w:val="clear" w:color="auto" w:fill="543F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43F35" w:themeFill="accent4" w:themeFillShade="99"/>
      </w:tcPr>
    </w:tblStylePr>
    <w:tblStylePr w:type="band1Vert">
      <w:tblPr/>
      <w:tcPr>
        <w:shd w:val="clear" w:color="auto" w:fill="D3C2BA" w:themeFill="accent4" w:themeFillTint="66"/>
      </w:tcPr>
    </w:tblStylePr>
    <w:tblStylePr w:type="band1Horz">
      <w:tblPr/>
      <w:tcPr>
        <w:shd w:val="clear" w:color="auto" w:fill="C9B3A9"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9AA2AB" w:themeColor="accent6"/>
        <w:left w:val="single" w:sz="4" w:space="0" w:color="2F654A" w:themeColor="accent5"/>
        <w:bottom w:val="single" w:sz="4" w:space="0" w:color="2F654A" w:themeColor="accent5"/>
        <w:right w:val="single" w:sz="4" w:space="0" w:color="2F654A" w:themeColor="accent5"/>
        <w:insideH w:val="single" w:sz="4" w:space="0" w:color="FFFFFF" w:themeColor="background1"/>
        <w:insideV w:val="single" w:sz="4" w:space="0" w:color="FFFFFF" w:themeColor="background1"/>
      </w:tblBorders>
    </w:tblPr>
    <w:tcPr>
      <w:shd w:val="clear" w:color="auto" w:fill="E6F3ED" w:themeFill="accent5" w:themeFillTint="19"/>
    </w:tcPr>
    <w:tblStylePr w:type="firstRow">
      <w:rPr>
        <w:b/>
        <w:bCs/>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C2C" w:themeFill="accent5" w:themeFillShade="99"/>
      </w:tcPr>
    </w:tblStylePr>
    <w:tblStylePr w:type="firstCol">
      <w:rPr>
        <w:color w:val="FFFFFF" w:themeColor="background1"/>
      </w:rPr>
      <w:tblPr/>
      <w:tcPr>
        <w:tcBorders>
          <w:top w:val="nil"/>
          <w:left w:val="nil"/>
          <w:bottom w:val="nil"/>
          <w:right w:val="nil"/>
          <w:insideH w:val="single" w:sz="4" w:space="0" w:color="1C3C2C" w:themeColor="accent5" w:themeShade="99"/>
          <w:insideV w:val="nil"/>
        </w:tcBorders>
        <w:shd w:val="clear" w:color="auto" w:fill="1C3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3C2C" w:themeFill="accent5" w:themeFillShade="99"/>
      </w:tcPr>
    </w:tblStylePr>
    <w:tblStylePr w:type="band1Vert">
      <w:tblPr/>
      <w:tcPr>
        <w:shd w:val="clear" w:color="auto" w:fill="9CD1B6" w:themeFill="accent5" w:themeFillTint="66"/>
      </w:tcPr>
    </w:tblStylePr>
    <w:tblStylePr w:type="band1Horz">
      <w:tblPr/>
      <w:tcPr>
        <w:shd w:val="clear" w:color="auto" w:fill="83C5A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3623B"/>
    <w:pPr>
      <w:spacing w:after="0" w:line="240" w:lineRule="auto"/>
    </w:pPr>
    <w:rPr>
      <w:color w:val="000000" w:themeColor="text1"/>
    </w:rPr>
    <w:tblPr>
      <w:tblStyleRowBandSize w:val="1"/>
      <w:tblStyleColBandSize w:val="1"/>
      <w:tblBorders>
        <w:top w:val="single" w:sz="24" w:space="0" w:color="2F654A" w:themeColor="accent5"/>
        <w:left w:val="single" w:sz="4" w:space="0" w:color="9AA2AB" w:themeColor="accent6"/>
        <w:bottom w:val="single" w:sz="4" w:space="0" w:color="9AA2AB" w:themeColor="accent6"/>
        <w:right w:val="single" w:sz="4" w:space="0" w:color="9AA2AB" w:themeColor="accent6"/>
        <w:insideH w:val="single" w:sz="4" w:space="0" w:color="FFFFFF" w:themeColor="background1"/>
        <w:insideV w:val="single" w:sz="4" w:space="0" w:color="FFFFFF" w:themeColor="background1"/>
      </w:tblBorders>
    </w:tblPr>
    <w:tcPr>
      <w:shd w:val="clear" w:color="auto" w:fill="F4F5F6" w:themeFill="accent6" w:themeFillTint="19"/>
    </w:tcPr>
    <w:tblStylePr w:type="firstRow">
      <w:rPr>
        <w:b/>
        <w:bCs/>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06A" w:themeFill="accent6" w:themeFillShade="99"/>
      </w:tcPr>
    </w:tblStylePr>
    <w:tblStylePr w:type="firstCol">
      <w:rPr>
        <w:color w:val="FFFFFF" w:themeColor="background1"/>
      </w:rPr>
      <w:tblPr/>
      <w:tcPr>
        <w:tcBorders>
          <w:top w:val="nil"/>
          <w:left w:val="nil"/>
          <w:bottom w:val="nil"/>
          <w:right w:val="nil"/>
          <w:insideH w:val="single" w:sz="4" w:space="0" w:color="58606A" w:themeColor="accent6" w:themeShade="99"/>
          <w:insideV w:val="nil"/>
        </w:tcBorders>
        <w:shd w:val="clear" w:color="auto" w:fill="5860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8606A" w:themeFill="accent6" w:themeFillShade="99"/>
      </w:tcPr>
    </w:tblStylePr>
    <w:tblStylePr w:type="band1Vert">
      <w:tblPr/>
      <w:tcPr>
        <w:shd w:val="clear" w:color="auto" w:fill="D6D9DD" w:themeFill="accent6" w:themeFillTint="66"/>
      </w:tcPr>
    </w:tblStylePr>
    <w:tblStylePr w:type="band1Horz">
      <w:tblPr/>
      <w:tcPr>
        <w:shd w:val="clear" w:color="auto" w:fill="CCD0D5"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CFCA" w:themeFill="accent1" w:themeFillTint="33"/>
    </w:tcPr>
    <w:tblStylePr w:type="firstRow">
      <w:rPr>
        <w:b/>
        <w:bCs/>
      </w:rPr>
      <w:tblPr/>
      <w:tcPr>
        <w:shd w:val="clear" w:color="auto" w:fill="D0A096" w:themeFill="accent1" w:themeFillTint="66"/>
      </w:tcPr>
    </w:tblStylePr>
    <w:tblStylePr w:type="lastRow">
      <w:rPr>
        <w:b/>
        <w:bCs/>
        <w:color w:val="000000" w:themeColor="text1"/>
      </w:rPr>
      <w:tblPr/>
      <w:tcPr>
        <w:shd w:val="clear" w:color="auto" w:fill="D0A096" w:themeFill="accent1" w:themeFillTint="66"/>
      </w:tcPr>
    </w:tblStylePr>
    <w:tblStylePr w:type="firstCol">
      <w:rPr>
        <w:color w:val="FFFFFF" w:themeColor="background1"/>
      </w:rPr>
      <w:tblPr/>
      <w:tcPr>
        <w:shd w:val="clear" w:color="auto" w:fill="44251E" w:themeFill="accent1" w:themeFillShade="BF"/>
      </w:tcPr>
    </w:tblStylePr>
    <w:tblStylePr w:type="lastCol">
      <w:rPr>
        <w:color w:val="FFFFFF" w:themeColor="background1"/>
      </w:rPr>
      <w:tblPr/>
      <w:tcPr>
        <w:shd w:val="clear" w:color="auto" w:fill="44251E" w:themeFill="accent1" w:themeFillShade="BF"/>
      </w:tc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Fargeriktrutenettuthevingsfarge2">
    <w:name w:val="Colorful Grid Accent 2"/>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C" w:themeFill="accent2" w:themeFillTint="33"/>
    </w:tcPr>
    <w:tblStylePr w:type="firstRow">
      <w:rPr>
        <w:b/>
        <w:bCs/>
      </w:rPr>
      <w:tblPr/>
      <w:tcPr>
        <w:shd w:val="clear" w:color="auto" w:fill="F8DD9B" w:themeFill="accent2" w:themeFillTint="66"/>
      </w:tcPr>
    </w:tblStylePr>
    <w:tblStylePr w:type="lastRow">
      <w:rPr>
        <w:b/>
        <w:bCs/>
        <w:color w:val="000000" w:themeColor="text1"/>
      </w:rPr>
      <w:tblPr/>
      <w:tcPr>
        <w:shd w:val="clear" w:color="auto" w:fill="F8DD9B" w:themeFill="accent2" w:themeFillTint="66"/>
      </w:tcPr>
    </w:tblStylePr>
    <w:tblStylePr w:type="firstCol">
      <w:rPr>
        <w:color w:val="FFFFFF" w:themeColor="background1"/>
      </w:rPr>
      <w:tblPr/>
      <w:tcPr>
        <w:shd w:val="clear" w:color="auto" w:fill="A97C0C" w:themeFill="accent2" w:themeFillShade="BF"/>
      </w:tcPr>
    </w:tblStylePr>
    <w:tblStylePr w:type="lastCol">
      <w:rPr>
        <w:color w:val="FFFFFF" w:themeColor="background1"/>
      </w:rPr>
      <w:tblPr/>
      <w:tcPr>
        <w:shd w:val="clear" w:color="auto" w:fill="A97C0C" w:themeFill="accent2" w:themeFillShade="BF"/>
      </w:tc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Fargeriktrutenettuthevingsfarge3">
    <w:name w:val="Colorful Grid Accent 3"/>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BE8" w:themeFill="accent3" w:themeFillTint="33"/>
    </w:tcPr>
    <w:tblStylePr w:type="firstRow">
      <w:rPr>
        <w:b/>
        <w:bCs/>
      </w:rPr>
      <w:tblPr/>
      <w:tcPr>
        <w:shd w:val="clear" w:color="auto" w:fill="CDD7D2" w:themeFill="accent3" w:themeFillTint="66"/>
      </w:tcPr>
    </w:tblStylePr>
    <w:tblStylePr w:type="lastRow">
      <w:rPr>
        <w:b/>
        <w:bCs/>
        <w:color w:val="000000" w:themeColor="text1"/>
      </w:rPr>
      <w:tblPr/>
      <w:tcPr>
        <w:shd w:val="clear" w:color="auto" w:fill="CDD7D2" w:themeFill="accent3" w:themeFillTint="66"/>
      </w:tcPr>
    </w:tblStylePr>
    <w:tblStylePr w:type="firstCol">
      <w:rPr>
        <w:color w:val="FFFFFF" w:themeColor="background1"/>
      </w:rPr>
      <w:tblPr/>
      <w:tcPr>
        <w:shd w:val="clear" w:color="auto" w:fill="5F776A" w:themeFill="accent3" w:themeFillShade="BF"/>
      </w:tcPr>
    </w:tblStylePr>
    <w:tblStylePr w:type="lastCol">
      <w:rPr>
        <w:color w:val="FFFFFF" w:themeColor="background1"/>
      </w:rPr>
      <w:tblPr/>
      <w:tcPr>
        <w:shd w:val="clear" w:color="auto" w:fill="5F776A" w:themeFill="accent3" w:themeFillShade="BF"/>
      </w:tc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Fargeriktrutenettuthevingsfarge4">
    <w:name w:val="Colorful Grid Accent 4"/>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E0DC" w:themeFill="accent4" w:themeFillTint="33"/>
    </w:tcPr>
    <w:tblStylePr w:type="firstRow">
      <w:rPr>
        <w:b/>
        <w:bCs/>
      </w:rPr>
      <w:tblPr/>
      <w:tcPr>
        <w:shd w:val="clear" w:color="auto" w:fill="D3C2BA" w:themeFill="accent4" w:themeFillTint="66"/>
      </w:tcPr>
    </w:tblStylePr>
    <w:tblStylePr w:type="lastRow">
      <w:rPr>
        <w:b/>
        <w:bCs/>
        <w:color w:val="000000" w:themeColor="text1"/>
      </w:rPr>
      <w:tblPr/>
      <w:tcPr>
        <w:shd w:val="clear" w:color="auto" w:fill="D3C2BA" w:themeFill="accent4" w:themeFillTint="66"/>
      </w:tcPr>
    </w:tblStylePr>
    <w:tblStylePr w:type="firstCol">
      <w:rPr>
        <w:color w:val="FFFFFF" w:themeColor="background1"/>
      </w:rPr>
      <w:tblPr/>
      <w:tcPr>
        <w:shd w:val="clear" w:color="auto" w:fill="694F42" w:themeFill="accent4" w:themeFillShade="BF"/>
      </w:tcPr>
    </w:tblStylePr>
    <w:tblStylePr w:type="lastCol">
      <w:rPr>
        <w:color w:val="FFFFFF" w:themeColor="background1"/>
      </w:rPr>
      <w:tblPr/>
      <w:tcPr>
        <w:shd w:val="clear" w:color="auto" w:fill="694F42" w:themeFill="accent4" w:themeFillShade="BF"/>
      </w:tc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Fargeriktrutenettuthevingsfarge5">
    <w:name w:val="Colorful Grid Accent 5"/>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DA" w:themeFill="accent5" w:themeFillTint="33"/>
    </w:tcPr>
    <w:tblStylePr w:type="firstRow">
      <w:rPr>
        <w:b/>
        <w:bCs/>
      </w:rPr>
      <w:tblPr/>
      <w:tcPr>
        <w:shd w:val="clear" w:color="auto" w:fill="9CD1B6" w:themeFill="accent5" w:themeFillTint="66"/>
      </w:tcPr>
    </w:tblStylePr>
    <w:tblStylePr w:type="lastRow">
      <w:rPr>
        <w:b/>
        <w:bCs/>
        <w:color w:val="000000" w:themeColor="text1"/>
      </w:rPr>
      <w:tblPr/>
      <w:tcPr>
        <w:shd w:val="clear" w:color="auto" w:fill="9CD1B6" w:themeFill="accent5" w:themeFillTint="66"/>
      </w:tcPr>
    </w:tblStylePr>
    <w:tblStylePr w:type="firstCol">
      <w:rPr>
        <w:color w:val="FFFFFF" w:themeColor="background1"/>
      </w:rPr>
      <w:tblPr/>
      <w:tcPr>
        <w:shd w:val="clear" w:color="auto" w:fill="234B37" w:themeFill="accent5" w:themeFillShade="BF"/>
      </w:tcPr>
    </w:tblStylePr>
    <w:tblStylePr w:type="lastCol">
      <w:rPr>
        <w:color w:val="FFFFFF" w:themeColor="background1"/>
      </w:rPr>
      <w:tblPr/>
      <w:tcPr>
        <w:shd w:val="clear" w:color="auto" w:fill="234B37" w:themeFill="accent5" w:themeFillShade="BF"/>
      </w:tc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Fargeriktrutenettuthevingsfarge6">
    <w:name w:val="Colorful Grid Accent 6"/>
    <w:basedOn w:val="Vanligtabell"/>
    <w:uiPriority w:val="73"/>
    <w:semiHidden/>
    <w:unhideWhenUsed/>
    <w:rsid w:val="003362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CEE" w:themeFill="accent6" w:themeFillTint="33"/>
    </w:tcPr>
    <w:tblStylePr w:type="firstRow">
      <w:rPr>
        <w:b/>
        <w:bCs/>
      </w:rPr>
      <w:tblPr/>
      <w:tcPr>
        <w:shd w:val="clear" w:color="auto" w:fill="D6D9DD" w:themeFill="accent6" w:themeFillTint="66"/>
      </w:tcPr>
    </w:tblStylePr>
    <w:tblStylePr w:type="lastRow">
      <w:rPr>
        <w:b/>
        <w:bCs/>
        <w:color w:val="000000" w:themeColor="text1"/>
      </w:rPr>
      <w:tblPr/>
      <w:tcPr>
        <w:shd w:val="clear" w:color="auto" w:fill="D6D9DD" w:themeFill="accent6" w:themeFillTint="66"/>
      </w:tcPr>
    </w:tblStylePr>
    <w:tblStylePr w:type="firstCol">
      <w:rPr>
        <w:color w:val="FFFFFF" w:themeColor="background1"/>
      </w:rPr>
      <w:tblPr/>
      <w:tcPr>
        <w:shd w:val="clear" w:color="auto" w:fill="6E7984" w:themeFill="accent6" w:themeFillShade="BF"/>
      </w:tcPr>
    </w:tblStylePr>
    <w:tblStylePr w:type="lastCol">
      <w:rPr>
        <w:color w:val="FFFFFF" w:themeColor="background1"/>
      </w:rPr>
      <w:tblPr/>
      <w:tcPr>
        <w:shd w:val="clear" w:color="auto" w:fill="6E7984" w:themeFill="accent6" w:themeFillShade="BF"/>
      </w:tc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paragraph" w:styleId="Figurliste">
    <w:name w:val="table of figures"/>
    <w:basedOn w:val="Normal"/>
    <w:next w:val="Normal"/>
    <w:uiPriority w:val="99"/>
    <w:semiHidden/>
    <w:unhideWhenUsed/>
    <w:rsid w:val="0033623B"/>
    <w:pPr>
      <w:spacing w:after="0"/>
    </w:pPr>
  </w:style>
  <w:style w:type="character" w:styleId="Fotnotereferanse">
    <w:name w:val="footnote reference"/>
    <w:basedOn w:val="Standardskriftforavsnitt"/>
    <w:uiPriority w:val="99"/>
    <w:semiHidden/>
    <w:unhideWhenUsed/>
    <w:rsid w:val="0033623B"/>
    <w:rPr>
      <w:vertAlign w:val="superscript"/>
    </w:rPr>
  </w:style>
  <w:style w:type="paragraph" w:styleId="Fotnotetekst">
    <w:name w:val="footnote text"/>
    <w:basedOn w:val="Normal"/>
    <w:link w:val="FotnotetekstTegn"/>
    <w:uiPriority w:val="99"/>
    <w:semiHidden/>
    <w:unhideWhenUsed/>
    <w:rsid w:val="0033623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3623B"/>
    <w:rPr>
      <w:sz w:val="20"/>
      <w:szCs w:val="20"/>
    </w:rPr>
  </w:style>
  <w:style w:type="character" w:styleId="Fulgthyperkobling">
    <w:name w:val="FollowedHyperlink"/>
    <w:basedOn w:val="Standardskriftforavsnitt"/>
    <w:uiPriority w:val="99"/>
    <w:semiHidden/>
    <w:unhideWhenUsed/>
    <w:rsid w:val="0033623B"/>
    <w:rPr>
      <w:color w:val="81A9E1" w:themeColor="followedHyperlink"/>
      <w:u w:val="single"/>
    </w:rPr>
  </w:style>
  <w:style w:type="paragraph" w:styleId="Hilsen">
    <w:name w:val="Closing"/>
    <w:basedOn w:val="Normal"/>
    <w:link w:val="HilsenTegn"/>
    <w:uiPriority w:val="99"/>
    <w:semiHidden/>
    <w:unhideWhenUsed/>
    <w:rsid w:val="0033623B"/>
    <w:pPr>
      <w:spacing w:after="0" w:line="240" w:lineRule="auto"/>
      <w:ind w:left="4252"/>
    </w:pPr>
  </w:style>
  <w:style w:type="character" w:customStyle="1" w:styleId="HilsenTegn">
    <w:name w:val="Hilsen Tegn"/>
    <w:basedOn w:val="Standardskriftforavsnitt"/>
    <w:link w:val="Hilsen"/>
    <w:uiPriority w:val="99"/>
    <w:semiHidden/>
    <w:rsid w:val="0033623B"/>
  </w:style>
  <w:style w:type="paragraph" w:styleId="HTML-adresse">
    <w:name w:val="HTML Address"/>
    <w:basedOn w:val="Normal"/>
    <w:link w:val="HTML-adresseTegn"/>
    <w:uiPriority w:val="99"/>
    <w:semiHidden/>
    <w:unhideWhenUsed/>
    <w:rsid w:val="0033623B"/>
    <w:pPr>
      <w:spacing w:after="0" w:line="240" w:lineRule="auto"/>
    </w:pPr>
    <w:rPr>
      <w:i/>
      <w:iCs/>
    </w:rPr>
  </w:style>
  <w:style w:type="character" w:customStyle="1" w:styleId="HTML-adresseTegn">
    <w:name w:val="HTML-adresse Tegn"/>
    <w:basedOn w:val="Standardskriftforavsnitt"/>
    <w:link w:val="HTML-adresse"/>
    <w:uiPriority w:val="99"/>
    <w:semiHidden/>
    <w:rsid w:val="0033623B"/>
    <w:rPr>
      <w:i/>
      <w:iCs/>
    </w:rPr>
  </w:style>
  <w:style w:type="character" w:styleId="HTML-akronym">
    <w:name w:val="HTML Acronym"/>
    <w:basedOn w:val="Standardskriftforavsnitt"/>
    <w:uiPriority w:val="99"/>
    <w:semiHidden/>
    <w:unhideWhenUsed/>
    <w:rsid w:val="0033623B"/>
  </w:style>
  <w:style w:type="character" w:styleId="HTML-definisjon">
    <w:name w:val="HTML Definition"/>
    <w:basedOn w:val="Standardskriftforavsnitt"/>
    <w:uiPriority w:val="99"/>
    <w:semiHidden/>
    <w:unhideWhenUsed/>
    <w:rsid w:val="0033623B"/>
    <w:rPr>
      <w:i/>
      <w:iCs/>
    </w:rPr>
  </w:style>
  <w:style w:type="character" w:styleId="HTML-eksempel">
    <w:name w:val="HTML Sample"/>
    <w:basedOn w:val="Standardskriftforavsnitt"/>
    <w:uiPriority w:val="99"/>
    <w:semiHidden/>
    <w:unhideWhenUsed/>
    <w:rsid w:val="0033623B"/>
    <w:rPr>
      <w:rFonts w:ascii="Consolas" w:hAnsi="Consolas"/>
      <w:sz w:val="24"/>
      <w:szCs w:val="24"/>
    </w:rPr>
  </w:style>
  <w:style w:type="paragraph" w:styleId="HTML-forhndsformatert">
    <w:name w:val="HTML Preformatted"/>
    <w:basedOn w:val="Normal"/>
    <w:link w:val="HTML-forhndsformatertTegn"/>
    <w:uiPriority w:val="99"/>
    <w:semiHidden/>
    <w:unhideWhenUsed/>
    <w:rsid w:val="003362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3623B"/>
    <w:rPr>
      <w:rFonts w:ascii="Consolas" w:hAnsi="Consolas"/>
      <w:sz w:val="20"/>
      <w:szCs w:val="20"/>
    </w:rPr>
  </w:style>
  <w:style w:type="character" w:styleId="HTML-kode">
    <w:name w:val="HTML Code"/>
    <w:basedOn w:val="Standardskriftforavsnitt"/>
    <w:uiPriority w:val="99"/>
    <w:semiHidden/>
    <w:unhideWhenUsed/>
    <w:rsid w:val="0033623B"/>
    <w:rPr>
      <w:rFonts w:ascii="Consolas" w:hAnsi="Consolas"/>
      <w:sz w:val="20"/>
      <w:szCs w:val="20"/>
    </w:rPr>
  </w:style>
  <w:style w:type="character" w:styleId="HTML-sitat">
    <w:name w:val="HTML Cite"/>
    <w:basedOn w:val="Standardskriftforavsnitt"/>
    <w:uiPriority w:val="99"/>
    <w:semiHidden/>
    <w:unhideWhenUsed/>
    <w:rsid w:val="0033623B"/>
    <w:rPr>
      <w:i/>
      <w:iCs/>
    </w:rPr>
  </w:style>
  <w:style w:type="character" w:styleId="HTML-skrivemaskin">
    <w:name w:val="HTML Typewriter"/>
    <w:basedOn w:val="Standardskriftforavsnitt"/>
    <w:uiPriority w:val="99"/>
    <w:semiHidden/>
    <w:unhideWhenUsed/>
    <w:rsid w:val="0033623B"/>
    <w:rPr>
      <w:rFonts w:ascii="Consolas" w:hAnsi="Consolas"/>
      <w:sz w:val="20"/>
      <w:szCs w:val="20"/>
    </w:rPr>
  </w:style>
  <w:style w:type="character" w:styleId="HTML-tastatur">
    <w:name w:val="HTML Keyboard"/>
    <w:basedOn w:val="Standardskriftforavsnitt"/>
    <w:uiPriority w:val="99"/>
    <w:semiHidden/>
    <w:unhideWhenUsed/>
    <w:rsid w:val="0033623B"/>
    <w:rPr>
      <w:rFonts w:ascii="Consolas" w:hAnsi="Consolas"/>
      <w:sz w:val="20"/>
      <w:szCs w:val="20"/>
    </w:rPr>
  </w:style>
  <w:style w:type="character" w:styleId="HTML-variabel">
    <w:name w:val="HTML Variable"/>
    <w:basedOn w:val="Standardskriftforavsnitt"/>
    <w:uiPriority w:val="99"/>
    <w:semiHidden/>
    <w:unhideWhenUsed/>
    <w:rsid w:val="0033623B"/>
    <w:rPr>
      <w:i/>
      <w:iCs/>
    </w:rPr>
  </w:style>
  <w:style w:type="character" w:styleId="Hyperkobling">
    <w:name w:val="Hyperlink"/>
    <w:basedOn w:val="Standardskriftforavsnitt"/>
    <w:uiPriority w:val="99"/>
    <w:unhideWhenUsed/>
    <w:rsid w:val="0033623B"/>
    <w:rPr>
      <w:color w:val="003283" w:themeColor="hyperlink"/>
      <w:u w:val="single"/>
    </w:rPr>
  </w:style>
  <w:style w:type="paragraph" w:styleId="Indeks1">
    <w:name w:val="index 1"/>
    <w:basedOn w:val="Normal"/>
    <w:next w:val="Normal"/>
    <w:autoRedefine/>
    <w:uiPriority w:val="99"/>
    <w:semiHidden/>
    <w:unhideWhenUsed/>
    <w:rsid w:val="0033623B"/>
    <w:pPr>
      <w:spacing w:after="0" w:line="240" w:lineRule="auto"/>
      <w:ind w:left="220" w:hanging="220"/>
    </w:pPr>
  </w:style>
  <w:style w:type="paragraph" w:styleId="Indeks2">
    <w:name w:val="index 2"/>
    <w:basedOn w:val="Normal"/>
    <w:next w:val="Normal"/>
    <w:autoRedefine/>
    <w:uiPriority w:val="99"/>
    <w:semiHidden/>
    <w:unhideWhenUsed/>
    <w:rsid w:val="0033623B"/>
    <w:pPr>
      <w:spacing w:after="0" w:line="240" w:lineRule="auto"/>
      <w:ind w:left="440" w:hanging="220"/>
    </w:pPr>
  </w:style>
  <w:style w:type="paragraph" w:styleId="Indeks3">
    <w:name w:val="index 3"/>
    <w:basedOn w:val="Normal"/>
    <w:next w:val="Normal"/>
    <w:autoRedefine/>
    <w:uiPriority w:val="99"/>
    <w:semiHidden/>
    <w:unhideWhenUsed/>
    <w:rsid w:val="0033623B"/>
    <w:pPr>
      <w:spacing w:after="0" w:line="240" w:lineRule="auto"/>
      <w:ind w:left="660" w:hanging="220"/>
    </w:pPr>
  </w:style>
  <w:style w:type="paragraph" w:styleId="Indeks4">
    <w:name w:val="index 4"/>
    <w:basedOn w:val="Normal"/>
    <w:next w:val="Normal"/>
    <w:autoRedefine/>
    <w:uiPriority w:val="99"/>
    <w:semiHidden/>
    <w:unhideWhenUsed/>
    <w:rsid w:val="0033623B"/>
    <w:pPr>
      <w:spacing w:after="0" w:line="240" w:lineRule="auto"/>
      <w:ind w:left="880" w:hanging="220"/>
    </w:pPr>
  </w:style>
  <w:style w:type="paragraph" w:styleId="Indeks5">
    <w:name w:val="index 5"/>
    <w:basedOn w:val="Normal"/>
    <w:next w:val="Normal"/>
    <w:autoRedefine/>
    <w:uiPriority w:val="99"/>
    <w:semiHidden/>
    <w:unhideWhenUsed/>
    <w:rsid w:val="0033623B"/>
    <w:pPr>
      <w:spacing w:after="0" w:line="240" w:lineRule="auto"/>
      <w:ind w:left="1100" w:hanging="220"/>
    </w:pPr>
  </w:style>
  <w:style w:type="paragraph" w:styleId="Indeks6">
    <w:name w:val="index 6"/>
    <w:basedOn w:val="Normal"/>
    <w:next w:val="Normal"/>
    <w:autoRedefine/>
    <w:uiPriority w:val="99"/>
    <w:semiHidden/>
    <w:unhideWhenUsed/>
    <w:rsid w:val="0033623B"/>
    <w:pPr>
      <w:spacing w:after="0" w:line="240" w:lineRule="auto"/>
      <w:ind w:left="1320" w:hanging="220"/>
    </w:pPr>
  </w:style>
  <w:style w:type="paragraph" w:styleId="Indeks7">
    <w:name w:val="index 7"/>
    <w:basedOn w:val="Normal"/>
    <w:next w:val="Normal"/>
    <w:autoRedefine/>
    <w:uiPriority w:val="99"/>
    <w:semiHidden/>
    <w:unhideWhenUsed/>
    <w:rsid w:val="0033623B"/>
    <w:pPr>
      <w:spacing w:after="0" w:line="240" w:lineRule="auto"/>
      <w:ind w:left="1540" w:hanging="220"/>
    </w:pPr>
  </w:style>
  <w:style w:type="paragraph" w:styleId="Indeks8">
    <w:name w:val="index 8"/>
    <w:basedOn w:val="Normal"/>
    <w:next w:val="Normal"/>
    <w:autoRedefine/>
    <w:uiPriority w:val="99"/>
    <w:semiHidden/>
    <w:unhideWhenUsed/>
    <w:rsid w:val="0033623B"/>
    <w:pPr>
      <w:spacing w:after="0" w:line="240" w:lineRule="auto"/>
      <w:ind w:left="1760" w:hanging="220"/>
    </w:pPr>
  </w:style>
  <w:style w:type="paragraph" w:styleId="Indeks9">
    <w:name w:val="index 9"/>
    <w:basedOn w:val="Normal"/>
    <w:next w:val="Normal"/>
    <w:autoRedefine/>
    <w:uiPriority w:val="99"/>
    <w:semiHidden/>
    <w:unhideWhenUsed/>
    <w:rsid w:val="0033623B"/>
    <w:pPr>
      <w:spacing w:after="0" w:line="240" w:lineRule="auto"/>
      <w:ind w:left="1980" w:hanging="220"/>
    </w:pPr>
  </w:style>
  <w:style w:type="paragraph" w:styleId="INNH1">
    <w:name w:val="toc 1"/>
    <w:basedOn w:val="Normal"/>
    <w:next w:val="Normal"/>
    <w:autoRedefine/>
    <w:uiPriority w:val="39"/>
    <w:unhideWhenUsed/>
    <w:rsid w:val="0033623B"/>
    <w:pPr>
      <w:spacing w:after="100"/>
    </w:pPr>
  </w:style>
  <w:style w:type="paragraph" w:styleId="INNH2">
    <w:name w:val="toc 2"/>
    <w:basedOn w:val="Normal"/>
    <w:next w:val="Normal"/>
    <w:autoRedefine/>
    <w:uiPriority w:val="39"/>
    <w:unhideWhenUsed/>
    <w:rsid w:val="0033623B"/>
    <w:pPr>
      <w:spacing w:after="100"/>
      <w:ind w:left="220"/>
    </w:pPr>
  </w:style>
  <w:style w:type="paragraph" w:styleId="INNH3">
    <w:name w:val="toc 3"/>
    <w:basedOn w:val="Normal"/>
    <w:next w:val="Normal"/>
    <w:autoRedefine/>
    <w:uiPriority w:val="39"/>
    <w:unhideWhenUsed/>
    <w:rsid w:val="0033623B"/>
    <w:pPr>
      <w:spacing w:after="100"/>
      <w:ind w:left="440"/>
    </w:pPr>
  </w:style>
  <w:style w:type="paragraph" w:styleId="INNH4">
    <w:name w:val="toc 4"/>
    <w:basedOn w:val="Normal"/>
    <w:next w:val="Normal"/>
    <w:autoRedefine/>
    <w:uiPriority w:val="39"/>
    <w:unhideWhenUsed/>
    <w:rsid w:val="0033623B"/>
    <w:pPr>
      <w:spacing w:after="100"/>
      <w:ind w:left="660"/>
    </w:pPr>
  </w:style>
  <w:style w:type="paragraph" w:styleId="INNH5">
    <w:name w:val="toc 5"/>
    <w:basedOn w:val="Normal"/>
    <w:next w:val="Normal"/>
    <w:autoRedefine/>
    <w:uiPriority w:val="39"/>
    <w:unhideWhenUsed/>
    <w:rsid w:val="0033623B"/>
    <w:pPr>
      <w:spacing w:after="100"/>
      <w:ind w:left="880"/>
    </w:pPr>
  </w:style>
  <w:style w:type="paragraph" w:styleId="INNH6">
    <w:name w:val="toc 6"/>
    <w:basedOn w:val="Normal"/>
    <w:next w:val="Normal"/>
    <w:autoRedefine/>
    <w:uiPriority w:val="39"/>
    <w:unhideWhenUsed/>
    <w:rsid w:val="0033623B"/>
    <w:pPr>
      <w:spacing w:after="100"/>
      <w:ind w:left="1100"/>
    </w:pPr>
  </w:style>
  <w:style w:type="paragraph" w:styleId="INNH7">
    <w:name w:val="toc 7"/>
    <w:basedOn w:val="Normal"/>
    <w:next w:val="Normal"/>
    <w:autoRedefine/>
    <w:uiPriority w:val="39"/>
    <w:unhideWhenUsed/>
    <w:rsid w:val="0033623B"/>
    <w:pPr>
      <w:spacing w:after="100"/>
      <w:ind w:left="1320"/>
    </w:pPr>
  </w:style>
  <w:style w:type="paragraph" w:styleId="INNH8">
    <w:name w:val="toc 8"/>
    <w:basedOn w:val="Normal"/>
    <w:next w:val="Normal"/>
    <w:autoRedefine/>
    <w:uiPriority w:val="39"/>
    <w:unhideWhenUsed/>
    <w:rsid w:val="0033623B"/>
    <w:pPr>
      <w:spacing w:after="100"/>
      <w:ind w:left="1540"/>
    </w:pPr>
  </w:style>
  <w:style w:type="paragraph" w:styleId="INNH9">
    <w:name w:val="toc 9"/>
    <w:basedOn w:val="Normal"/>
    <w:next w:val="Normal"/>
    <w:autoRedefine/>
    <w:uiPriority w:val="39"/>
    <w:unhideWhenUsed/>
    <w:rsid w:val="0033623B"/>
    <w:pPr>
      <w:spacing w:after="100"/>
      <w:ind w:left="1760"/>
    </w:pPr>
  </w:style>
  <w:style w:type="paragraph" w:styleId="Innledendehilsen">
    <w:name w:val="Salutation"/>
    <w:basedOn w:val="Normal"/>
    <w:next w:val="Normal"/>
    <w:link w:val="InnledendehilsenTegn"/>
    <w:uiPriority w:val="99"/>
    <w:semiHidden/>
    <w:unhideWhenUsed/>
    <w:rsid w:val="0033623B"/>
  </w:style>
  <w:style w:type="character" w:customStyle="1" w:styleId="InnledendehilsenTegn">
    <w:name w:val="Innledende hilsen Tegn"/>
    <w:basedOn w:val="Standardskriftforavsnitt"/>
    <w:link w:val="Innledendehilsen"/>
    <w:uiPriority w:val="99"/>
    <w:semiHidden/>
    <w:rsid w:val="0033623B"/>
  </w:style>
  <w:style w:type="paragraph" w:styleId="Kildeliste">
    <w:name w:val="table of authorities"/>
    <w:basedOn w:val="Normal"/>
    <w:next w:val="Normal"/>
    <w:uiPriority w:val="99"/>
    <w:semiHidden/>
    <w:unhideWhenUsed/>
    <w:rsid w:val="0033623B"/>
    <w:pPr>
      <w:spacing w:after="0"/>
      <w:ind w:left="220" w:hanging="220"/>
    </w:pPr>
  </w:style>
  <w:style w:type="paragraph" w:styleId="Kildelisteoverskrift">
    <w:name w:val="toa heading"/>
    <w:basedOn w:val="Normal"/>
    <w:next w:val="Normal"/>
    <w:uiPriority w:val="99"/>
    <w:semiHidden/>
    <w:unhideWhenUsed/>
    <w:rsid w:val="0033623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33623B"/>
    <w:pPr>
      <w:spacing w:line="240" w:lineRule="auto"/>
    </w:pPr>
    <w:rPr>
      <w:sz w:val="20"/>
      <w:szCs w:val="20"/>
    </w:rPr>
  </w:style>
  <w:style w:type="character" w:customStyle="1" w:styleId="MerknadstekstTegn">
    <w:name w:val="Merknadstekst Tegn"/>
    <w:basedOn w:val="Standardskriftforavsnitt"/>
    <w:link w:val="Merknadstekst"/>
    <w:rsid w:val="0033623B"/>
    <w:rPr>
      <w:sz w:val="20"/>
      <w:szCs w:val="20"/>
    </w:rPr>
  </w:style>
  <w:style w:type="paragraph" w:styleId="Kommentaremne">
    <w:name w:val="annotation subject"/>
    <w:basedOn w:val="Merknadstekst"/>
    <w:next w:val="Merknadstekst"/>
    <w:link w:val="KommentaremneTegn"/>
    <w:uiPriority w:val="99"/>
    <w:semiHidden/>
    <w:unhideWhenUsed/>
    <w:rsid w:val="0033623B"/>
    <w:rPr>
      <w:b/>
      <w:bCs/>
    </w:rPr>
  </w:style>
  <w:style w:type="character" w:customStyle="1" w:styleId="KommentaremneTegn">
    <w:name w:val="Kommentaremne Tegn"/>
    <w:basedOn w:val="MerknadstekstTegn"/>
    <w:link w:val="Kommentaremne"/>
    <w:uiPriority w:val="99"/>
    <w:semiHidden/>
    <w:rsid w:val="0033623B"/>
    <w:rPr>
      <w:b/>
      <w:bCs/>
      <w:sz w:val="20"/>
      <w:szCs w:val="20"/>
    </w:rPr>
  </w:style>
  <w:style w:type="paragraph" w:styleId="Konvoluttadresse">
    <w:name w:val="envelope address"/>
    <w:basedOn w:val="Normal"/>
    <w:uiPriority w:val="99"/>
    <w:semiHidden/>
    <w:unhideWhenUsed/>
    <w:rsid w:val="0033623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3623B"/>
  </w:style>
  <w:style w:type="paragraph" w:styleId="Liste">
    <w:name w:val="List"/>
    <w:basedOn w:val="Normal"/>
    <w:uiPriority w:val="99"/>
    <w:semiHidden/>
    <w:unhideWhenUsed/>
    <w:rsid w:val="0033623B"/>
    <w:pPr>
      <w:ind w:left="283" w:hanging="283"/>
      <w:contextualSpacing/>
    </w:pPr>
  </w:style>
  <w:style w:type="paragraph" w:styleId="Liste-forts">
    <w:name w:val="List Continue"/>
    <w:basedOn w:val="Normal"/>
    <w:uiPriority w:val="99"/>
    <w:semiHidden/>
    <w:unhideWhenUsed/>
    <w:rsid w:val="0033623B"/>
    <w:pPr>
      <w:spacing w:after="120"/>
      <w:ind w:left="283"/>
      <w:contextualSpacing/>
    </w:pPr>
  </w:style>
  <w:style w:type="paragraph" w:styleId="Liste-forts2">
    <w:name w:val="List Continue 2"/>
    <w:basedOn w:val="Normal"/>
    <w:uiPriority w:val="99"/>
    <w:semiHidden/>
    <w:unhideWhenUsed/>
    <w:rsid w:val="0033623B"/>
    <w:pPr>
      <w:spacing w:after="120"/>
      <w:ind w:left="566"/>
      <w:contextualSpacing/>
    </w:pPr>
  </w:style>
  <w:style w:type="paragraph" w:styleId="Liste-forts3">
    <w:name w:val="List Continue 3"/>
    <w:basedOn w:val="Normal"/>
    <w:uiPriority w:val="99"/>
    <w:semiHidden/>
    <w:unhideWhenUsed/>
    <w:rsid w:val="0033623B"/>
    <w:pPr>
      <w:spacing w:after="120"/>
      <w:ind w:left="849"/>
      <w:contextualSpacing/>
    </w:pPr>
  </w:style>
  <w:style w:type="paragraph" w:styleId="Liste-forts4">
    <w:name w:val="List Continue 4"/>
    <w:basedOn w:val="Normal"/>
    <w:uiPriority w:val="99"/>
    <w:semiHidden/>
    <w:unhideWhenUsed/>
    <w:rsid w:val="0033623B"/>
    <w:pPr>
      <w:spacing w:after="120"/>
      <w:ind w:left="1132"/>
      <w:contextualSpacing/>
    </w:pPr>
  </w:style>
  <w:style w:type="paragraph" w:styleId="Liste-forts5">
    <w:name w:val="List Continue 5"/>
    <w:basedOn w:val="Normal"/>
    <w:uiPriority w:val="99"/>
    <w:semiHidden/>
    <w:unhideWhenUsed/>
    <w:rsid w:val="0033623B"/>
    <w:pPr>
      <w:spacing w:after="120"/>
      <w:ind w:left="1415"/>
      <w:contextualSpacing/>
    </w:pPr>
  </w:style>
  <w:style w:type="paragraph" w:styleId="Liste2">
    <w:name w:val="List 2"/>
    <w:basedOn w:val="Normal"/>
    <w:uiPriority w:val="99"/>
    <w:semiHidden/>
    <w:unhideWhenUsed/>
    <w:rsid w:val="0033623B"/>
    <w:pPr>
      <w:ind w:left="566" w:hanging="283"/>
      <w:contextualSpacing/>
    </w:pPr>
  </w:style>
  <w:style w:type="paragraph" w:styleId="Liste3">
    <w:name w:val="List 3"/>
    <w:basedOn w:val="Normal"/>
    <w:uiPriority w:val="99"/>
    <w:semiHidden/>
    <w:unhideWhenUsed/>
    <w:rsid w:val="0033623B"/>
    <w:pPr>
      <w:ind w:left="849" w:hanging="283"/>
      <w:contextualSpacing/>
    </w:pPr>
  </w:style>
  <w:style w:type="paragraph" w:styleId="Liste4">
    <w:name w:val="List 4"/>
    <w:basedOn w:val="Normal"/>
    <w:uiPriority w:val="99"/>
    <w:semiHidden/>
    <w:unhideWhenUsed/>
    <w:rsid w:val="0033623B"/>
    <w:pPr>
      <w:ind w:left="1132" w:hanging="283"/>
      <w:contextualSpacing/>
    </w:pPr>
  </w:style>
  <w:style w:type="paragraph" w:styleId="Liste5">
    <w:name w:val="List 5"/>
    <w:basedOn w:val="Normal"/>
    <w:uiPriority w:val="99"/>
    <w:semiHidden/>
    <w:unhideWhenUsed/>
    <w:rsid w:val="0033623B"/>
    <w:pPr>
      <w:ind w:left="1415" w:hanging="283"/>
      <w:contextualSpacing/>
    </w:pPr>
  </w:style>
  <w:style w:type="table" w:styleId="Listetabell1lys">
    <w:name w:val="List Table 1 Light"/>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97162" w:themeColor="accent1" w:themeTint="99"/>
        </w:tcBorders>
      </w:tcPr>
    </w:tblStylePr>
    <w:tblStylePr w:type="lastRow">
      <w:rPr>
        <w:b/>
        <w:bCs/>
      </w:rPr>
      <w:tblPr/>
      <w:tcPr>
        <w:tcBorders>
          <w:top w:val="sing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1lysuthevingsfarge2">
    <w:name w:val="List Table 1 Light Accent 2"/>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F4CC69" w:themeColor="accent2" w:themeTint="99"/>
        </w:tcBorders>
      </w:tcPr>
    </w:tblStylePr>
    <w:tblStylePr w:type="lastRow">
      <w:rPr>
        <w:b/>
        <w:bCs/>
      </w:rPr>
      <w:tblPr/>
      <w:tcPr>
        <w:tcBorders>
          <w:top w:val="sing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1lysuthevingsfarge3">
    <w:name w:val="List Table 1 Light Accent 3"/>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4C3BB" w:themeColor="accent3" w:themeTint="99"/>
        </w:tcBorders>
      </w:tcPr>
    </w:tblStylePr>
    <w:tblStylePr w:type="lastRow">
      <w:rPr>
        <w:b/>
        <w:bCs/>
      </w:rPr>
      <w:tblPr/>
      <w:tcPr>
        <w:tcBorders>
          <w:top w:val="sing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1lysuthevingsfarge4">
    <w:name w:val="List Table 1 Light Accent 4"/>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BEA498" w:themeColor="accent4" w:themeTint="99"/>
        </w:tcBorders>
      </w:tcPr>
    </w:tblStylePr>
    <w:tblStylePr w:type="lastRow">
      <w:rPr>
        <w:b/>
        <w:bCs/>
      </w:rPr>
      <w:tblPr/>
      <w:tcPr>
        <w:tcBorders>
          <w:top w:val="sing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1lysuthevingsfarge5">
    <w:name w:val="List Table 1 Light Accent 5"/>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6ABA92" w:themeColor="accent5" w:themeTint="99"/>
        </w:tcBorders>
      </w:tcPr>
    </w:tblStylePr>
    <w:tblStylePr w:type="lastRow">
      <w:rPr>
        <w:b/>
        <w:bCs/>
      </w:rPr>
      <w:tblPr/>
      <w:tcPr>
        <w:tcBorders>
          <w:top w:val="sing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1lysuthevingsfarge6">
    <w:name w:val="List Table 1 Light Accent 6"/>
    <w:basedOn w:val="Vanligtabell"/>
    <w:uiPriority w:val="46"/>
    <w:rsid w:val="0033623B"/>
    <w:pPr>
      <w:spacing w:after="0" w:line="240" w:lineRule="auto"/>
    </w:pPr>
    <w:tblPr>
      <w:tblStyleRowBandSize w:val="1"/>
      <w:tblStyleColBandSize w:val="1"/>
    </w:tblPr>
    <w:tblStylePr w:type="firstRow">
      <w:rPr>
        <w:b/>
        <w:bCs/>
      </w:rPr>
      <w:tblPr/>
      <w:tcPr>
        <w:tcBorders>
          <w:bottom w:val="single" w:sz="4" w:space="0" w:color="C2C7CC" w:themeColor="accent6" w:themeTint="99"/>
        </w:tcBorders>
      </w:tcPr>
    </w:tblStylePr>
    <w:tblStylePr w:type="lastRow">
      <w:rPr>
        <w:b/>
        <w:bCs/>
      </w:rPr>
      <w:tblPr/>
      <w:tcPr>
        <w:tcBorders>
          <w:top w:val="sing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2">
    <w:name w:val="List Table 2"/>
    <w:basedOn w:val="Vanligtabell"/>
    <w:uiPriority w:val="47"/>
    <w:rsid w:val="003362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3623B"/>
    <w:pPr>
      <w:spacing w:after="0" w:line="240" w:lineRule="auto"/>
    </w:pPr>
    <w:tblPr>
      <w:tblStyleRowBandSize w:val="1"/>
      <w:tblStyleColBandSize w:val="1"/>
      <w:tblBorders>
        <w:top w:val="single" w:sz="4" w:space="0" w:color="B97162" w:themeColor="accent1" w:themeTint="99"/>
        <w:bottom w:val="single" w:sz="4" w:space="0" w:color="B97162" w:themeColor="accent1" w:themeTint="99"/>
        <w:insideH w:val="single" w:sz="4" w:space="0" w:color="B9716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2uthevingsfarge2">
    <w:name w:val="List Table 2 Accent 2"/>
    <w:basedOn w:val="Vanligtabell"/>
    <w:uiPriority w:val="47"/>
    <w:rsid w:val="0033623B"/>
    <w:pPr>
      <w:spacing w:after="0" w:line="240" w:lineRule="auto"/>
    </w:pPr>
    <w:tblPr>
      <w:tblStyleRowBandSize w:val="1"/>
      <w:tblStyleColBandSize w:val="1"/>
      <w:tblBorders>
        <w:top w:val="single" w:sz="4" w:space="0" w:color="F4CC69" w:themeColor="accent2" w:themeTint="99"/>
        <w:bottom w:val="single" w:sz="4" w:space="0" w:color="F4CC69" w:themeColor="accent2" w:themeTint="99"/>
        <w:insideH w:val="single" w:sz="4" w:space="0" w:color="F4CC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2uthevingsfarge3">
    <w:name w:val="List Table 2 Accent 3"/>
    <w:basedOn w:val="Vanligtabell"/>
    <w:uiPriority w:val="47"/>
    <w:rsid w:val="0033623B"/>
    <w:pPr>
      <w:spacing w:after="0" w:line="240" w:lineRule="auto"/>
    </w:pPr>
    <w:tblPr>
      <w:tblStyleRowBandSize w:val="1"/>
      <w:tblStyleColBandSize w:val="1"/>
      <w:tblBorders>
        <w:top w:val="single" w:sz="4" w:space="0" w:color="B4C3BB" w:themeColor="accent3" w:themeTint="99"/>
        <w:bottom w:val="single" w:sz="4" w:space="0" w:color="B4C3BB" w:themeColor="accent3" w:themeTint="99"/>
        <w:insideH w:val="single" w:sz="4" w:space="0" w:color="B4C3B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2uthevingsfarge4">
    <w:name w:val="List Table 2 Accent 4"/>
    <w:basedOn w:val="Vanligtabell"/>
    <w:uiPriority w:val="47"/>
    <w:rsid w:val="0033623B"/>
    <w:pPr>
      <w:spacing w:after="0" w:line="240" w:lineRule="auto"/>
    </w:pPr>
    <w:tblPr>
      <w:tblStyleRowBandSize w:val="1"/>
      <w:tblStyleColBandSize w:val="1"/>
      <w:tblBorders>
        <w:top w:val="single" w:sz="4" w:space="0" w:color="BEA498" w:themeColor="accent4" w:themeTint="99"/>
        <w:bottom w:val="single" w:sz="4" w:space="0" w:color="BEA498" w:themeColor="accent4" w:themeTint="99"/>
        <w:insideH w:val="single" w:sz="4" w:space="0" w:color="BEA4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2uthevingsfarge5">
    <w:name w:val="List Table 2 Accent 5"/>
    <w:basedOn w:val="Vanligtabell"/>
    <w:uiPriority w:val="47"/>
    <w:rsid w:val="0033623B"/>
    <w:pPr>
      <w:spacing w:after="0" w:line="240" w:lineRule="auto"/>
    </w:pPr>
    <w:tblPr>
      <w:tblStyleRowBandSize w:val="1"/>
      <w:tblStyleColBandSize w:val="1"/>
      <w:tblBorders>
        <w:top w:val="single" w:sz="4" w:space="0" w:color="6ABA92" w:themeColor="accent5" w:themeTint="99"/>
        <w:bottom w:val="single" w:sz="4" w:space="0" w:color="6ABA92" w:themeColor="accent5" w:themeTint="99"/>
        <w:insideH w:val="single" w:sz="4" w:space="0" w:color="6ABA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2uthevingsfarge6">
    <w:name w:val="List Table 2 Accent 6"/>
    <w:basedOn w:val="Vanligtabell"/>
    <w:uiPriority w:val="47"/>
    <w:rsid w:val="0033623B"/>
    <w:pPr>
      <w:spacing w:after="0" w:line="240" w:lineRule="auto"/>
    </w:pPr>
    <w:tblPr>
      <w:tblStyleRowBandSize w:val="1"/>
      <w:tblStyleColBandSize w:val="1"/>
      <w:tblBorders>
        <w:top w:val="single" w:sz="4" w:space="0" w:color="C2C7CC" w:themeColor="accent6" w:themeTint="99"/>
        <w:bottom w:val="single" w:sz="4" w:space="0" w:color="C2C7CC" w:themeColor="accent6" w:themeTint="99"/>
        <w:insideH w:val="single" w:sz="4" w:space="0" w:color="C2C7C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3">
    <w:name w:val="List Table 3"/>
    <w:basedOn w:val="Vanligtabell"/>
    <w:uiPriority w:val="48"/>
    <w:rsid w:val="003362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3623B"/>
    <w:pPr>
      <w:spacing w:after="0" w:line="240" w:lineRule="auto"/>
    </w:pPr>
    <w:tblPr>
      <w:tblStyleRowBandSize w:val="1"/>
      <w:tblStyleColBandSize w:val="1"/>
      <w:tblBorders>
        <w:top w:val="single" w:sz="4" w:space="0" w:color="5C3229" w:themeColor="accent1"/>
        <w:left w:val="single" w:sz="4" w:space="0" w:color="5C3229" w:themeColor="accent1"/>
        <w:bottom w:val="single" w:sz="4" w:space="0" w:color="5C3229" w:themeColor="accent1"/>
        <w:right w:val="single" w:sz="4" w:space="0" w:color="5C3229" w:themeColor="accent1"/>
      </w:tblBorders>
    </w:tblPr>
    <w:tblStylePr w:type="firstRow">
      <w:rPr>
        <w:b/>
        <w:bCs/>
        <w:color w:val="FFFFFF" w:themeColor="background1"/>
      </w:rPr>
      <w:tblPr/>
      <w:tcPr>
        <w:shd w:val="clear" w:color="auto" w:fill="5C3229" w:themeFill="accent1"/>
      </w:tcPr>
    </w:tblStylePr>
    <w:tblStylePr w:type="lastRow">
      <w:rPr>
        <w:b/>
        <w:bCs/>
      </w:rPr>
      <w:tblPr/>
      <w:tcPr>
        <w:tcBorders>
          <w:top w:val="double" w:sz="4" w:space="0" w:color="5C322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3229" w:themeColor="accent1"/>
          <w:right w:val="single" w:sz="4" w:space="0" w:color="5C3229" w:themeColor="accent1"/>
        </w:tcBorders>
      </w:tcPr>
    </w:tblStylePr>
    <w:tblStylePr w:type="band1Horz">
      <w:tblPr/>
      <w:tcPr>
        <w:tcBorders>
          <w:top w:val="single" w:sz="4" w:space="0" w:color="5C3229" w:themeColor="accent1"/>
          <w:bottom w:val="single" w:sz="4" w:space="0" w:color="5C322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3229" w:themeColor="accent1"/>
          <w:left w:val="nil"/>
        </w:tcBorders>
      </w:tcPr>
    </w:tblStylePr>
    <w:tblStylePr w:type="swCell">
      <w:tblPr/>
      <w:tcPr>
        <w:tcBorders>
          <w:top w:val="double" w:sz="4" w:space="0" w:color="5C3229" w:themeColor="accent1"/>
          <w:right w:val="nil"/>
        </w:tcBorders>
      </w:tcPr>
    </w:tblStylePr>
  </w:style>
  <w:style w:type="table" w:styleId="Listetabell3uthevingsfarge2">
    <w:name w:val="List Table 3 Accent 2"/>
    <w:basedOn w:val="Vanligtabell"/>
    <w:uiPriority w:val="48"/>
    <w:rsid w:val="0033623B"/>
    <w:pPr>
      <w:spacing w:after="0" w:line="240" w:lineRule="auto"/>
    </w:pPr>
    <w:tblPr>
      <w:tblStyleRowBandSize w:val="1"/>
      <w:tblStyleColBandSize w:val="1"/>
      <w:tblBorders>
        <w:top w:val="single" w:sz="4" w:space="0" w:color="E3A610" w:themeColor="accent2"/>
        <w:left w:val="single" w:sz="4" w:space="0" w:color="E3A610" w:themeColor="accent2"/>
        <w:bottom w:val="single" w:sz="4" w:space="0" w:color="E3A610" w:themeColor="accent2"/>
        <w:right w:val="single" w:sz="4" w:space="0" w:color="E3A610" w:themeColor="accent2"/>
      </w:tblBorders>
    </w:tblPr>
    <w:tblStylePr w:type="firstRow">
      <w:rPr>
        <w:b/>
        <w:bCs/>
        <w:color w:val="FFFFFF" w:themeColor="background1"/>
      </w:rPr>
      <w:tblPr/>
      <w:tcPr>
        <w:shd w:val="clear" w:color="auto" w:fill="E3A610" w:themeFill="accent2"/>
      </w:tcPr>
    </w:tblStylePr>
    <w:tblStylePr w:type="lastRow">
      <w:rPr>
        <w:b/>
        <w:bCs/>
      </w:rPr>
      <w:tblPr/>
      <w:tcPr>
        <w:tcBorders>
          <w:top w:val="double" w:sz="4" w:space="0" w:color="E3A61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A610" w:themeColor="accent2"/>
          <w:right w:val="single" w:sz="4" w:space="0" w:color="E3A610" w:themeColor="accent2"/>
        </w:tcBorders>
      </w:tcPr>
    </w:tblStylePr>
    <w:tblStylePr w:type="band1Horz">
      <w:tblPr/>
      <w:tcPr>
        <w:tcBorders>
          <w:top w:val="single" w:sz="4" w:space="0" w:color="E3A610" w:themeColor="accent2"/>
          <w:bottom w:val="single" w:sz="4" w:space="0" w:color="E3A61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A610" w:themeColor="accent2"/>
          <w:left w:val="nil"/>
        </w:tcBorders>
      </w:tcPr>
    </w:tblStylePr>
    <w:tblStylePr w:type="swCell">
      <w:tblPr/>
      <w:tcPr>
        <w:tcBorders>
          <w:top w:val="double" w:sz="4" w:space="0" w:color="E3A610" w:themeColor="accent2"/>
          <w:right w:val="nil"/>
        </w:tcBorders>
      </w:tcPr>
    </w:tblStylePr>
  </w:style>
  <w:style w:type="table" w:styleId="Listetabell3uthevingsfarge3">
    <w:name w:val="List Table 3 Accent 3"/>
    <w:basedOn w:val="Vanligtabell"/>
    <w:uiPriority w:val="48"/>
    <w:rsid w:val="0033623B"/>
    <w:pPr>
      <w:spacing w:after="0" w:line="240" w:lineRule="auto"/>
    </w:pPr>
    <w:tblPr>
      <w:tblStyleRowBandSize w:val="1"/>
      <w:tblStyleColBandSize w:val="1"/>
      <w:tblBorders>
        <w:top w:val="single" w:sz="4" w:space="0" w:color="839C8F" w:themeColor="accent3"/>
        <w:left w:val="single" w:sz="4" w:space="0" w:color="839C8F" w:themeColor="accent3"/>
        <w:bottom w:val="single" w:sz="4" w:space="0" w:color="839C8F" w:themeColor="accent3"/>
        <w:right w:val="single" w:sz="4" w:space="0" w:color="839C8F" w:themeColor="accent3"/>
      </w:tblBorders>
    </w:tblPr>
    <w:tblStylePr w:type="firstRow">
      <w:rPr>
        <w:b/>
        <w:bCs/>
        <w:color w:val="FFFFFF" w:themeColor="background1"/>
      </w:rPr>
      <w:tblPr/>
      <w:tcPr>
        <w:shd w:val="clear" w:color="auto" w:fill="839C8F" w:themeFill="accent3"/>
      </w:tcPr>
    </w:tblStylePr>
    <w:tblStylePr w:type="lastRow">
      <w:rPr>
        <w:b/>
        <w:bCs/>
      </w:rPr>
      <w:tblPr/>
      <w:tcPr>
        <w:tcBorders>
          <w:top w:val="double" w:sz="4" w:space="0" w:color="839C8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C8F" w:themeColor="accent3"/>
          <w:right w:val="single" w:sz="4" w:space="0" w:color="839C8F" w:themeColor="accent3"/>
        </w:tcBorders>
      </w:tcPr>
    </w:tblStylePr>
    <w:tblStylePr w:type="band1Horz">
      <w:tblPr/>
      <w:tcPr>
        <w:tcBorders>
          <w:top w:val="single" w:sz="4" w:space="0" w:color="839C8F" w:themeColor="accent3"/>
          <w:bottom w:val="single" w:sz="4" w:space="0" w:color="839C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C8F" w:themeColor="accent3"/>
          <w:left w:val="nil"/>
        </w:tcBorders>
      </w:tcPr>
    </w:tblStylePr>
    <w:tblStylePr w:type="swCell">
      <w:tblPr/>
      <w:tcPr>
        <w:tcBorders>
          <w:top w:val="double" w:sz="4" w:space="0" w:color="839C8F" w:themeColor="accent3"/>
          <w:right w:val="nil"/>
        </w:tcBorders>
      </w:tcPr>
    </w:tblStylePr>
  </w:style>
  <w:style w:type="table" w:styleId="Listetabell3uthevingsfarge4">
    <w:name w:val="List Table 3 Accent 4"/>
    <w:basedOn w:val="Vanligtabell"/>
    <w:uiPriority w:val="48"/>
    <w:rsid w:val="0033623B"/>
    <w:pPr>
      <w:spacing w:after="0" w:line="240" w:lineRule="auto"/>
    </w:pPr>
    <w:tblPr>
      <w:tblStyleRowBandSize w:val="1"/>
      <w:tblStyleColBandSize w:val="1"/>
      <w:tblBorders>
        <w:top w:val="single" w:sz="4" w:space="0" w:color="8D6A59" w:themeColor="accent4"/>
        <w:left w:val="single" w:sz="4" w:space="0" w:color="8D6A59" w:themeColor="accent4"/>
        <w:bottom w:val="single" w:sz="4" w:space="0" w:color="8D6A59" w:themeColor="accent4"/>
        <w:right w:val="single" w:sz="4" w:space="0" w:color="8D6A59" w:themeColor="accent4"/>
      </w:tblBorders>
    </w:tblPr>
    <w:tblStylePr w:type="firstRow">
      <w:rPr>
        <w:b/>
        <w:bCs/>
        <w:color w:val="FFFFFF" w:themeColor="background1"/>
      </w:rPr>
      <w:tblPr/>
      <w:tcPr>
        <w:shd w:val="clear" w:color="auto" w:fill="8D6A59" w:themeFill="accent4"/>
      </w:tcPr>
    </w:tblStylePr>
    <w:tblStylePr w:type="lastRow">
      <w:rPr>
        <w:b/>
        <w:bCs/>
      </w:rPr>
      <w:tblPr/>
      <w:tcPr>
        <w:tcBorders>
          <w:top w:val="double" w:sz="4" w:space="0" w:color="8D6A5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6A59" w:themeColor="accent4"/>
          <w:right w:val="single" w:sz="4" w:space="0" w:color="8D6A59" w:themeColor="accent4"/>
        </w:tcBorders>
      </w:tcPr>
    </w:tblStylePr>
    <w:tblStylePr w:type="band1Horz">
      <w:tblPr/>
      <w:tcPr>
        <w:tcBorders>
          <w:top w:val="single" w:sz="4" w:space="0" w:color="8D6A59" w:themeColor="accent4"/>
          <w:bottom w:val="single" w:sz="4" w:space="0" w:color="8D6A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6A59" w:themeColor="accent4"/>
          <w:left w:val="nil"/>
        </w:tcBorders>
      </w:tcPr>
    </w:tblStylePr>
    <w:tblStylePr w:type="swCell">
      <w:tblPr/>
      <w:tcPr>
        <w:tcBorders>
          <w:top w:val="double" w:sz="4" w:space="0" w:color="8D6A59" w:themeColor="accent4"/>
          <w:right w:val="nil"/>
        </w:tcBorders>
      </w:tcPr>
    </w:tblStylePr>
  </w:style>
  <w:style w:type="table" w:styleId="Listetabell3uthevingsfarge5">
    <w:name w:val="List Table 3 Accent 5"/>
    <w:basedOn w:val="Vanligtabell"/>
    <w:uiPriority w:val="48"/>
    <w:rsid w:val="0033623B"/>
    <w:pPr>
      <w:spacing w:after="0" w:line="240" w:lineRule="auto"/>
    </w:pPr>
    <w:tblPr>
      <w:tblStyleRowBandSize w:val="1"/>
      <w:tblStyleColBandSize w:val="1"/>
      <w:tblBorders>
        <w:top w:val="single" w:sz="4" w:space="0" w:color="2F654A" w:themeColor="accent5"/>
        <w:left w:val="single" w:sz="4" w:space="0" w:color="2F654A" w:themeColor="accent5"/>
        <w:bottom w:val="single" w:sz="4" w:space="0" w:color="2F654A" w:themeColor="accent5"/>
        <w:right w:val="single" w:sz="4" w:space="0" w:color="2F654A" w:themeColor="accent5"/>
      </w:tblBorders>
    </w:tblPr>
    <w:tblStylePr w:type="firstRow">
      <w:rPr>
        <w:b/>
        <w:bCs/>
        <w:color w:val="FFFFFF" w:themeColor="background1"/>
      </w:rPr>
      <w:tblPr/>
      <w:tcPr>
        <w:shd w:val="clear" w:color="auto" w:fill="2F654A" w:themeFill="accent5"/>
      </w:tcPr>
    </w:tblStylePr>
    <w:tblStylePr w:type="lastRow">
      <w:rPr>
        <w:b/>
        <w:bCs/>
      </w:rPr>
      <w:tblPr/>
      <w:tcPr>
        <w:tcBorders>
          <w:top w:val="double" w:sz="4" w:space="0" w:color="2F65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654A" w:themeColor="accent5"/>
          <w:right w:val="single" w:sz="4" w:space="0" w:color="2F654A" w:themeColor="accent5"/>
        </w:tcBorders>
      </w:tcPr>
    </w:tblStylePr>
    <w:tblStylePr w:type="band1Horz">
      <w:tblPr/>
      <w:tcPr>
        <w:tcBorders>
          <w:top w:val="single" w:sz="4" w:space="0" w:color="2F654A" w:themeColor="accent5"/>
          <w:bottom w:val="single" w:sz="4" w:space="0" w:color="2F65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654A" w:themeColor="accent5"/>
          <w:left w:val="nil"/>
        </w:tcBorders>
      </w:tcPr>
    </w:tblStylePr>
    <w:tblStylePr w:type="swCell">
      <w:tblPr/>
      <w:tcPr>
        <w:tcBorders>
          <w:top w:val="double" w:sz="4" w:space="0" w:color="2F654A" w:themeColor="accent5"/>
          <w:right w:val="nil"/>
        </w:tcBorders>
      </w:tcPr>
    </w:tblStylePr>
  </w:style>
  <w:style w:type="table" w:styleId="Listetabell3uthevingsfarge6">
    <w:name w:val="List Table 3 Accent 6"/>
    <w:basedOn w:val="Vanligtabell"/>
    <w:uiPriority w:val="48"/>
    <w:rsid w:val="0033623B"/>
    <w:pPr>
      <w:spacing w:after="0" w:line="240" w:lineRule="auto"/>
    </w:pPr>
    <w:tblPr>
      <w:tblStyleRowBandSize w:val="1"/>
      <w:tblStyleColBandSize w:val="1"/>
      <w:tblBorders>
        <w:top w:val="single" w:sz="4" w:space="0" w:color="9AA2AB" w:themeColor="accent6"/>
        <w:left w:val="single" w:sz="4" w:space="0" w:color="9AA2AB" w:themeColor="accent6"/>
        <w:bottom w:val="single" w:sz="4" w:space="0" w:color="9AA2AB" w:themeColor="accent6"/>
        <w:right w:val="single" w:sz="4" w:space="0" w:color="9AA2AB" w:themeColor="accent6"/>
      </w:tblBorders>
    </w:tblPr>
    <w:tblStylePr w:type="firstRow">
      <w:rPr>
        <w:b/>
        <w:bCs/>
        <w:color w:val="FFFFFF" w:themeColor="background1"/>
      </w:rPr>
      <w:tblPr/>
      <w:tcPr>
        <w:shd w:val="clear" w:color="auto" w:fill="9AA2AB" w:themeFill="accent6"/>
      </w:tcPr>
    </w:tblStylePr>
    <w:tblStylePr w:type="lastRow">
      <w:rPr>
        <w:b/>
        <w:bCs/>
      </w:rPr>
      <w:tblPr/>
      <w:tcPr>
        <w:tcBorders>
          <w:top w:val="double" w:sz="4" w:space="0" w:color="9AA2A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A2AB" w:themeColor="accent6"/>
          <w:right w:val="single" w:sz="4" w:space="0" w:color="9AA2AB" w:themeColor="accent6"/>
        </w:tcBorders>
      </w:tcPr>
    </w:tblStylePr>
    <w:tblStylePr w:type="band1Horz">
      <w:tblPr/>
      <w:tcPr>
        <w:tcBorders>
          <w:top w:val="single" w:sz="4" w:space="0" w:color="9AA2AB" w:themeColor="accent6"/>
          <w:bottom w:val="single" w:sz="4" w:space="0" w:color="9AA2A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A2AB" w:themeColor="accent6"/>
          <w:left w:val="nil"/>
        </w:tcBorders>
      </w:tcPr>
    </w:tblStylePr>
    <w:tblStylePr w:type="swCell">
      <w:tblPr/>
      <w:tcPr>
        <w:tcBorders>
          <w:top w:val="double" w:sz="4" w:space="0" w:color="9AA2AB" w:themeColor="accent6"/>
          <w:right w:val="nil"/>
        </w:tcBorders>
      </w:tcPr>
    </w:tblStylePr>
  </w:style>
  <w:style w:type="table" w:styleId="Listetabell4">
    <w:name w:val="List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tcBorders>
        <w:shd w:val="clear" w:color="auto" w:fill="5C3229" w:themeFill="accent1"/>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4uthevingsfarge2">
    <w:name w:val="List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tcBorders>
        <w:shd w:val="clear" w:color="auto" w:fill="E3A610" w:themeFill="accent2"/>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4uthevingsfarge3">
    <w:name w:val="List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tcBorders>
        <w:shd w:val="clear" w:color="auto" w:fill="839C8F" w:themeFill="accent3"/>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4uthevingsfarge4">
    <w:name w:val="List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tcBorders>
        <w:shd w:val="clear" w:color="auto" w:fill="8D6A59" w:themeFill="accent4"/>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4uthevingsfarge5">
    <w:name w:val="List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tcBorders>
        <w:shd w:val="clear" w:color="auto" w:fill="2F654A" w:themeFill="accent5"/>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4uthevingsfarge6">
    <w:name w:val="List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tcBorders>
        <w:shd w:val="clear" w:color="auto" w:fill="9AA2AB" w:themeFill="accent6"/>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5mrk">
    <w:name w:val="List Table 5 Dark"/>
    <w:basedOn w:val="Vanligtabell"/>
    <w:uiPriority w:val="50"/>
    <w:rsid w:val="003362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3623B"/>
    <w:pPr>
      <w:spacing w:after="0" w:line="240" w:lineRule="auto"/>
    </w:pPr>
    <w:rPr>
      <w:color w:val="FFFFFF" w:themeColor="background1"/>
    </w:rPr>
    <w:tblPr>
      <w:tblStyleRowBandSize w:val="1"/>
      <w:tblStyleColBandSize w:val="1"/>
      <w:tblBorders>
        <w:top w:val="single" w:sz="24" w:space="0" w:color="5C3229" w:themeColor="accent1"/>
        <w:left w:val="single" w:sz="24" w:space="0" w:color="5C3229" w:themeColor="accent1"/>
        <w:bottom w:val="single" w:sz="24" w:space="0" w:color="5C3229" w:themeColor="accent1"/>
        <w:right w:val="single" w:sz="24" w:space="0" w:color="5C3229" w:themeColor="accent1"/>
      </w:tblBorders>
    </w:tblPr>
    <w:tcPr>
      <w:shd w:val="clear" w:color="auto" w:fill="5C322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3623B"/>
    <w:pPr>
      <w:spacing w:after="0" w:line="240" w:lineRule="auto"/>
    </w:pPr>
    <w:rPr>
      <w:color w:val="FFFFFF" w:themeColor="background1"/>
    </w:rPr>
    <w:tblPr>
      <w:tblStyleRowBandSize w:val="1"/>
      <w:tblStyleColBandSize w:val="1"/>
      <w:tblBorders>
        <w:top w:val="single" w:sz="24" w:space="0" w:color="E3A610" w:themeColor="accent2"/>
        <w:left w:val="single" w:sz="24" w:space="0" w:color="E3A610" w:themeColor="accent2"/>
        <w:bottom w:val="single" w:sz="24" w:space="0" w:color="E3A610" w:themeColor="accent2"/>
        <w:right w:val="single" w:sz="24" w:space="0" w:color="E3A610" w:themeColor="accent2"/>
      </w:tblBorders>
    </w:tblPr>
    <w:tcPr>
      <w:shd w:val="clear" w:color="auto" w:fill="E3A61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3623B"/>
    <w:pPr>
      <w:spacing w:after="0" w:line="240" w:lineRule="auto"/>
    </w:pPr>
    <w:rPr>
      <w:color w:val="FFFFFF" w:themeColor="background1"/>
    </w:rPr>
    <w:tblPr>
      <w:tblStyleRowBandSize w:val="1"/>
      <w:tblStyleColBandSize w:val="1"/>
      <w:tblBorders>
        <w:top w:val="single" w:sz="24" w:space="0" w:color="839C8F" w:themeColor="accent3"/>
        <w:left w:val="single" w:sz="24" w:space="0" w:color="839C8F" w:themeColor="accent3"/>
        <w:bottom w:val="single" w:sz="24" w:space="0" w:color="839C8F" w:themeColor="accent3"/>
        <w:right w:val="single" w:sz="24" w:space="0" w:color="839C8F" w:themeColor="accent3"/>
      </w:tblBorders>
    </w:tblPr>
    <w:tcPr>
      <w:shd w:val="clear" w:color="auto" w:fill="839C8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3623B"/>
    <w:pPr>
      <w:spacing w:after="0" w:line="240" w:lineRule="auto"/>
    </w:pPr>
    <w:rPr>
      <w:color w:val="FFFFFF" w:themeColor="background1"/>
    </w:rPr>
    <w:tblPr>
      <w:tblStyleRowBandSize w:val="1"/>
      <w:tblStyleColBandSize w:val="1"/>
      <w:tblBorders>
        <w:top w:val="single" w:sz="24" w:space="0" w:color="8D6A59" w:themeColor="accent4"/>
        <w:left w:val="single" w:sz="24" w:space="0" w:color="8D6A59" w:themeColor="accent4"/>
        <w:bottom w:val="single" w:sz="24" w:space="0" w:color="8D6A59" w:themeColor="accent4"/>
        <w:right w:val="single" w:sz="24" w:space="0" w:color="8D6A59" w:themeColor="accent4"/>
      </w:tblBorders>
    </w:tblPr>
    <w:tcPr>
      <w:shd w:val="clear" w:color="auto" w:fill="8D6A5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3623B"/>
    <w:pPr>
      <w:spacing w:after="0" w:line="240" w:lineRule="auto"/>
    </w:pPr>
    <w:rPr>
      <w:color w:val="FFFFFF" w:themeColor="background1"/>
    </w:rPr>
    <w:tblPr>
      <w:tblStyleRowBandSize w:val="1"/>
      <w:tblStyleColBandSize w:val="1"/>
      <w:tblBorders>
        <w:top w:val="single" w:sz="24" w:space="0" w:color="2F654A" w:themeColor="accent5"/>
        <w:left w:val="single" w:sz="24" w:space="0" w:color="2F654A" w:themeColor="accent5"/>
        <w:bottom w:val="single" w:sz="24" w:space="0" w:color="2F654A" w:themeColor="accent5"/>
        <w:right w:val="single" w:sz="24" w:space="0" w:color="2F654A" w:themeColor="accent5"/>
      </w:tblBorders>
    </w:tblPr>
    <w:tcPr>
      <w:shd w:val="clear" w:color="auto" w:fill="2F65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3623B"/>
    <w:pPr>
      <w:spacing w:after="0" w:line="240" w:lineRule="auto"/>
    </w:pPr>
    <w:rPr>
      <w:color w:val="FFFFFF" w:themeColor="background1"/>
    </w:rPr>
    <w:tblPr>
      <w:tblStyleRowBandSize w:val="1"/>
      <w:tblStyleColBandSize w:val="1"/>
      <w:tblBorders>
        <w:top w:val="single" w:sz="24" w:space="0" w:color="9AA2AB" w:themeColor="accent6"/>
        <w:left w:val="single" w:sz="24" w:space="0" w:color="9AA2AB" w:themeColor="accent6"/>
        <w:bottom w:val="single" w:sz="24" w:space="0" w:color="9AA2AB" w:themeColor="accent6"/>
        <w:right w:val="single" w:sz="24" w:space="0" w:color="9AA2AB" w:themeColor="accent6"/>
      </w:tblBorders>
    </w:tblPr>
    <w:tcPr>
      <w:shd w:val="clear" w:color="auto" w:fill="9AA2A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5C3229" w:themeColor="accent1"/>
        <w:bottom w:val="single" w:sz="4" w:space="0" w:color="5C3229" w:themeColor="accent1"/>
      </w:tblBorders>
    </w:tblPr>
    <w:tblStylePr w:type="firstRow">
      <w:rPr>
        <w:b/>
        <w:bCs/>
      </w:rPr>
      <w:tblPr/>
      <w:tcPr>
        <w:tcBorders>
          <w:bottom w:val="single" w:sz="4" w:space="0" w:color="5C3229" w:themeColor="accent1"/>
        </w:tcBorders>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Listetabell6fargerikuthevingsfarge2">
    <w:name w:val="List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E3A610" w:themeColor="accent2"/>
        <w:bottom w:val="single" w:sz="4" w:space="0" w:color="E3A610" w:themeColor="accent2"/>
      </w:tblBorders>
    </w:tblPr>
    <w:tblStylePr w:type="firstRow">
      <w:rPr>
        <w:b/>
        <w:bCs/>
      </w:rPr>
      <w:tblPr/>
      <w:tcPr>
        <w:tcBorders>
          <w:bottom w:val="single" w:sz="4" w:space="0" w:color="E3A610" w:themeColor="accent2"/>
        </w:tcBorders>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Listetabell6fargerikuthevingsfarge3">
    <w:name w:val="List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839C8F" w:themeColor="accent3"/>
        <w:bottom w:val="single" w:sz="4" w:space="0" w:color="839C8F" w:themeColor="accent3"/>
      </w:tblBorders>
    </w:tblPr>
    <w:tblStylePr w:type="firstRow">
      <w:rPr>
        <w:b/>
        <w:bCs/>
      </w:rPr>
      <w:tblPr/>
      <w:tcPr>
        <w:tcBorders>
          <w:bottom w:val="single" w:sz="4" w:space="0" w:color="839C8F" w:themeColor="accent3"/>
        </w:tcBorders>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Listetabell6fargerikuthevingsfarge4">
    <w:name w:val="List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8D6A59" w:themeColor="accent4"/>
        <w:bottom w:val="single" w:sz="4" w:space="0" w:color="8D6A59" w:themeColor="accent4"/>
      </w:tblBorders>
    </w:tblPr>
    <w:tblStylePr w:type="firstRow">
      <w:rPr>
        <w:b/>
        <w:bCs/>
      </w:rPr>
      <w:tblPr/>
      <w:tcPr>
        <w:tcBorders>
          <w:bottom w:val="single" w:sz="4" w:space="0" w:color="8D6A59" w:themeColor="accent4"/>
        </w:tcBorders>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Listetabell6fargerikuthevingsfarge5">
    <w:name w:val="List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2F654A" w:themeColor="accent5"/>
        <w:bottom w:val="single" w:sz="4" w:space="0" w:color="2F654A" w:themeColor="accent5"/>
      </w:tblBorders>
    </w:tblPr>
    <w:tblStylePr w:type="firstRow">
      <w:rPr>
        <w:b/>
        <w:bCs/>
      </w:rPr>
      <w:tblPr/>
      <w:tcPr>
        <w:tcBorders>
          <w:bottom w:val="single" w:sz="4" w:space="0" w:color="2F654A" w:themeColor="accent5"/>
        </w:tcBorders>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Listetabell6fargerikuthevingsfarge6">
    <w:name w:val="List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9AA2AB" w:themeColor="accent6"/>
        <w:bottom w:val="single" w:sz="4" w:space="0" w:color="9AA2AB" w:themeColor="accent6"/>
      </w:tblBorders>
    </w:tblPr>
    <w:tblStylePr w:type="firstRow">
      <w:rPr>
        <w:b/>
        <w:bCs/>
      </w:rPr>
      <w:tblPr/>
      <w:tcPr>
        <w:tcBorders>
          <w:bottom w:val="single" w:sz="4" w:space="0" w:color="9AA2AB" w:themeColor="accent6"/>
        </w:tcBorders>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Listetabell7fargerik">
    <w:name w:val="List Table 7 Colorful"/>
    <w:basedOn w:val="Vanligtabell"/>
    <w:uiPriority w:val="52"/>
    <w:rsid w:val="003362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3623B"/>
    <w:pPr>
      <w:spacing w:after="0" w:line="240" w:lineRule="auto"/>
    </w:pPr>
    <w:rPr>
      <w:color w:val="4425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322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322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322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3229" w:themeColor="accent1"/>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3623B"/>
    <w:pPr>
      <w:spacing w:after="0" w:line="240" w:lineRule="auto"/>
    </w:pPr>
    <w:rPr>
      <w:color w:val="A97C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A61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A61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A61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A610" w:themeColor="accent2"/>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3623B"/>
    <w:pPr>
      <w:spacing w:after="0" w:line="240" w:lineRule="auto"/>
    </w:pPr>
    <w:rPr>
      <w:color w:val="5F77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C8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C8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C8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C8F" w:themeColor="accent3"/>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3623B"/>
    <w:pPr>
      <w:spacing w:after="0" w:line="240" w:lineRule="auto"/>
    </w:pPr>
    <w:rPr>
      <w:color w:val="694F4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6A5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6A5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6A5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6A59" w:themeColor="accent4"/>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3623B"/>
    <w:pPr>
      <w:spacing w:after="0" w:line="240" w:lineRule="auto"/>
    </w:pPr>
    <w:rPr>
      <w:color w:val="234B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65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65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65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654A" w:themeColor="accent5"/>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3623B"/>
    <w:pPr>
      <w:spacing w:after="0" w:line="240" w:lineRule="auto"/>
    </w:pPr>
    <w:rPr>
      <w:color w:val="6E798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A2A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A2A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A2A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A2AB" w:themeColor="accent6"/>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pPr>
        <w:spacing w:before="0" w:after="0" w:line="240" w:lineRule="auto"/>
      </w:pPr>
      <w:rPr>
        <w:b/>
        <w:bCs/>
        <w:color w:val="FFFFFF" w:themeColor="background1"/>
      </w:rPr>
      <w:tblPr/>
      <w:tcPr>
        <w:shd w:val="clear" w:color="auto" w:fill="5C3229" w:themeFill="accent1"/>
      </w:tcPr>
    </w:tblStylePr>
    <w:tblStylePr w:type="lastRow">
      <w:pPr>
        <w:spacing w:before="0" w:after="0" w:line="240" w:lineRule="auto"/>
      </w:pPr>
      <w:rPr>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tcBorders>
      </w:tcPr>
    </w:tblStylePr>
    <w:tblStylePr w:type="firstCol">
      <w:rPr>
        <w:b/>
        <w:bCs/>
      </w:rPr>
    </w:tblStylePr>
    <w:tblStylePr w:type="lastCol">
      <w:rPr>
        <w:b/>
        <w:bCs/>
      </w:r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style>
  <w:style w:type="table" w:styleId="Lyslisteuthevingsfarge2">
    <w:name w:val="Light List Accent 2"/>
    <w:basedOn w:val="Vanligtabell"/>
    <w:uiPriority w:val="61"/>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pPr>
        <w:spacing w:before="0" w:after="0" w:line="240" w:lineRule="auto"/>
      </w:pPr>
      <w:rPr>
        <w:b/>
        <w:bCs/>
        <w:color w:val="FFFFFF" w:themeColor="background1"/>
      </w:rPr>
      <w:tblPr/>
      <w:tcPr>
        <w:shd w:val="clear" w:color="auto" w:fill="E3A610" w:themeFill="accent2"/>
      </w:tcPr>
    </w:tblStylePr>
    <w:tblStylePr w:type="lastRow">
      <w:pPr>
        <w:spacing w:before="0" w:after="0" w:line="240" w:lineRule="auto"/>
      </w:pPr>
      <w:rPr>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tcBorders>
      </w:tcPr>
    </w:tblStylePr>
    <w:tblStylePr w:type="firstCol">
      <w:rPr>
        <w:b/>
        <w:bCs/>
      </w:rPr>
    </w:tblStylePr>
    <w:tblStylePr w:type="lastCol">
      <w:rPr>
        <w:b/>
        <w:bCs/>
      </w:r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style>
  <w:style w:type="table" w:styleId="Lyslisteuthevingsfarge3">
    <w:name w:val="Light List Accent 3"/>
    <w:basedOn w:val="Vanligtabell"/>
    <w:uiPriority w:val="61"/>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pPr>
        <w:spacing w:before="0" w:after="0" w:line="240" w:lineRule="auto"/>
      </w:pPr>
      <w:rPr>
        <w:b/>
        <w:bCs/>
        <w:color w:val="FFFFFF" w:themeColor="background1"/>
      </w:rPr>
      <w:tblPr/>
      <w:tcPr>
        <w:shd w:val="clear" w:color="auto" w:fill="839C8F" w:themeFill="accent3"/>
      </w:tcPr>
    </w:tblStylePr>
    <w:tblStylePr w:type="lastRow">
      <w:pPr>
        <w:spacing w:before="0" w:after="0" w:line="240" w:lineRule="auto"/>
      </w:pPr>
      <w:rPr>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tcBorders>
      </w:tcPr>
    </w:tblStylePr>
    <w:tblStylePr w:type="firstCol">
      <w:rPr>
        <w:b/>
        <w:bCs/>
      </w:rPr>
    </w:tblStylePr>
    <w:tblStylePr w:type="lastCol">
      <w:rPr>
        <w:b/>
        <w:bCs/>
      </w:r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style>
  <w:style w:type="table" w:styleId="Lyslisteuthevingsfarge4">
    <w:name w:val="Light List Accent 4"/>
    <w:basedOn w:val="Vanligtabell"/>
    <w:uiPriority w:val="61"/>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pPr>
        <w:spacing w:before="0" w:after="0" w:line="240" w:lineRule="auto"/>
      </w:pPr>
      <w:rPr>
        <w:b/>
        <w:bCs/>
        <w:color w:val="FFFFFF" w:themeColor="background1"/>
      </w:rPr>
      <w:tblPr/>
      <w:tcPr>
        <w:shd w:val="clear" w:color="auto" w:fill="8D6A59" w:themeFill="accent4"/>
      </w:tcPr>
    </w:tblStylePr>
    <w:tblStylePr w:type="lastRow">
      <w:pPr>
        <w:spacing w:before="0" w:after="0" w:line="240" w:lineRule="auto"/>
      </w:pPr>
      <w:rPr>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tcBorders>
      </w:tcPr>
    </w:tblStylePr>
    <w:tblStylePr w:type="firstCol">
      <w:rPr>
        <w:b/>
        <w:bCs/>
      </w:rPr>
    </w:tblStylePr>
    <w:tblStylePr w:type="lastCol">
      <w:rPr>
        <w:b/>
        <w:bCs/>
      </w:r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style>
  <w:style w:type="table" w:styleId="Lyslisteuthevingsfarge5">
    <w:name w:val="Light List Accent 5"/>
    <w:basedOn w:val="Vanligtabell"/>
    <w:uiPriority w:val="61"/>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pPr>
        <w:spacing w:before="0" w:after="0" w:line="240" w:lineRule="auto"/>
      </w:pPr>
      <w:rPr>
        <w:b/>
        <w:bCs/>
        <w:color w:val="FFFFFF" w:themeColor="background1"/>
      </w:rPr>
      <w:tblPr/>
      <w:tcPr>
        <w:shd w:val="clear" w:color="auto" w:fill="2F654A" w:themeFill="accent5"/>
      </w:tcPr>
    </w:tblStylePr>
    <w:tblStylePr w:type="lastRow">
      <w:pPr>
        <w:spacing w:before="0" w:after="0" w:line="240" w:lineRule="auto"/>
      </w:pPr>
      <w:rPr>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tcBorders>
      </w:tcPr>
    </w:tblStylePr>
    <w:tblStylePr w:type="firstCol">
      <w:rPr>
        <w:b/>
        <w:bCs/>
      </w:rPr>
    </w:tblStylePr>
    <w:tblStylePr w:type="lastCol">
      <w:rPr>
        <w:b/>
        <w:bCs/>
      </w:r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style>
  <w:style w:type="table" w:styleId="Lyslisteuthevingsfarge6">
    <w:name w:val="Light List Accent 6"/>
    <w:basedOn w:val="Vanligtabell"/>
    <w:uiPriority w:val="61"/>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pPr>
        <w:spacing w:before="0" w:after="0" w:line="240" w:lineRule="auto"/>
      </w:pPr>
      <w:rPr>
        <w:b/>
        <w:bCs/>
        <w:color w:val="FFFFFF" w:themeColor="background1"/>
      </w:rPr>
      <w:tblPr/>
      <w:tcPr>
        <w:shd w:val="clear" w:color="auto" w:fill="9AA2AB" w:themeFill="accent6"/>
      </w:tcPr>
    </w:tblStylePr>
    <w:tblStylePr w:type="lastRow">
      <w:pPr>
        <w:spacing w:before="0" w:after="0" w:line="240" w:lineRule="auto"/>
      </w:pPr>
      <w:rPr>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tcBorders>
      </w:tcPr>
    </w:tblStylePr>
    <w:tblStylePr w:type="firstCol">
      <w:rPr>
        <w:b/>
        <w:bCs/>
      </w:rPr>
    </w:tblStylePr>
    <w:tblStylePr w:type="lastCol">
      <w:rPr>
        <w:b/>
        <w:bCs/>
      </w:r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style>
  <w:style w:type="table" w:styleId="Lysskyggelegging">
    <w:name w:val="Light Shading"/>
    <w:basedOn w:val="Vanligtabell"/>
    <w:uiPriority w:val="60"/>
    <w:semiHidden/>
    <w:unhideWhenUsed/>
    <w:rsid w:val="003362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3623B"/>
    <w:pPr>
      <w:spacing w:after="0" w:line="240" w:lineRule="auto"/>
    </w:pPr>
    <w:rPr>
      <w:color w:val="44251E" w:themeColor="accent1" w:themeShade="BF"/>
    </w:rPr>
    <w:tblPr>
      <w:tblStyleRowBandSize w:val="1"/>
      <w:tblStyleColBandSize w:val="1"/>
      <w:tblBorders>
        <w:top w:val="single" w:sz="8" w:space="0" w:color="5C3229" w:themeColor="accent1"/>
        <w:bottom w:val="single" w:sz="8" w:space="0" w:color="5C3229" w:themeColor="accent1"/>
      </w:tblBorders>
    </w:tblPr>
    <w:tblStylePr w:type="fir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lastRow">
      <w:pPr>
        <w:spacing w:before="0" w:after="0" w:line="240" w:lineRule="auto"/>
      </w:pPr>
      <w:rPr>
        <w:b/>
        <w:bCs/>
      </w:rPr>
      <w:tblPr/>
      <w:tcPr>
        <w:tcBorders>
          <w:top w:val="single" w:sz="8" w:space="0" w:color="5C3229" w:themeColor="accent1"/>
          <w:left w:val="nil"/>
          <w:bottom w:val="single" w:sz="8" w:space="0" w:color="5C322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left w:val="nil"/>
          <w:right w:val="nil"/>
          <w:insideH w:val="nil"/>
          <w:insideV w:val="nil"/>
        </w:tcBorders>
        <w:shd w:val="clear" w:color="auto" w:fill="E2C4BE" w:themeFill="accent1" w:themeFillTint="3F"/>
      </w:tcPr>
    </w:tblStylePr>
  </w:style>
  <w:style w:type="table" w:styleId="Lysskyggelegginguthevingsfarge2">
    <w:name w:val="Light Shading Accent 2"/>
    <w:basedOn w:val="Vanligtabell"/>
    <w:uiPriority w:val="60"/>
    <w:semiHidden/>
    <w:unhideWhenUsed/>
    <w:rsid w:val="0033623B"/>
    <w:pPr>
      <w:spacing w:after="0" w:line="240" w:lineRule="auto"/>
    </w:pPr>
    <w:rPr>
      <w:color w:val="A97C0C" w:themeColor="accent2" w:themeShade="BF"/>
    </w:rPr>
    <w:tblPr>
      <w:tblStyleRowBandSize w:val="1"/>
      <w:tblStyleColBandSize w:val="1"/>
      <w:tblBorders>
        <w:top w:val="single" w:sz="8" w:space="0" w:color="E3A610" w:themeColor="accent2"/>
        <w:bottom w:val="single" w:sz="8" w:space="0" w:color="E3A610" w:themeColor="accent2"/>
      </w:tblBorders>
    </w:tblPr>
    <w:tblStylePr w:type="fir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lastRow">
      <w:pPr>
        <w:spacing w:before="0" w:after="0" w:line="240" w:lineRule="auto"/>
      </w:pPr>
      <w:rPr>
        <w:b/>
        <w:bCs/>
      </w:rPr>
      <w:tblPr/>
      <w:tcPr>
        <w:tcBorders>
          <w:top w:val="single" w:sz="8" w:space="0" w:color="E3A610" w:themeColor="accent2"/>
          <w:left w:val="nil"/>
          <w:bottom w:val="single" w:sz="8" w:space="0" w:color="E3A61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left w:val="nil"/>
          <w:right w:val="nil"/>
          <w:insideH w:val="nil"/>
          <w:insideV w:val="nil"/>
        </w:tcBorders>
        <w:shd w:val="clear" w:color="auto" w:fill="FAEAC1" w:themeFill="accent2" w:themeFillTint="3F"/>
      </w:tcPr>
    </w:tblStylePr>
  </w:style>
  <w:style w:type="table" w:styleId="Lysskyggelegginguthevingsfarge3">
    <w:name w:val="Light Shading Accent 3"/>
    <w:basedOn w:val="Vanligtabell"/>
    <w:uiPriority w:val="60"/>
    <w:semiHidden/>
    <w:unhideWhenUsed/>
    <w:rsid w:val="0033623B"/>
    <w:pPr>
      <w:spacing w:after="0" w:line="240" w:lineRule="auto"/>
    </w:pPr>
    <w:rPr>
      <w:color w:val="5F776A" w:themeColor="accent3" w:themeShade="BF"/>
    </w:rPr>
    <w:tblPr>
      <w:tblStyleRowBandSize w:val="1"/>
      <w:tblStyleColBandSize w:val="1"/>
      <w:tblBorders>
        <w:top w:val="single" w:sz="8" w:space="0" w:color="839C8F" w:themeColor="accent3"/>
        <w:bottom w:val="single" w:sz="8" w:space="0" w:color="839C8F" w:themeColor="accent3"/>
      </w:tblBorders>
    </w:tblPr>
    <w:tblStylePr w:type="fir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lastRow">
      <w:pPr>
        <w:spacing w:before="0" w:after="0" w:line="240" w:lineRule="auto"/>
      </w:pPr>
      <w:rPr>
        <w:b/>
        <w:bCs/>
      </w:rPr>
      <w:tblPr/>
      <w:tcPr>
        <w:tcBorders>
          <w:top w:val="single" w:sz="8" w:space="0" w:color="839C8F" w:themeColor="accent3"/>
          <w:left w:val="nil"/>
          <w:bottom w:val="single" w:sz="8" w:space="0" w:color="839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left w:val="nil"/>
          <w:right w:val="nil"/>
          <w:insideH w:val="nil"/>
          <w:insideV w:val="nil"/>
        </w:tcBorders>
        <w:shd w:val="clear" w:color="auto" w:fill="E0E6E3" w:themeFill="accent3" w:themeFillTint="3F"/>
      </w:tcPr>
    </w:tblStylePr>
  </w:style>
  <w:style w:type="table" w:styleId="Lysskyggelegginguthevingsfarge4">
    <w:name w:val="Light Shading Accent 4"/>
    <w:basedOn w:val="Vanligtabell"/>
    <w:uiPriority w:val="60"/>
    <w:semiHidden/>
    <w:unhideWhenUsed/>
    <w:rsid w:val="0033623B"/>
    <w:pPr>
      <w:spacing w:after="0" w:line="240" w:lineRule="auto"/>
    </w:pPr>
    <w:rPr>
      <w:color w:val="694F42" w:themeColor="accent4" w:themeShade="BF"/>
    </w:rPr>
    <w:tblPr>
      <w:tblStyleRowBandSize w:val="1"/>
      <w:tblStyleColBandSize w:val="1"/>
      <w:tblBorders>
        <w:top w:val="single" w:sz="8" w:space="0" w:color="8D6A59" w:themeColor="accent4"/>
        <w:bottom w:val="single" w:sz="8" w:space="0" w:color="8D6A59" w:themeColor="accent4"/>
      </w:tblBorders>
    </w:tblPr>
    <w:tblStylePr w:type="fir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lastRow">
      <w:pPr>
        <w:spacing w:before="0" w:after="0" w:line="240" w:lineRule="auto"/>
      </w:pPr>
      <w:rPr>
        <w:b/>
        <w:bCs/>
      </w:rPr>
      <w:tblPr/>
      <w:tcPr>
        <w:tcBorders>
          <w:top w:val="single" w:sz="8" w:space="0" w:color="8D6A59" w:themeColor="accent4"/>
          <w:left w:val="nil"/>
          <w:bottom w:val="single" w:sz="8" w:space="0" w:color="8D6A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left w:val="nil"/>
          <w:right w:val="nil"/>
          <w:insideH w:val="nil"/>
          <w:insideV w:val="nil"/>
        </w:tcBorders>
        <w:shd w:val="clear" w:color="auto" w:fill="E4D9D4" w:themeFill="accent4" w:themeFillTint="3F"/>
      </w:tcPr>
    </w:tblStylePr>
  </w:style>
  <w:style w:type="table" w:styleId="Lysskyggelegginguthevingsfarge5">
    <w:name w:val="Light Shading Accent 5"/>
    <w:basedOn w:val="Vanligtabell"/>
    <w:uiPriority w:val="60"/>
    <w:semiHidden/>
    <w:unhideWhenUsed/>
    <w:rsid w:val="0033623B"/>
    <w:pPr>
      <w:spacing w:after="0" w:line="240" w:lineRule="auto"/>
    </w:pPr>
    <w:rPr>
      <w:color w:val="234B37" w:themeColor="accent5" w:themeShade="BF"/>
    </w:rPr>
    <w:tblPr>
      <w:tblStyleRowBandSize w:val="1"/>
      <w:tblStyleColBandSize w:val="1"/>
      <w:tblBorders>
        <w:top w:val="single" w:sz="8" w:space="0" w:color="2F654A" w:themeColor="accent5"/>
        <w:bottom w:val="single" w:sz="8" w:space="0" w:color="2F654A" w:themeColor="accent5"/>
      </w:tblBorders>
    </w:tblPr>
    <w:tblStylePr w:type="fir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lastRow">
      <w:pPr>
        <w:spacing w:before="0" w:after="0" w:line="240" w:lineRule="auto"/>
      </w:pPr>
      <w:rPr>
        <w:b/>
        <w:bCs/>
      </w:rPr>
      <w:tblPr/>
      <w:tcPr>
        <w:tcBorders>
          <w:top w:val="single" w:sz="8" w:space="0" w:color="2F654A" w:themeColor="accent5"/>
          <w:left w:val="nil"/>
          <w:bottom w:val="single" w:sz="8" w:space="0" w:color="2F65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left w:val="nil"/>
          <w:right w:val="nil"/>
          <w:insideH w:val="nil"/>
          <w:insideV w:val="nil"/>
        </w:tcBorders>
        <w:shd w:val="clear" w:color="auto" w:fill="C1E2D2" w:themeFill="accent5" w:themeFillTint="3F"/>
      </w:tcPr>
    </w:tblStylePr>
  </w:style>
  <w:style w:type="table" w:styleId="Lysskyggelegginguthevingsfarge6">
    <w:name w:val="Light Shading Accent 6"/>
    <w:basedOn w:val="Vanligtabell"/>
    <w:uiPriority w:val="60"/>
    <w:semiHidden/>
    <w:unhideWhenUsed/>
    <w:rsid w:val="0033623B"/>
    <w:pPr>
      <w:spacing w:after="0" w:line="240" w:lineRule="auto"/>
    </w:pPr>
    <w:rPr>
      <w:color w:val="6E7984" w:themeColor="accent6" w:themeShade="BF"/>
    </w:rPr>
    <w:tblPr>
      <w:tblStyleRowBandSize w:val="1"/>
      <w:tblStyleColBandSize w:val="1"/>
      <w:tblBorders>
        <w:top w:val="single" w:sz="8" w:space="0" w:color="9AA2AB" w:themeColor="accent6"/>
        <w:bottom w:val="single" w:sz="8" w:space="0" w:color="9AA2AB" w:themeColor="accent6"/>
      </w:tblBorders>
    </w:tblPr>
    <w:tblStylePr w:type="fir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lastRow">
      <w:pPr>
        <w:spacing w:before="0" w:after="0" w:line="240" w:lineRule="auto"/>
      </w:pPr>
      <w:rPr>
        <w:b/>
        <w:bCs/>
      </w:rPr>
      <w:tblPr/>
      <w:tcPr>
        <w:tcBorders>
          <w:top w:val="single" w:sz="8" w:space="0" w:color="9AA2AB" w:themeColor="accent6"/>
          <w:left w:val="nil"/>
          <w:bottom w:val="single" w:sz="8" w:space="0" w:color="9AA2A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left w:val="nil"/>
          <w:right w:val="nil"/>
          <w:insideH w:val="nil"/>
          <w:insideV w:val="nil"/>
        </w:tcBorders>
        <w:shd w:val="clear" w:color="auto" w:fill="E5E7EA" w:themeFill="accent6" w:themeFillTint="3F"/>
      </w:tcPr>
    </w:tblStylePr>
  </w:style>
  <w:style w:type="table" w:styleId="Lystrutenett">
    <w:name w:val="Light Grid"/>
    <w:basedOn w:val="Vanligtabell"/>
    <w:uiPriority w:val="62"/>
    <w:semiHidden/>
    <w:unhideWhenUsed/>
    <w:rsid w:val="003362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3623B"/>
    <w:pPr>
      <w:spacing w:after="0" w:line="240" w:lineRule="auto"/>
    </w:p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18" w:space="0" w:color="5C3229" w:themeColor="accent1"/>
          <w:right w:val="single" w:sz="8" w:space="0" w:color="5C3229" w:themeColor="accent1"/>
          <w:insideH w:val="nil"/>
          <w:insideV w:val="single" w:sz="8" w:space="0" w:color="5C322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3229" w:themeColor="accent1"/>
          <w:left w:val="single" w:sz="8" w:space="0" w:color="5C3229" w:themeColor="accent1"/>
          <w:bottom w:val="single" w:sz="8" w:space="0" w:color="5C3229" w:themeColor="accent1"/>
          <w:right w:val="single" w:sz="8" w:space="0" w:color="5C3229" w:themeColor="accent1"/>
          <w:insideH w:val="nil"/>
          <w:insideV w:val="single" w:sz="8" w:space="0" w:color="5C322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tcPr>
    </w:tblStylePr>
    <w:tblStylePr w:type="band1Vert">
      <w:tblPr/>
      <w:tcPr>
        <w:tcBorders>
          <w:top w:val="single" w:sz="8" w:space="0" w:color="5C3229" w:themeColor="accent1"/>
          <w:left w:val="single" w:sz="8" w:space="0" w:color="5C3229" w:themeColor="accent1"/>
          <w:bottom w:val="single" w:sz="8" w:space="0" w:color="5C3229" w:themeColor="accent1"/>
          <w:right w:val="single" w:sz="8" w:space="0" w:color="5C3229" w:themeColor="accent1"/>
        </w:tcBorders>
        <w:shd w:val="clear" w:color="auto" w:fill="E2C4BE" w:themeFill="accent1" w:themeFillTint="3F"/>
      </w:tcPr>
    </w:tblStylePr>
    <w:tblStylePr w:type="band1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shd w:val="clear" w:color="auto" w:fill="E2C4BE" w:themeFill="accent1" w:themeFillTint="3F"/>
      </w:tcPr>
    </w:tblStylePr>
    <w:tblStylePr w:type="band2Horz">
      <w:tblPr/>
      <w:tcPr>
        <w:tcBorders>
          <w:top w:val="single" w:sz="8" w:space="0" w:color="5C3229" w:themeColor="accent1"/>
          <w:left w:val="single" w:sz="8" w:space="0" w:color="5C3229" w:themeColor="accent1"/>
          <w:bottom w:val="single" w:sz="8" w:space="0" w:color="5C3229" w:themeColor="accent1"/>
          <w:right w:val="single" w:sz="8" w:space="0" w:color="5C3229" w:themeColor="accent1"/>
          <w:insideV w:val="single" w:sz="8" w:space="0" w:color="5C3229" w:themeColor="accent1"/>
        </w:tcBorders>
      </w:tcPr>
    </w:tblStylePr>
  </w:style>
  <w:style w:type="table" w:styleId="Lystrutenettuthevingsfarge2">
    <w:name w:val="Light Grid Accent 2"/>
    <w:basedOn w:val="Vanligtabell"/>
    <w:uiPriority w:val="62"/>
    <w:semiHidden/>
    <w:unhideWhenUsed/>
    <w:rsid w:val="0033623B"/>
    <w:pPr>
      <w:spacing w:after="0" w:line="240" w:lineRule="auto"/>
    </w:p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18" w:space="0" w:color="E3A610" w:themeColor="accent2"/>
          <w:right w:val="single" w:sz="8" w:space="0" w:color="E3A610" w:themeColor="accent2"/>
          <w:insideH w:val="nil"/>
          <w:insideV w:val="single" w:sz="8" w:space="0" w:color="E3A61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A610" w:themeColor="accent2"/>
          <w:left w:val="single" w:sz="8" w:space="0" w:color="E3A610" w:themeColor="accent2"/>
          <w:bottom w:val="single" w:sz="8" w:space="0" w:color="E3A610" w:themeColor="accent2"/>
          <w:right w:val="single" w:sz="8" w:space="0" w:color="E3A610" w:themeColor="accent2"/>
          <w:insideH w:val="nil"/>
          <w:insideV w:val="single" w:sz="8" w:space="0" w:color="E3A61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tcPr>
    </w:tblStylePr>
    <w:tblStylePr w:type="band1Vert">
      <w:tblPr/>
      <w:tcPr>
        <w:tcBorders>
          <w:top w:val="single" w:sz="8" w:space="0" w:color="E3A610" w:themeColor="accent2"/>
          <w:left w:val="single" w:sz="8" w:space="0" w:color="E3A610" w:themeColor="accent2"/>
          <w:bottom w:val="single" w:sz="8" w:space="0" w:color="E3A610" w:themeColor="accent2"/>
          <w:right w:val="single" w:sz="8" w:space="0" w:color="E3A610" w:themeColor="accent2"/>
        </w:tcBorders>
        <w:shd w:val="clear" w:color="auto" w:fill="FAEAC1" w:themeFill="accent2" w:themeFillTint="3F"/>
      </w:tcPr>
    </w:tblStylePr>
    <w:tblStylePr w:type="band1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shd w:val="clear" w:color="auto" w:fill="FAEAC1" w:themeFill="accent2" w:themeFillTint="3F"/>
      </w:tcPr>
    </w:tblStylePr>
    <w:tblStylePr w:type="band2Horz">
      <w:tblPr/>
      <w:tcPr>
        <w:tcBorders>
          <w:top w:val="single" w:sz="8" w:space="0" w:color="E3A610" w:themeColor="accent2"/>
          <w:left w:val="single" w:sz="8" w:space="0" w:color="E3A610" w:themeColor="accent2"/>
          <w:bottom w:val="single" w:sz="8" w:space="0" w:color="E3A610" w:themeColor="accent2"/>
          <w:right w:val="single" w:sz="8" w:space="0" w:color="E3A610" w:themeColor="accent2"/>
          <w:insideV w:val="single" w:sz="8" w:space="0" w:color="E3A610" w:themeColor="accent2"/>
        </w:tcBorders>
      </w:tcPr>
    </w:tblStylePr>
  </w:style>
  <w:style w:type="table" w:styleId="Lystrutenettuthevingsfarge3">
    <w:name w:val="Light Grid Accent 3"/>
    <w:basedOn w:val="Vanligtabell"/>
    <w:uiPriority w:val="62"/>
    <w:semiHidden/>
    <w:unhideWhenUsed/>
    <w:rsid w:val="0033623B"/>
    <w:pPr>
      <w:spacing w:after="0" w:line="240" w:lineRule="auto"/>
    </w:p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18" w:space="0" w:color="839C8F" w:themeColor="accent3"/>
          <w:right w:val="single" w:sz="8" w:space="0" w:color="839C8F" w:themeColor="accent3"/>
          <w:insideH w:val="nil"/>
          <w:insideV w:val="single" w:sz="8" w:space="0" w:color="839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C8F" w:themeColor="accent3"/>
          <w:left w:val="single" w:sz="8" w:space="0" w:color="839C8F" w:themeColor="accent3"/>
          <w:bottom w:val="single" w:sz="8" w:space="0" w:color="839C8F" w:themeColor="accent3"/>
          <w:right w:val="single" w:sz="8" w:space="0" w:color="839C8F" w:themeColor="accent3"/>
          <w:insideH w:val="nil"/>
          <w:insideV w:val="single" w:sz="8" w:space="0" w:color="839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tcPr>
    </w:tblStylePr>
    <w:tblStylePr w:type="band1Vert">
      <w:tblPr/>
      <w:tcPr>
        <w:tcBorders>
          <w:top w:val="single" w:sz="8" w:space="0" w:color="839C8F" w:themeColor="accent3"/>
          <w:left w:val="single" w:sz="8" w:space="0" w:color="839C8F" w:themeColor="accent3"/>
          <w:bottom w:val="single" w:sz="8" w:space="0" w:color="839C8F" w:themeColor="accent3"/>
          <w:right w:val="single" w:sz="8" w:space="0" w:color="839C8F" w:themeColor="accent3"/>
        </w:tcBorders>
        <w:shd w:val="clear" w:color="auto" w:fill="E0E6E3" w:themeFill="accent3" w:themeFillTint="3F"/>
      </w:tcPr>
    </w:tblStylePr>
    <w:tblStylePr w:type="band1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shd w:val="clear" w:color="auto" w:fill="E0E6E3" w:themeFill="accent3" w:themeFillTint="3F"/>
      </w:tcPr>
    </w:tblStylePr>
    <w:tblStylePr w:type="band2Horz">
      <w:tblPr/>
      <w:tcPr>
        <w:tcBorders>
          <w:top w:val="single" w:sz="8" w:space="0" w:color="839C8F" w:themeColor="accent3"/>
          <w:left w:val="single" w:sz="8" w:space="0" w:color="839C8F" w:themeColor="accent3"/>
          <w:bottom w:val="single" w:sz="8" w:space="0" w:color="839C8F" w:themeColor="accent3"/>
          <w:right w:val="single" w:sz="8" w:space="0" w:color="839C8F" w:themeColor="accent3"/>
          <w:insideV w:val="single" w:sz="8" w:space="0" w:color="839C8F" w:themeColor="accent3"/>
        </w:tcBorders>
      </w:tcPr>
    </w:tblStylePr>
  </w:style>
  <w:style w:type="table" w:styleId="Lystrutenettuthevingsfarge4">
    <w:name w:val="Light Grid Accent 4"/>
    <w:basedOn w:val="Vanligtabell"/>
    <w:uiPriority w:val="62"/>
    <w:semiHidden/>
    <w:unhideWhenUsed/>
    <w:rsid w:val="0033623B"/>
    <w:pPr>
      <w:spacing w:after="0" w:line="240" w:lineRule="auto"/>
    </w:p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18" w:space="0" w:color="8D6A59" w:themeColor="accent4"/>
          <w:right w:val="single" w:sz="8" w:space="0" w:color="8D6A59" w:themeColor="accent4"/>
          <w:insideH w:val="nil"/>
          <w:insideV w:val="single" w:sz="8" w:space="0" w:color="8D6A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6A59" w:themeColor="accent4"/>
          <w:left w:val="single" w:sz="8" w:space="0" w:color="8D6A59" w:themeColor="accent4"/>
          <w:bottom w:val="single" w:sz="8" w:space="0" w:color="8D6A59" w:themeColor="accent4"/>
          <w:right w:val="single" w:sz="8" w:space="0" w:color="8D6A59" w:themeColor="accent4"/>
          <w:insideH w:val="nil"/>
          <w:insideV w:val="single" w:sz="8" w:space="0" w:color="8D6A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tcPr>
    </w:tblStylePr>
    <w:tblStylePr w:type="band1Vert">
      <w:tblPr/>
      <w:tcPr>
        <w:tcBorders>
          <w:top w:val="single" w:sz="8" w:space="0" w:color="8D6A59" w:themeColor="accent4"/>
          <w:left w:val="single" w:sz="8" w:space="0" w:color="8D6A59" w:themeColor="accent4"/>
          <w:bottom w:val="single" w:sz="8" w:space="0" w:color="8D6A59" w:themeColor="accent4"/>
          <w:right w:val="single" w:sz="8" w:space="0" w:color="8D6A59" w:themeColor="accent4"/>
        </w:tcBorders>
        <w:shd w:val="clear" w:color="auto" w:fill="E4D9D4" w:themeFill="accent4" w:themeFillTint="3F"/>
      </w:tcPr>
    </w:tblStylePr>
    <w:tblStylePr w:type="band1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shd w:val="clear" w:color="auto" w:fill="E4D9D4" w:themeFill="accent4" w:themeFillTint="3F"/>
      </w:tcPr>
    </w:tblStylePr>
    <w:tblStylePr w:type="band2Horz">
      <w:tblPr/>
      <w:tcPr>
        <w:tcBorders>
          <w:top w:val="single" w:sz="8" w:space="0" w:color="8D6A59" w:themeColor="accent4"/>
          <w:left w:val="single" w:sz="8" w:space="0" w:color="8D6A59" w:themeColor="accent4"/>
          <w:bottom w:val="single" w:sz="8" w:space="0" w:color="8D6A59" w:themeColor="accent4"/>
          <w:right w:val="single" w:sz="8" w:space="0" w:color="8D6A59" w:themeColor="accent4"/>
          <w:insideV w:val="single" w:sz="8" w:space="0" w:color="8D6A59" w:themeColor="accent4"/>
        </w:tcBorders>
      </w:tcPr>
    </w:tblStylePr>
  </w:style>
  <w:style w:type="table" w:styleId="Lystrutenettuthevingsfarge5">
    <w:name w:val="Light Grid Accent 5"/>
    <w:basedOn w:val="Vanligtabell"/>
    <w:uiPriority w:val="62"/>
    <w:semiHidden/>
    <w:unhideWhenUsed/>
    <w:rsid w:val="0033623B"/>
    <w:pPr>
      <w:spacing w:after="0" w:line="240" w:lineRule="auto"/>
    </w:p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18" w:space="0" w:color="2F654A" w:themeColor="accent5"/>
          <w:right w:val="single" w:sz="8" w:space="0" w:color="2F654A" w:themeColor="accent5"/>
          <w:insideH w:val="nil"/>
          <w:insideV w:val="single" w:sz="8" w:space="0" w:color="2F65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654A" w:themeColor="accent5"/>
          <w:left w:val="single" w:sz="8" w:space="0" w:color="2F654A" w:themeColor="accent5"/>
          <w:bottom w:val="single" w:sz="8" w:space="0" w:color="2F654A" w:themeColor="accent5"/>
          <w:right w:val="single" w:sz="8" w:space="0" w:color="2F654A" w:themeColor="accent5"/>
          <w:insideH w:val="nil"/>
          <w:insideV w:val="single" w:sz="8" w:space="0" w:color="2F65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tcPr>
    </w:tblStylePr>
    <w:tblStylePr w:type="band1Vert">
      <w:tblPr/>
      <w:tcPr>
        <w:tcBorders>
          <w:top w:val="single" w:sz="8" w:space="0" w:color="2F654A" w:themeColor="accent5"/>
          <w:left w:val="single" w:sz="8" w:space="0" w:color="2F654A" w:themeColor="accent5"/>
          <w:bottom w:val="single" w:sz="8" w:space="0" w:color="2F654A" w:themeColor="accent5"/>
          <w:right w:val="single" w:sz="8" w:space="0" w:color="2F654A" w:themeColor="accent5"/>
        </w:tcBorders>
        <w:shd w:val="clear" w:color="auto" w:fill="C1E2D2" w:themeFill="accent5" w:themeFillTint="3F"/>
      </w:tcPr>
    </w:tblStylePr>
    <w:tblStylePr w:type="band1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shd w:val="clear" w:color="auto" w:fill="C1E2D2" w:themeFill="accent5" w:themeFillTint="3F"/>
      </w:tcPr>
    </w:tblStylePr>
    <w:tblStylePr w:type="band2Horz">
      <w:tblPr/>
      <w:tcPr>
        <w:tcBorders>
          <w:top w:val="single" w:sz="8" w:space="0" w:color="2F654A" w:themeColor="accent5"/>
          <w:left w:val="single" w:sz="8" w:space="0" w:color="2F654A" w:themeColor="accent5"/>
          <w:bottom w:val="single" w:sz="8" w:space="0" w:color="2F654A" w:themeColor="accent5"/>
          <w:right w:val="single" w:sz="8" w:space="0" w:color="2F654A" w:themeColor="accent5"/>
          <w:insideV w:val="single" w:sz="8" w:space="0" w:color="2F654A" w:themeColor="accent5"/>
        </w:tcBorders>
      </w:tcPr>
    </w:tblStylePr>
  </w:style>
  <w:style w:type="table" w:styleId="Lystrutenettuthevingsfarge6">
    <w:name w:val="Light Grid Accent 6"/>
    <w:basedOn w:val="Vanligtabell"/>
    <w:uiPriority w:val="62"/>
    <w:semiHidden/>
    <w:unhideWhenUsed/>
    <w:rsid w:val="0033623B"/>
    <w:pPr>
      <w:spacing w:after="0" w:line="240" w:lineRule="auto"/>
    </w:p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18" w:space="0" w:color="9AA2AB" w:themeColor="accent6"/>
          <w:right w:val="single" w:sz="8" w:space="0" w:color="9AA2AB" w:themeColor="accent6"/>
          <w:insideH w:val="nil"/>
          <w:insideV w:val="single" w:sz="8" w:space="0" w:color="9AA2A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2AB" w:themeColor="accent6"/>
          <w:left w:val="single" w:sz="8" w:space="0" w:color="9AA2AB" w:themeColor="accent6"/>
          <w:bottom w:val="single" w:sz="8" w:space="0" w:color="9AA2AB" w:themeColor="accent6"/>
          <w:right w:val="single" w:sz="8" w:space="0" w:color="9AA2AB" w:themeColor="accent6"/>
          <w:insideH w:val="nil"/>
          <w:insideV w:val="single" w:sz="8" w:space="0" w:color="9AA2A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tcPr>
    </w:tblStylePr>
    <w:tblStylePr w:type="band1Vert">
      <w:tblPr/>
      <w:tcPr>
        <w:tcBorders>
          <w:top w:val="single" w:sz="8" w:space="0" w:color="9AA2AB" w:themeColor="accent6"/>
          <w:left w:val="single" w:sz="8" w:space="0" w:color="9AA2AB" w:themeColor="accent6"/>
          <w:bottom w:val="single" w:sz="8" w:space="0" w:color="9AA2AB" w:themeColor="accent6"/>
          <w:right w:val="single" w:sz="8" w:space="0" w:color="9AA2AB" w:themeColor="accent6"/>
        </w:tcBorders>
        <w:shd w:val="clear" w:color="auto" w:fill="E5E7EA" w:themeFill="accent6" w:themeFillTint="3F"/>
      </w:tcPr>
    </w:tblStylePr>
    <w:tblStylePr w:type="band1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shd w:val="clear" w:color="auto" w:fill="E5E7EA" w:themeFill="accent6" w:themeFillTint="3F"/>
      </w:tcPr>
    </w:tblStylePr>
    <w:tblStylePr w:type="band2Horz">
      <w:tblPr/>
      <w:tcPr>
        <w:tcBorders>
          <w:top w:val="single" w:sz="8" w:space="0" w:color="9AA2AB" w:themeColor="accent6"/>
          <w:left w:val="single" w:sz="8" w:space="0" w:color="9AA2AB" w:themeColor="accent6"/>
          <w:bottom w:val="single" w:sz="8" w:space="0" w:color="9AA2AB" w:themeColor="accent6"/>
          <w:right w:val="single" w:sz="8" w:space="0" w:color="9AA2AB" w:themeColor="accent6"/>
          <w:insideV w:val="single" w:sz="8" w:space="0" w:color="9AA2AB" w:themeColor="accent6"/>
        </w:tcBorders>
      </w:tcPr>
    </w:tblStylePr>
  </w:style>
  <w:style w:type="paragraph" w:styleId="Makrotekst">
    <w:name w:val="macro"/>
    <w:link w:val="MakrotekstTegn"/>
    <w:uiPriority w:val="99"/>
    <w:semiHidden/>
    <w:unhideWhenUsed/>
    <w:rsid w:val="0033623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3623B"/>
    <w:rPr>
      <w:rFonts w:ascii="Consolas" w:hAnsi="Consolas"/>
      <w:sz w:val="20"/>
      <w:szCs w:val="20"/>
    </w:rPr>
  </w:style>
  <w:style w:type="paragraph" w:styleId="Meldingshode">
    <w:name w:val="Message Header"/>
    <w:basedOn w:val="Normal"/>
    <w:link w:val="MeldingshodeTegn"/>
    <w:uiPriority w:val="99"/>
    <w:semiHidden/>
    <w:unhideWhenUsed/>
    <w:rsid w:val="003362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3623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semiHidden/>
    <w:unhideWhenUsed/>
    <w:rsid w:val="0033623B"/>
    <w:rPr>
      <w:sz w:val="16"/>
      <w:szCs w:val="16"/>
    </w:rPr>
  </w:style>
  <w:style w:type="table" w:styleId="Middelsliste1">
    <w:name w:val="Medium Lis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8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5C3229" w:themeColor="accent1"/>
        <w:bottom w:val="single" w:sz="8" w:space="0" w:color="5C3229" w:themeColor="accent1"/>
      </w:tblBorders>
    </w:tblPr>
    <w:tblStylePr w:type="firstRow">
      <w:rPr>
        <w:rFonts w:asciiTheme="majorHAnsi" w:eastAsiaTheme="majorEastAsia" w:hAnsiTheme="majorHAnsi" w:cstheme="majorBidi"/>
      </w:rPr>
      <w:tblPr/>
      <w:tcPr>
        <w:tcBorders>
          <w:top w:val="nil"/>
          <w:bottom w:val="single" w:sz="8" w:space="0" w:color="5C3229" w:themeColor="accent1"/>
        </w:tcBorders>
      </w:tcPr>
    </w:tblStylePr>
    <w:tblStylePr w:type="lastRow">
      <w:rPr>
        <w:b/>
        <w:bCs/>
        <w:color w:val="003283" w:themeColor="text2"/>
      </w:rPr>
      <w:tblPr/>
      <w:tcPr>
        <w:tcBorders>
          <w:top w:val="single" w:sz="8" w:space="0" w:color="5C3229" w:themeColor="accent1"/>
          <w:bottom w:val="single" w:sz="8" w:space="0" w:color="5C3229" w:themeColor="accent1"/>
        </w:tcBorders>
      </w:tcPr>
    </w:tblStylePr>
    <w:tblStylePr w:type="firstCol">
      <w:rPr>
        <w:b/>
        <w:bCs/>
      </w:rPr>
    </w:tblStylePr>
    <w:tblStylePr w:type="lastCol">
      <w:rPr>
        <w:b/>
        <w:bCs/>
      </w:rPr>
      <w:tblPr/>
      <w:tcPr>
        <w:tcBorders>
          <w:top w:val="single" w:sz="8" w:space="0" w:color="5C3229" w:themeColor="accent1"/>
          <w:bottom w:val="single" w:sz="8" w:space="0" w:color="5C3229" w:themeColor="accent1"/>
        </w:tcBorders>
      </w:tcPr>
    </w:tblStylePr>
    <w:tblStylePr w:type="band1Vert">
      <w:tblPr/>
      <w:tcPr>
        <w:shd w:val="clear" w:color="auto" w:fill="E2C4BE" w:themeFill="accent1" w:themeFillTint="3F"/>
      </w:tcPr>
    </w:tblStylePr>
    <w:tblStylePr w:type="band1Horz">
      <w:tblPr/>
      <w:tcPr>
        <w:shd w:val="clear" w:color="auto" w:fill="E2C4BE" w:themeFill="accent1" w:themeFillTint="3F"/>
      </w:tcPr>
    </w:tblStylePr>
  </w:style>
  <w:style w:type="table" w:styleId="Middelsliste1uthevingsfarge2">
    <w:name w:val="Medium List 1 Accent 2"/>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E3A610" w:themeColor="accent2"/>
        <w:bottom w:val="single" w:sz="8" w:space="0" w:color="E3A610" w:themeColor="accent2"/>
      </w:tblBorders>
    </w:tblPr>
    <w:tblStylePr w:type="firstRow">
      <w:rPr>
        <w:rFonts w:asciiTheme="majorHAnsi" w:eastAsiaTheme="majorEastAsia" w:hAnsiTheme="majorHAnsi" w:cstheme="majorBidi"/>
      </w:rPr>
      <w:tblPr/>
      <w:tcPr>
        <w:tcBorders>
          <w:top w:val="nil"/>
          <w:bottom w:val="single" w:sz="8" w:space="0" w:color="E3A610" w:themeColor="accent2"/>
        </w:tcBorders>
      </w:tcPr>
    </w:tblStylePr>
    <w:tblStylePr w:type="lastRow">
      <w:rPr>
        <w:b/>
        <w:bCs/>
        <w:color w:val="003283" w:themeColor="text2"/>
      </w:rPr>
      <w:tblPr/>
      <w:tcPr>
        <w:tcBorders>
          <w:top w:val="single" w:sz="8" w:space="0" w:color="E3A610" w:themeColor="accent2"/>
          <w:bottom w:val="single" w:sz="8" w:space="0" w:color="E3A610" w:themeColor="accent2"/>
        </w:tcBorders>
      </w:tcPr>
    </w:tblStylePr>
    <w:tblStylePr w:type="firstCol">
      <w:rPr>
        <w:b/>
        <w:bCs/>
      </w:rPr>
    </w:tblStylePr>
    <w:tblStylePr w:type="lastCol">
      <w:rPr>
        <w:b/>
        <w:bCs/>
      </w:rPr>
      <w:tblPr/>
      <w:tcPr>
        <w:tcBorders>
          <w:top w:val="single" w:sz="8" w:space="0" w:color="E3A610" w:themeColor="accent2"/>
          <w:bottom w:val="single" w:sz="8" w:space="0" w:color="E3A610" w:themeColor="accent2"/>
        </w:tcBorders>
      </w:tcPr>
    </w:tblStylePr>
    <w:tblStylePr w:type="band1Vert">
      <w:tblPr/>
      <w:tcPr>
        <w:shd w:val="clear" w:color="auto" w:fill="FAEAC1" w:themeFill="accent2" w:themeFillTint="3F"/>
      </w:tcPr>
    </w:tblStylePr>
    <w:tblStylePr w:type="band1Horz">
      <w:tblPr/>
      <w:tcPr>
        <w:shd w:val="clear" w:color="auto" w:fill="FAEAC1" w:themeFill="accent2" w:themeFillTint="3F"/>
      </w:tcPr>
    </w:tblStylePr>
  </w:style>
  <w:style w:type="table" w:styleId="Middelsliste1uthevingsfarge3">
    <w:name w:val="Medium List 1 Accent 3"/>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39C8F" w:themeColor="accent3"/>
        <w:bottom w:val="single" w:sz="8" w:space="0" w:color="839C8F" w:themeColor="accent3"/>
      </w:tblBorders>
    </w:tblPr>
    <w:tblStylePr w:type="firstRow">
      <w:rPr>
        <w:rFonts w:asciiTheme="majorHAnsi" w:eastAsiaTheme="majorEastAsia" w:hAnsiTheme="majorHAnsi" w:cstheme="majorBidi"/>
      </w:rPr>
      <w:tblPr/>
      <w:tcPr>
        <w:tcBorders>
          <w:top w:val="nil"/>
          <w:bottom w:val="single" w:sz="8" w:space="0" w:color="839C8F" w:themeColor="accent3"/>
        </w:tcBorders>
      </w:tcPr>
    </w:tblStylePr>
    <w:tblStylePr w:type="lastRow">
      <w:rPr>
        <w:b/>
        <w:bCs/>
        <w:color w:val="003283" w:themeColor="text2"/>
      </w:rPr>
      <w:tblPr/>
      <w:tcPr>
        <w:tcBorders>
          <w:top w:val="single" w:sz="8" w:space="0" w:color="839C8F" w:themeColor="accent3"/>
          <w:bottom w:val="single" w:sz="8" w:space="0" w:color="839C8F" w:themeColor="accent3"/>
        </w:tcBorders>
      </w:tcPr>
    </w:tblStylePr>
    <w:tblStylePr w:type="firstCol">
      <w:rPr>
        <w:b/>
        <w:bCs/>
      </w:rPr>
    </w:tblStylePr>
    <w:tblStylePr w:type="lastCol">
      <w:rPr>
        <w:b/>
        <w:bCs/>
      </w:rPr>
      <w:tblPr/>
      <w:tcPr>
        <w:tcBorders>
          <w:top w:val="single" w:sz="8" w:space="0" w:color="839C8F" w:themeColor="accent3"/>
          <w:bottom w:val="single" w:sz="8" w:space="0" w:color="839C8F" w:themeColor="accent3"/>
        </w:tcBorders>
      </w:tcPr>
    </w:tblStylePr>
    <w:tblStylePr w:type="band1Vert">
      <w:tblPr/>
      <w:tcPr>
        <w:shd w:val="clear" w:color="auto" w:fill="E0E6E3" w:themeFill="accent3" w:themeFillTint="3F"/>
      </w:tcPr>
    </w:tblStylePr>
    <w:tblStylePr w:type="band1Horz">
      <w:tblPr/>
      <w:tcPr>
        <w:shd w:val="clear" w:color="auto" w:fill="E0E6E3" w:themeFill="accent3" w:themeFillTint="3F"/>
      </w:tcPr>
    </w:tblStylePr>
  </w:style>
  <w:style w:type="table" w:styleId="Middelsliste1uthevingsfarge4">
    <w:name w:val="Medium List 1 Accent 4"/>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8D6A59" w:themeColor="accent4"/>
        <w:bottom w:val="single" w:sz="8" w:space="0" w:color="8D6A59" w:themeColor="accent4"/>
      </w:tblBorders>
    </w:tblPr>
    <w:tblStylePr w:type="firstRow">
      <w:rPr>
        <w:rFonts w:asciiTheme="majorHAnsi" w:eastAsiaTheme="majorEastAsia" w:hAnsiTheme="majorHAnsi" w:cstheme="majorBidi"/>
      </w:rPr>
      <w:tblPr/>
      <w:tcPr>
        <w:tcBorders>
          <w:top w:val="nil"/>
          <w:bottom w:val="single" w:sz="8" w:space="0" w:color="8D6A59" w:themeColor="accent4"/>
        </w:tcBorders>
      </w:tcPr>
    </w:tblStylePr>
    <w:tblStylePr w:type="lastRow">
      <w:rPr>
        <w:b/>
        <w:bCs/>
        <w:color w:val="003283" w:themeColor="text2"/>
      </w:rPr>
      <w:tblPr/>
      <w:tcPr>
        <w:tcBorders>
          <w:top w:val="single" w:sz="8" w:space="0" w:color="8D6A59" w:themeColor="accent4"/>
          <w:bottom w:val="single" w:sz="8" w:space="0" w:color="8D6A59" w:themeColor="accent4"/>
        </w:tcBorders>
      </w:tcPr>
    </w:tblStylePr>
    <w:tblStylePr w:type="firstCol">
      <w:rPr>
        <w:b/>
        <w:bCs/>
      </w:rPr>
    </w:tblStylePr>
    <w:tblStylePr w:type="lastCol">
      <w:rPr>
        <w:b/>
        <w:bCs/>
      </w:rPr>
      <w:tblPr/>
      <w:tcPr>
        <w:tcBorders>
          <w:top w:val="single" w:sz="8" w:space="0" w:color="8D6A59" w:themeColor="accent4"/>
          <w:bottom w:val="single" w:sz="8" w:space="0" w:color="8D6A59" w:themeColor="accent4"/>
        </w:tcBorders>
      </w:tcPr>
    </w:tblStylePr>
    <w:tblStylePr w:type="band1Vert">
      <w:tblPr/>
      <w:tcPr>
        <w:shd w:val="clear" w:color="auto" w:fill="E4D9D4" w:themeFill="accent4" w:themeFillTint="3F"/>
      </w:tcPr>
    </w:tblStylePr>
    <w:tblStylePr w:type="band1Horz">
      <w:tblPr/>
      <w:tcPr>
        <w:shd w:val="clear" w:color="auto" w:fill="E4D9D4" w:themeFill="accent4" w:themeFillTint="3F"/>
      </w:tcPr>
    </w:tblStylePr>
  </w:style>
  <w:style w:type="table" w:styleId="Middelsliste1uthevingsfarge5">
    <w:name w:val="Medium List 1 Accent 5"/>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2F654A" w:themeColor="accent5"/>
        <w:bottom w:val="single" w:sz="8" w:space="0" w:color="2F654A" w:themeColor="accent5"/>
      </w:tblBorders>
    </w:tblPr>
    <w:tblStylePr w:type="firstRow">
      <w:rPr>
        <w:rFonts w:asciiTheme="majorHAnsi" w:eastAsiaTheme="majorEastAsia" w:hAnsiTheme="majorHAnsi" w:cstheme="majorBidi"/>
      </w:rPr>
      <w:tblPr/>
      <w:tcPr>
        <w:tcBorders>
          <w:top w:val="nil"/>
          <w:bottom w:val="single" w:sz="8" w:space="0" w:color="2F654A" w:themeColor="accent5"/>
        </w:tcBorders>
      </w:tcPr>
    </w:tblStylePr>
    <w:tblStylePr w:type="lastRow">
      <w:rPr>
        <w:b/>
        <w:bCs/>
        <w:color w:val="003283" w:themeColor="text2"/>
      </w:rPr>
      <w:tblPr/>
      <w:tcPr>
        <w:tcBorders>
          <w:top w:val="single" w:sz="8" w:space="0" w:color="2F654A" w:themeColor="accent5"/>
          <w:bottom w:val="single" w:sz="8" w:space="0" w:color="2F654A" w:themeColor="accent5"/>
        </w:tcBorders>
      </w:tcPr>
    </w:tblStylePr>
    <w:tblStylePr w:type="firstCol">
      <w:rPr>
        <w:b/>
        <w:bCs/>
      </w:rPr>
    </w:tblStylePr>
    <w:tblStylePr w:type="lastCol">
      <w:rPr>
        <w:b/>
        <w:bCs/>
      </w:rPr>
      <w:tblPr/>
      <w:tcPr>
        <w:tcBorders>
          <w:top w:val="single" w:sz="8" w:space="0" w:color="2F654A" w:themeColor="accent5"/>
          <w:bottom w:val="single" w:sz="8" w:space="0" w:color="2F654A" w:themeColor="accent5"/>
        </w:tcBorders>
      </w:tcPr>
    </w:tblStylePr>
    <w:tblStylePr w:type="band1Vert">
      <w:tblPr/>
      <w:tcPr>
        <w:shd w:val="clear" w:color="auto" w:fill="C1E2D2" w:themeFill="accent5" w:themeFillTint="3F"/>
      </w:tcPr>
    </w:tblStylePr>
    <w:tblStylePr w:type="band1Horz">
      <w:tblPr/>
      <w:tcPr>
        <w:shd w:val="clear" w:color="auto" w:fill="C1E2D2" w:themeFill="accent5" w:themeFillTint="3F"/>
      </w:tcPr>
    </w:tblStylePr>
  </w:style>
  <w:style w:type="table" w:styleId="Middelsliste1uthevingsfarge6">
    <w:name w:val="Medium List 1 Accent 6"/>
    <w:basedOn w:val="Vanligtabell"/>
    <w:uiPriority w:val="65"/>
    <w:semiHidden/>
    <w:unhideWhenUsed/>
    <w:rsid w:val="0033623B"/>
    <w:pPr>
      <w:spacing w:after="0" w:line="240" w:lineRule="auto"/>
    </w:pPr>
    <w:rPr>
      <w:color w:val="000000" w:themeColor="text1"/>
    </w:rPr>
    <w:tblPr>
      <w:tblStyleRowBandSize w:val="1"/>
      <w:tblStyleColBandSize w:val="1"/>
      <w:tblBorders>
        <w:top w:val="single" w:sz="8" w:space="0" w:color="9AA2AB" w:themeColor="accent6"/>
        <w:bottom w:val="single" w:sz="8" w:space="0" w:color="9AA2AB" w:themeColor="accent6"/>
      </w:tblBorders>
    </w:tblPr>
    <w:tblStylePr w:type="firstRow">
      <w:rPr>
        <w:rFonts w:asciiTheme="majorHAnsi" w:eastAsiaTheme="majorEastAsia" w:hAnsiTheme="majorHAnsi" w:cstheme="majorBidi"/>
      </w:rPr>
      <w:tblPr/>
      <w:tcPr>
        <w:tcBorders>
          <w:top w:val="nil"/>
          <w:bottom w:val="single" w:sz="8" w:space="0" w:color="9AA2AB" w:themeColor="accent6"/>
        </w:tcBorders>
      </w:tcPr>
    </w:tblStylePr>
    <w:tblStylePr w:type="lastRow">
      <w:rPr>
        <w:b/>
        <w:bCs/>
        <w:color w:val="003283" w:themeColor="text2"/>
      </w:rPr>
      <w:tblPr/>
      <w:tcPr>
        <w:tcBorders>
          <w:top w:val="single" w:sz="8" w:space="0" w:color="9AA2AB" w:themeColor="accent6"/>
          <w:bottom w:val="single" w:sz="8" w:space="0" w:color="9AA2AB" w:themeColor="accent6"/>
        </w:tcBorders>
      </w:tcPr>
    </w:tblStylePr>
    <w:tblStylePr w:type="firstCol">
      <w:rPr>
        <w:b/>
        <w:bCs/>
      </w:rPr>
    </w:tblStylePr>
    <w:tblStylePr w:type="lastCol">
      <w:rPr>
        <w:b/>
        <w:bCs/>
      </w:rPr>
      <w:tblPr/>
      <w:tcPr>
        <w:tcBorders>
          <w:top w:val="single" w:sz="8" w:space="0" w:color="9AA2AB" w:themeColor="accent6"/>
          <w:bottom w:val="single" w:sz="8" w:space="0" w:color="9AA2AB" w:themeColor="accent6"/>
        </w:tcBorders>
      </w:tcPr>
    </w:tblStylePr>
    <w:tblStylePr w:type="band1Vert">
      <w:tblPr/>
      <w:tcPr>
        <w:shd w:val="clear" w:color="auto" w:fill="E5E7EA" w:themeFill="accent6" w:themeFillTint="3F"/>
      </w:tcPr>
    </w:tblStylePr>
    <w:tblStylePr w:type="band1Horz">
      <w:tblPr/>
      <w:tcPr>
        <w:shd w:val="clear" w:color="auto" w:fill="E5E7EA" w:themeFill="accent6" w:themeFillTint="3F"/>
      </w:tcPr>
    </w:tblStylePr>
  </w:style>
  <w:style w:type="table" w:styleId="Middelsliste2">
    <w:name w:val="Medium Lis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tblBorders>
    </w:tblPr>
    <w:tblStylePr w:type="firstRow">
      <w:rPr>
        <w:sz w:val="24"/>
        <w:szCs w:val="24"/>
      </w:rPr>
      <w:tblPr/>
      <w:tcPr>
        <w:tcBorders>
          <w:top w:val="nil"/>
          <w:left w:val="nil"/>
          <w:bottom w:val="single" w:sz="24" w:space="0" w:color="5C3229" w:themeColor="accent1"/>
          <w:right w:val="nil"/>
          <w:insideH w:val="nil"/>
          <w:insideV w:val="nil"/>
        </w:tcBorders>
        <w:shd w:val="clear" w:color="auto" w:fill="FFFFFF" w:themeFill="background1"/>
      </w:tcPr>
    </w:tblStylePr>
    <w:tblStylePr w:type="lastRow">
      <w:tblPr/>
      <w:tcPr>
        <w:tcBorders>
          <w:top w:val="single" w:sz="8" w:space="0" w:color="5C322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3229" w:themeColor="accent1"/>
          <w:insideH w:val="nil"/>
          <w:insideV w:val="nil"/>
        </w:tcBorders>
        <w:shd w:val="clear" w:color="auto" w:fill="FFFFFF" w:themeFill="background1"/>
      </w:tcPr>
    </w:tblStylePr>
    <w:tblStylePr w:type="lastCol">
      <w:tblPr/>
      <w:tcPr>
        <w:tcBorders>
          <w:top w:val="nil"/>
          <w:left w:val="single" w:sz="8" w:space="0" w:color="5C322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4BE" w:themeFill="accent1" w:themeFillTint="3F"/>
      </w:tcPr>
    </w:tblStylePr>
    <w:tblStylePr w:type="band1Horz">
      <w:tblPr/>
      <w:tcPr>
        <w:tcBorders>
          <w:top w:val="nil"/>
          <w:bottom w:val="nil"/>
          <w:insideH w:val="nil"/>
          <w:insideV w:val="nil"/>
        </w:tcBorders>
        <w:shd w:val="clear" w:color="auto" w:fill="E2C4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tblBorders>
    </w:tblPr>
    <w:tblStylePr w:type="firstRow">
      <w:rPr>
        <w:sz w:val="24"/>
        <w:szCs w:val="24"/>
      </w:rPr>
      <w:tblPr/>
      <w:tcPr>
        <w:tcBorders>
          <w:top w:val="nil"/>
          <w:left w:val="nil"/>
          <w:bottom w:val="single" w:sz="24" w:space="0" w:color="E3A610" w:themeColor="accent2"/>
          <w:right w:val="nil"/>
          <w:insideH w:val="nil"/>
          <w:insideV w:val="nil"/>
        </w:tcBorders>
        <w:shd w:val="clear" w:color="auto" w:fill="FFFFFF" w:themeFill="background1"/>
      </w:tcPr>
    </w:tblStylePr>
    <w:tblStylePr w:type="lastRow">
      <w:tblPr/>
      <w:tcPr>
        <w:tcBorders>
          <w:top w:val="single" w:sz="8" w:space="0" w:color="E3A61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A610" w:themeColor="accent2"/>
          <w:insideH w:val="nil"/>
          <w:insideV w:val="nil"/>
        </w:tcBorders>
        <w:shd w:val="clear" w:color="auto" w:fill="FFFFFF" w:themeFill="background1"/>
      </w:tcPr>
    </w:tblStylePr>
    <w:tblStylePr w:type="lastCol">
      <w:tblPr/>
      <w:tcPr>
        <w:tcBorders>
          <w:top w:val="nil"/>
          <w:left w:val="single" w:sz="8" w:space="0" w:color="E3A61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1" w:themeFill="accent2" w:themeFillTint="3F"/>
      </w:tcPr>
    </w:tblStylePr>
    <w:tblStylePr w:type="band1Horz">
      <w:tblPr/>
      <w:tcPr>
        <w:tcBorders>
          <w:top w:val="nil"/>
          <w:bottom w:val="nil"/>
          <w:insideH w:val="nil"/>
          <w:insideV w:val="nil"/>
        </w:tcBorders>
        <w:shd w:val="clear" w:color="auto" w:fill="FAEA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tblBorders>
    </w:tblPr>
    <w:tblStylePr w:type="firstRow">
      <w:rPr>
        <w:sz w:val="24"/>
        <w:szCs w:val="24"/>
      </w:rPr>
      <w:tblPr/>
      <w:tcPr>
        <w:tcBorders>
          <w:top w:val="nil"/>
          <w:left w:val="nil"/>
          <w:bottom w:val="single" w:sz="24" w:space="0" w:color="839C8F" w:themeColor="accent3"/>
          <w:right w:val="nil"/>
          <w:insideH w:val="nil"/>
          <w:insideV w:val="nil"/>
        </w:tcBorders>
        <w:shd w:val="clear" w:color="auto" w:fill="FFFFFF" w:themeFill="background1"/>
      </w:tcPr>
    </w:tblStylePr>
    <w:tblStylePr w:type="lastRow">
      <w:tblPr/>
      <w:tcPr>
        <w:tcBorders>
          <w:top w:val="single" w:sz="8" w:space="0" w:color="839C8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C8F" w:themeColor="accent3"/>
          <w:insideH w:val="nil"/>
          <w:insideV w:val="nil"/>
        </w:tcBorders>
        <w:shd w:val="clear" w:color="auto" w:fill="FFFFFF" w:themeFill="background1"/>
      </w:tcPr>
    </w:tblStylePr>
    <w:tblStylePr w:type="lastCol">
      <w:tblPr/>
      <w:tcPr>
        <w:tcBorders>
          <w:top w:val="nil"/>
          <w:left w:val="single" w:sz="8" w:space="0" w:color="839C8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6E3" w:themeFill="accent3" w:themeFillTint="3F"/>
      </w:tcPr>
    </w:tblStylePr>
    <w:tblStylePr w:type="band1Horz">
      <w:tblPr/>
      <w:tcPr>
        <w:tcBorders>
          <w:top w:val="nil"/>
          <w:bottom w:val="nil"/>
          <w:insideH w:val="nil"/>
          <w:insideV w:val="nil"/>
        </w:tcBorders>
        <w:shd w:val="clear" w:color="auto" w:fill="E0E6E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tblBorders>
    </w:tblPr>
    <w:tblStylePr w:type="firstRow">
      <w:rPr>
        <w:sz w:val="24"/>
        <w:szCs w:val="24"/>
      </w:rPr>
      <w:tblPr/>
      <w:tcPr>
        <w:tcBorders>
          <w:top w:val="nil"/>
          <w:left w:val="nil"/>
          <w:bottom w:val="single" w:sz="24" w:space="0" w:color="8D6A59" w:themeColor="accent4"/>
          <w:right w:val="nil"/>
          <w:insideH w:val="nil"/>
          <w:insideV w:val="nil"/>
        </w:tcBorders>
        <w:shd w:val="clear" w:color="auto" w:fill="FFFFFF" w:themeFill="background1"/>
      </w:tcPr>
    </w:tblStylePr>
    <w:tblStylePr w:type="lastRow">
      <w:tblPr/>
      <w:tcPr>
        <w:tcBorders>
          <w:top w:val="single" w:sz="8" w:space="0" w:color="8D6A5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6A59" w:themeColor="accent4"/>
          <w:insideH w:val="nil"/>
          <w:insideV w:val="nil"/>
        </w:tcBorders>
        <w:shd w:val="clear" w:color="auto" w:fill="FFFFFF" w:themeFill="background1"/>
      </w:tcPr>
    </w:tblStylePr>
    <w:tblStylePr w:type="lastCol">
      <w:tblPr/>
      <w:tcPr>
        <w:tcBorders>
          <w:top w:val="nil"/>
          <w:left w:val="single" w:sz="8" w:space="0" w:color="8D6A5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9D4" w:themeFill="accent4" w:themeFillTint="3F"/>
      </w:tcPr>
    </w:tblStylePr>
    <w:tblStylePr w:type="band1Horz">
      <w:tblPr/>
      <w:tcPr>
        <w:tcBorders>
          <w:top w:val="nil"/>
          <w:bottom w:val="nil"/>
          <w:insideH w:val="nil"/>
          <w:insideV w:val="nil"/>
        </w:tcBorders>
        <w:shd w:val="clear" w:color="auto" w:fill="E4D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tblBorders>
    </w:tblPr>
    <w:tblStylePr w:type="firstRow">
      <w:rPr>
        <w:sz w:val="24"/>
        <w:szCs w:val="24"/>
      </w:rPr>
      <w:tblPr/>
      <w:tcPr>
        <w:tcBorders>
          <w:top w:val="nil"/>
          <w:left w:val="nil"/>
          <w:bottom w:val="single" w:sz="24" w:space="0" w:color="2F654A" w:themeColor="accent5"/>
          <w:right w:val="nil"/>
          <w:insideH w:val="nil"/>
          <w:insideV w:val="nil"/>
        </w:tcBorders>
        <w:shd w:val="clear" w:color="auto" w:fill="FFFFFF" w:themeFill="background1"/>
      </w:tcPr>
    </w:tblStylePr>
    <w:tblStylePr w:type="lastRow">
      <w:tblPr/>
      <w:tcPr>
        <w:tcBorders>
          <w:top w:val="single" w:sz="8" w:space="0" w:color="2F65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654A" w:themeColor="accent5"/>
          <w:insideH w:val="nil"/>
          <w:insideV w:val="nil"/>
        </w:tcBorders>
        <w:shd w:val="clear" w:color="auto" w:fill="FFFFFF" w:themeFill="background1"/>
      </w:tcPr>
    </w:tblStylePr>
    <w:tblStylePr w:type="lastCol">
      <w:tblPr/>
      <w:tcPr>
        <w:tcBorders>
          <w:top w:val="nil"/>
          <w:left w:val="single" w:sz="8" w:space="0" w:color="2F65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2D2" w:themeFill="accent5" w:themeFillTint="3F"/>
      </w:tcPr>
    </w:tblStylePr>
    <w:tblStylePr w:type="band1Horz">
      <w:tblPr/>
      <w:tcPr>
        <w:tcBorders>
          <w:top w:val="nil"/>
          <w:bottom w:val="nil"/>
          <w:insideH w:val="nil"/>
          <w:insideV w:val="nil"/>
        </w:tcBorders>
        <w:shd w:val="clear" w:color="auto" w:fill="C1E2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tblBorders>
    </w:tblPr>
    <w:tblStylePr w:type="firstRow">
      <w:rPr>
        <w:sz w:val="24"/>
        <w:szCs w:val="24"/>
      </w:rPr>
      <w:tblPr/>
      <w:tcPr>
        <w:tcBorders>
          <w:top w:val="nil"/>
          <w:left w:val="nil"/>
          <w:bottom w:val="single" w:sz="24" w:space="0" w:color="9AA2AB" w:themeColor="accent6"/>
          <w:right w:val="nil"/>
          <w:insideH w:val="nil"/>
          <w:insideV w:val="nil"/>
        </w:tcBorders>
        <w:shd w:val="clear" w:color="auto" w:fill="FFFFFF" w:themeFill="background1"/>
      </w:tcPr>
    </w:tblStylePr>
    <w:tblStylePr w:type="lastRow">
      <w:tblPr/>
      <w:tcPr>
        <w:tcBorders>
          <w:top w:val="single" w:sz="8" w:space="0" w:color="9AA2A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2AB" w:themeColor="accent6"/>
          <w:insideH w:val="nil"/>
          <w:insideV w:val="nil"/>
        </w:tcBorders>
        <w:shd w:val="clear" w:color="auto" w:fill="FFFFFF" w:themeFill="background1"/>
      </w:tcPr>
    </w:tblStylePr>
    <w:tblStylePr w:type="lastCol">
      <w:tblPr/>
      <w:tcPr>
        <w:tcBorders>
          <w:top w:val="nil"/>
          <w:left w:val="single" w:sz="8" w:space="0" w:color="9AA2A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7EA" w:themeFill="accent6" w:themeFillTint="3F"/>
      </w:tcPr>
    </w:tblStylePr>
    <w:tblStylePr w:type="band1Horz">
      <w:tblPr/>
      <w:tcPr>
        <w:tcBorders>
          <w:top w:val="nil"/>
          <w:bottom w:val="nil"/>
          <w:insideH w:val="nil"/>
          <w:insideV w:val="nil"/>
        </w:tcBorders>
        <w:shd w:val="clear" w:color="auto" w:fill="E5E7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insideV w:val="single" w:sz="8" w:space="0" w:color="9D5546" w:themeColor="accent1" w:themeTint="BF"/>
      </w:tblBorders>
    </w:tblPr>
    <w:tcPr>
      <w:shd w:val="clear" w:color="auto" w:fill="E2C4BE" w:themeFill="accent1" w:themeFillTint="3F"/>
    </w:tcPr>
    <w:tblStylePr w:type="firstRow">
      <w:rPr>
        <w:b/>
        <w:bCs/>
      </w:rPr>
    </w:tblStylePr>
    <w:tblStylePr w:type="lastRow">
      <w:rPr>
        <w:b/>
        <w:bCs/>
      </w:rPr>
      <w:tblPr/>
      <w:tcPr>
        <w:tcBorders>
          <w:top w:val="single" w:sz="18" w:space="0" w:color="9D5546" w:themeColor="accent1" w:themeTint="BF"/>
        </w:tcBorders>
      </w:tcPr>
    </w:tblStylePr>
    <w:tblStylePr w:type="firstCol">
      <w:rPr>
        <w:b/>
        <w:bCs/>
      </w:rPr>
    </w:tblStylePr>
    <w:tblStylePr w:type="lastCol">
      <w:rPr>
        <w:b/>
        <w:bCs/>
      </w:rPr>
    </w:tblStylePr>
    <w:tblStylePr w:type="band1Vert">
      <w:tblPr/>
      <w:tcPr>
        <w:shd w:val="clear" w:color="auto" w:fill="C5897C" w:themeFill="accent1" w:themeFillTint="7F"/>
      </w:tcPr>
    </w:tblStylePr>
    <w:tblStylePr w:type="band1Horz">
      <w:tblPr/>
      <w:tcPr>
        <w:shd w:val="clear" w:color="auto" w:fill="C5897C" w:themeFill="accent1" w:themeFillTint="7F"/>
      </w:tcPr>
    </w:tblStylePr>
  </w:style>
  <w:style w:type="table" w:styleId="Middelsrutenett1uthevingsfarge2">
    <w:name w:val="Medium Grid 1 Accent 2"/>
    <w:basedOn w:val="Vanligtabell"/>
    <w:uiPriority w:val="67"/>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insideV w:val="single" w:sz="8" w:space="0" w:color="F1BF44" w:themeColor="accent2" w:themeTint="BF"/>
      </w:tblBorders>
    </w:tblPr>
    <w:tcPr>
      <w:shd w:val="clear" w:color="auto" w:fill="FAEAC1" w:themeFill="accent2" w:themeFillTint="3F"/>
    </w:tcPr>
    <w:tblStylePr w:type="firstRow">
      <w:rPr>
        <w:b/>
        <w:bCs/>
      </w:rPr>
    </w:tblStylePr>
    <w:tblStylePr w:type="lastRow">
      <w:rPr>
        <w:b/>
        <w:bCs/>
      </w:rPr>
      <w:tblPr/>
      <w:tcPr>
        <w:tcBorders>
          <w:top w:val="single" w:sz="18" w:space="0" w:color="F1BF44" w:themeColor="accent2" w:themeTint="BF"/>
        </w:tcBorders>
      </w:tcPr>
    </w:tblStylePr>
    <w:tblStylePr w:type="firstCol">
      <w:rPr>
        <w:b/>
        <w:bCs/>
      </w:rPr>
    </w:tblStylePr>
    <w:tblStylePr w:type="lastCol">
      <w:rPr>
        <w:b/>
        <w:bCs/>
      </w:rPr>
    </w:tblStylePr>
    <w:tblStylePr w:type="band1Vert">
      <w:tblPr/>
      <w:tcPr>
        <w:shd w:val="clear" w:color="auto" w:fill="F6D482" w:themeFill="accent2" w:themeFillTint="7F"/>
      </w:tcPr>
    </w:tblStylePr>
    <w:tblStylePr w:type="band1Horz">
      <w:tblPr/>
      <w:tcPr>
        <w:shd w:val="clear" w:color="auto" w:fill="F6D482" w:themeFill="accent2" w:themeFillTint="7F"/>
      </w:tcPr>
    </w:tblStylePr>
  </w:style>
  <w:style w:type="table" w:styleId="Middelsrutenett1uthevingsfarge3">
    <w:name w:val="Medium Grid 1 Accent 3"/>
    <w:basedOn w:val="Vanligtabell"/>
    <w:uiPriority w:val="67"/>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insideV w:val="single" w:sz="8" w:space="0" w:color="A1B4AA" w:themeColor="accent3" w:themeTint="BF"/>
      </w:tblBorders>
    </w:tblPr>
    <w:tcPr>
      <w:shd w:val="clear" w:color="auto" w:fill="E0E6E3" w:themeFill="accent3" w:themeFillTint="3F"/>
    </w:tcPr>
    <w:tblStylePr w:type="firstRow">
      <w:rPr>
        <w:b/>
        <w:bCs/>
      </w:rPr>
    </w:tblStylePr>
    <w:tblStylePr w:type="lastRow">
      <w:rPr>
        <w:b/>
        <w:bCs/>
      </w:rPr>
      <w:tblPr/>
      <w:tcPr>
        <w:tcBorders>
          <w:top w:val="single" w:sz="18" w:space="0" w:color="A1B4AA" w:themeColor="accent3" w:themeTint="BF"/>
        </w:tcBorders>
      </w:tcPr>
    </w:tblStylePr>
    <w:tblStylePr w:type="firstCol">
      <w:rPr>
        <w:b/>
        <w:bCs/>
      </w:rPr>
    </w:tblStylePr>
    <w:tblStylePr w:type="lastCol">
      <w:rPr>
        <w:b/>
        <w:bCs/>
      </w:rPr>
    </w:tblStylePr>
    <w:tblStylePr w:type="band1Vert">
      <w:tblPr/>
      <w:tcPr>
        <w:shd w:val="clear" w:color="auto" w:fill="C1CDC7" w:themeFill="accent3" w:themeFillTint="7F"/>
      </w:tcPr>
    </w:tblStylePr>
    <w:tblStylePr w:type="band1Horz">
      <w:tblPr/>
      <w:tcPr>
        <w:shd w:val="clear" w:color="auto" w:fill="C1CDC7" w:themeFill="accent3" w:themeFillTint="7F"/>
      </w:tcPr>
    </w:tblStylePr>
  </w:style>
  <w:style w:type="table" w:styleId="Middelsrutenett1uthevingsfarge4">
    <w:name w:val="Medium Grid 1 Accent 4"/>
    <w:basedOn w:val="Vanligtabell"/>
    <w:uiPriority w:val="67"/>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insideV w:val="single" w:sz="8" w:space="0" w:color="AD8D7E" w:themeColor="accent4" w:themeTint="BF"/>
      </w:tblBorders>
    </w:tblPr>
    <w:tcPr>
      <w:shd w:val="clear" w:color="auto" w:fill="E4D9D4" w:themeFill="accent4" w:themeFillTint="3F"/>
    </w:tcPr>
    <w:tblStylePr w:type="firstRow">
      <w:rPr>
        <w:b/>
        <w:bCs/>
      </w:rPr>
    </w:tblStylePr>
    <w:tblStylePr w:type="lastRow">
      <w:rPr>
        <w:b/>
        <w:bCs/>
      </w:rPr>
      <w:tblPr/>
      <w:tcPr>
        <w:tcBorders>
          <w:top w:val="single" w:sz="18" w:space="0" w:color="AD8D7E" w:themeColor="accent4" w:themeTint="BF"/>
        </w:tcBorders>
      </w:tcPr>
    </w:tblStylePr>
    <w:tblStylePr w:type="firstCol">
      <w:rPr>
        <w:b/>
        <w:bCs/>
      </w:rPr>
    </w:tblStylePr>
    <w:tblStylePr w:type="lastCol">
      <w:rPr>
        <w:b/>
        <w:bCs/>
      </w:rPr>
    </w:tblStylePr>
    <w:tblStylePr w:type="band1Vert">
      <w:tblPr/>
      <w:tcPr>
        <w:shd w:val="clear" w:color="auto" w:fill="C9B3A9" w:themeFill="accent4" w:themeFillTint="7F"/>
      </w:tcPr>
    </w:tblStylePr>
    <w:tblStylePr w:type="band1Horz">
      <w:tblPr/>
      <w:tcPr>
        <w:shd w:val="clear" w:color="auto" w:fill="C9B3A9" w:themeFill="accent4" w:themeFillTint="7F"/>
      </w:tcPr>
    </w:tblStylePr>
  </w:style>
  <w:style w:type="table" w:styleId="Middelsrutenett1uthevingsfarge5">
    <w:name w:val="Medium Grid 1 Accent 5"/>
    <w:basedOn w:val="Vanligtabell"/>
    <w:uiPriority w:val="67"/>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insideV w:val="single" w:sz="8" w:space="0" w:color="4BA277" w:themeColor="accent5" w:themeTint="BF"/>
      </w:tblBorders>
    </w:tblPr>
    <w:tcPr>
      <w:shd w:val="clear" w:color="auto" w:fill="C1E2D2" w:themeFill="accent5" w:themeFillTint="3F"/>
    </w:tcPr>
    <w:tblStylePr w:type="firstRow">
      <w:rPr>
        <w:b/>
        <w:bCs/>
      </w:rPr>
    </w:tblStylePr>
    <w:tblStylePr w:type="lastRow">
      <w:rPr>
        <w:b/>
        <w:bCs/>
      </w:rPr>
      <w:tblPr/>
      <w:tcPr>
        <w:tcBorders>
          <w:top w:val="single" w:sz="18" w:space="0" w:color="4BA277" w:themeColor="accent5" w:themeTint="BF"/>
        </w:tcBorders>
      </w:tcPr>
    </w:tblStylePr>
    <w:tblStylePr w:type="firstCol">
      <w:rPr>
        <w:b/>
        <w:bCs/>
      </w:rPr>
    </w:tblStylePr>
    <w:tblStylePr w:type="lastCol">
      <w:rPr>
        <w:b/>
        <w:bCs/>
      </w:rPr>
    </w:tblStylePr>
    <w:tblStylePr w:type="band1Vert">
      <w:tblPr/>
      <w:tcPr>
        <w:shd w:val="clear" w:color="auto" w:fill="83C5A4" w:themeFill="accent5" w:themeFillTint="7F"/>
      </w:tcPr>
    </w:tblStylePr>
    <w:tblStylePr w:type="band1Horz">
      <w:tblPr/>
      <w:tcPr>
        <w:shd w:val="clear" w:color="auto" w:fill="83C5A4" w:themeFill="accent5" w:themeFillTint="7F"/>
      </w:tcPr>
    </w:tblStylePr>
  </w:style>
  <w:style w:type="table" w:styleId="Middelsrutenett1uthevingsfarge6">
    <w:name w:val="Medium Grid 1 Accent 6"/>
    <w:basedOn w:val="Vanligtabell"/>
    <w:uiPriority w:val="67"/>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insideV w:val="single" w:sz="8" w:space="0" w:color="B3B9C0" w:themeColor="accent6" w:themeTint="BF"/>
      </w:tblBorders>
    </w:tblPr>
    <w:tcPr>
      <w:shd w:val="clear" w:color="auto" w:fill="E5E7EA" w:themeFill="accent6" w:themeFillTint="3F"/>
    </w:tcPr>
    <w:tblStylePr w:type="firstRow">
      <w:rPr>
        <w:b/>
        <w:bCs/>
      </w:rPr>
    </w:tblStylePr>
    <w:tblStylePr w:type="lastRow">
      <w:rPr>
        <w:b/>
        <w:bCs/>
      </w:rPr>
      <w:tblPr/>
      <w:tcPr>
        <w:tcBorders>
          <w:top w:val="single" w:sz="18" w:space="0" w:color="B3B9C0" w:themeColor="accent6" w:themeTint="BF"/>
        </w:tcBorders>
      </w:tcPr>
    </w:tblStylePr>
    <w:tblStylePr w:type="firstCol">
      <w:rPr>
        <w:b/>
        <w:bCs/>
      </w:rPr>
    </w:tblStylePr>
    <w:tblStylePr w:type="lastCol">
      <w:rPr>
        <w:b/>
        <w:bCs/>
      </w:rPr>
    </w:tblStylePr>
    <w:tblStylePr w:type="band1Vert">
      <w:tblPr/>
      <w:tcPr>
        <w:shd w:val="clear" w:color="auto" w:fill="CCD0D5" w:themeFill="accent6" w:themeFillTint="7F"/>
      </w:tcPr>
    </w:tblStylePr>
    <w:tblStylePr w:type="band1Horz">
      <w:tblPr/>
      <w:tcPr>
        <w:shd w:val="clear" w:color="auto" w:fill="CCD0D5" w:themeFill="accent6" w:themeFillTint="7F"/>
      </w:tcPr>
    </w:tblStylePr>
  </w:style>
  <w:style w:type="table" w:styleId="Middelsrutenett2">
    <w:name w:val="Medium Grid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3229" w:themeColor="accent1"/>
        <w:left w:val="single" w:sz="8" w:space="0" w:color="5C3229" w:themeColor="accent1"/>
        <w:bottom w:val="single" w:sz="8" w:space="0" w:color="5C3229" w:themeColor="accent1"/>
        <w:right w:val="single" w:sz="8" w:space="0" w:color="5C3229" w:themeColor="accent1"/>
        <w:insideH w:val="single" w:sz="8" w:space="0" w:color="5C3229" w:themeColor="accent1"/>
        <w:insideV w:val="single" w:sz="8" w:space="0" w:color="5C3229" w:themeColor="accent1"/>
      </w:tblBorders>
    </w:tblPr>
    <w:tcPr>
      <w:shd w:val="clear" w:color="auto" w:fill="E2C4BE" w:themeFill="accent1" w:themeFillTint="3F"/>
    </w:tcPr>
    <w:tblStylePr w:type="firstRow">
      <w:rPr>
        <w:b/>
        <w:bCs/>
        <w:color w:val="000000" w:themeColor="text1"/>
      </w:rPr>
      <w:tblPr/>
      <w:tcPr>
        <w:shd w:val="clear" w:color="auto" w:fill="F3E7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FCA" w:themeFill="accent1" w:themeFillTint="33"/>
      </w:tcPr>
    </w:tblStylePr>
    <w:tblStylePr w:type="band1Vert">
      <w:tblPr/>
      <w:tcPr>
        <w:shd w:val="clear" w:color="auto" w:fill="C5897C" w:themeFill="accent1" w:themeFillTint="7F"/>
      </w:tcPr>
    </w:tblStylePr>
    <w:tblStylePr w:type="band1Horz">
      <w:tblPr/>
      <w:tcPr>
        <w:tcBorders>
          <w:insideH w:val="single" w:sz="6" w:space="0" w:color="5C3229" w:themeColor="accent1"/>
          <w:insideV w:val="single" w:sz="6" w:space="0" w:color="5C3229" w:themeColor="accent1"/>
        </w:tcBorders>
        <w:shd w:val="clear" w:color="auto" w:fill="C5897C"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A610" w:themeColor="accent2"/>
        <w:left w:val="single" w:sz="8" w:space="0" w:color="E3A610" w:themeColor="accent2"/>
        <w:bottom w:val="single" w:sz="8" w:space="0" w:color="E3A610" w:themeColor="accent2"/>
        <w:right w:val="single" w:sz="8" w:space="0" w:color="E3A610" w:themeColor="accent2"/>
        <w:insideH w:val="single" w:sz="8" w:space="0" w:color="E3A610" w:themeColor="accent2"/>
        <w:insideV w:val="single" w:sz="8" w:space="0" w:color="E3A610" w:themeColor="accent2"/>
      </w:tblBorders>
    </w:tblPr>
    <w:tcPr>
      <w:shd w:val="clear" w:color="auto" w:fill="FAEAC1" w:themeFill="accent2" w:themeFillTint="3F"/>
    </w:tcPr>
    <w:tblStylePr w:type="firstRow">
      <w:rPr>
        <w:b/>
        <w:bCs/>
        <w:color w:val="000000" w:themeColor="text1"/>
      </w:rPr>
      <w:tblPr/>
      <w:tcPr>
        <w:shd w:val="clear" w:color="auto" w:fill="FDF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C" w:themeFill="accent2" w:themeFillTint="33"/>
      </w:tcPr>
    </w:tblStylePr>
    <w:tblStylePr w:type="band1Vert">
      <w:tblPr/>
      <w:tcPr>
        <w:shd w:val="clear" w:color="auto" w:fill="F6D482" w:themeFill="accent2" w:themeFillTint="7F"/>
      </w:tcPr>
    </w:tblStylePr>
    <w:tblStylePr w:type="band1Horz">
      <w:tblPr/>
      <w:tcPr>
        <w:tcBorders>
          <w:insideH w:val="single" w:sz="6" w:space="0" w:color="E3A610" w:themeColor="accent2"/>
          <w:insideV w:val="single" w:sz="6" w:space="0" w:color="E3A610" w:themeColor="accent2"/>
        </w:tcBorders>
        <w:shd w:val="clear" w:color="auto" w:fill="F6D48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39C8F" w:themeColor="accent3"/>
        <w:left w:val="single" w:sz="8" w:space="0" w:color="839C8F" w:themeColor="accent3"/>
        <w:bottom w:val="single" w:sz="8" w:space="0" w:color="839C8F" w:themeColor="accent3"/>
        <w:right w:val="single" w:sz="8" w:space="0" w:color="839C8F" w:themeColor="accent3"/>
        <w:insideH w:val="single" w:sz="8" w:space="0" w:color="839C8F" w:themeColor="accent3"/>
        <w:insideV w:val="single" w:sz="8" w:space="0" w:color="839C8F" w:themeColor="accent3"/>
      </w:tblBorders>
    </w:tblPr>
    <w:tcPr>
      <w:shd w:val="clear" w:color="auto" w:fill="E0E6E3" w:themeFill="accent3" w:themeFillTint="3F"/>
    </w:tcPr>
    <w:tblStylePr w:type="firstRow">
      <w:rPr>
        <w:b/>
        <w:bCs/>
        <w:color w:val="000000" w:themeColor="text1"/>
      </w:rPr>
      <w:tblPr/>
      <w:tcPr>
        <w:shd w:val="clear" w:color="auto" w:fill="F2F5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BE8" w:themeFill="accent3" w:themeFillTint="33"/>
      </w:tcPr>
    </w:tblStylePr>
    <w:tblStylePr w:type="band1Vert">
      <w:tblPr/>
      <w:tcPr>
        <w:shd w:val="clear" w:color="auto" w:fill="C1CDC7" w:themeFill="accent3" w:themeFillTint="7F"/>
      </w:tcPr>
    </w:tblStylePr>
    <w:tblStylePr w:type="band1Horz">
      <w:tblPr/>
      <w:tcPr>
        <w:tcBorders>
          <w:insideH w:val="single" w:sz="6" w:space="0" w:color="839C8F" w:themeColor="accent3"/>
          <w:insideV w:val="single" w:sz="6" w:space="0" w:color="839C8F" w:themeColor="accent3"/>
        </w:tcBorders>
        <w:shd w:val="clear" w:color="auto" w:fill="C1CDC7"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6A59" w:themeColor="accent4"/>
        <w:left w:val="single" w:sz="8" w:space="0" w:color="8D6A59" w:themeColor="accent4"/>
        <w:bottom w:val="single" w:sz="8" w:space="0" w:color="8D6A59" w:themeColor="accent4"/>
        <w:right w:val="single" w:sz="8" w:space="0" w:color="8D6A59" w:themeColor="accent4"/>
        <w:insideH w:val="single" w:sz="8" w:space="0" w:color="8D6A59" w:themeColor="accent4"/>
        <w:insideV w:val="single" w:sz="8" w:space="0" w:color="8D6A59" w:themeColor="accent4"/>
      </w:tblBorders>
    </w:tblPr>
    <w:tcPr>
      <w:shd w:val="clear" w:color="auto" w:fill="E4D9D4" w:themeFill="accent4" w:themeFillTint="3F"/>
    </w:tcPr>
    <w:tblStylePr w:type="firstRow">
      <w:rPr>
        <w:b/>
        <w:bCs/>
        <w:color w:val="000000" w:themeColor="text1"/>
      </w:rPr>
      <w:tblPr/>
      <w:tcPr>
        <w:shd w:val="clear" w:color="auto" w:fill="F4F0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0DC" w:themeFill="accent4" w:themeFillTint="33"/>
      </w:tcPr>
    </w:tblStylePr>
    <w:tblStylePr w:type="band1Vert">
      <w:tblPr/>
      <w:tcPr>
        <w:shd w:val="clear" w:color="auto" w:fill="C9B3A9" w:themeFill="accent4" w:themeFillTint="7F"/>
      </w:tcPr>
    </w:tblStylePr>
    <w:tblStylePr w:type="band1Horz">
      <w:tblPr/>
      <w:tcPr>
        <w:tcBorders>
          <w:insideH w:val="single" w:sz="6" w:space="0" w:color="8D6A59" w:themeColor="accent4"/>
          <w:insideV w:val="single" w:sz="6" w:space="0" w:color="8D6A59" w:themeColor="accent4"/>
        </w:tcBorders>
        <w:shd w:val="clear" w:color="auto" w:fill="C9B3A9"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F654A" w:themeColor="accent5"/>
        <w:left w:val="single" w:sz="8" w:space="0" w:color="2F654A" w:themeColor="accent5"/>
        <w:bottom w:val="single" w:sz="8" w:space="0" w:color="2F654A" w:themeColor="accent5"/>
        <w:right w:val="single" w:sz="8" w:space="0" w:color="2F654A" w:themeColor="accent5"/>
        <w:insideH w:val="single" w:sz="8" w:space="0" w:color="2F654A" w:themeColor="accent5"/>
        <w:insideV w:val="single" w:sz="8" w:space="0" w:color="2F654A" w:themeColor="accent5"/>
      </w:tblBorders>
    </w:tblPr>
    <w:tcPr>
      <w:shd w:val="clear" w:color="auto" w:fill="C1E2D2" w:themeFill="accent5" w:themeFillTint="3F"/>
    </w:tcPr>
    <w:tblStylePr w:type="firstRow">
      <w:rPr>
        <w:b/>
        <w:bCs/>
        <w:color w:val="000000" w:themeColor="text1"/>
      </w:rPr>
      <w:tblPr/>
      <w:tcPr>
        <w:shd w:val="clear" w:color="auto" w:fill="E6F3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DA" w:themeFill="accent5" w:themeFillTint="33"/>
      </w:tcPr>
    </w:tblStylePr>
    <w:tblStylePr w:type="band1Vert">
      <w:tblPr/>
      <w:tcPr>
        <w:shd w:val="clear" w:color="auto" w:fill="83C5A4" w:themeFill="accent5" w:themeFillTint="7F"/>
      </w:tcPr>
    </w:tblStylePr>
    <w:tblStylePr w:type="band1Horz">
      <w:tblPr/>
      <w:tcPr>
        <w:tcBorders>
          <w:insideH w:val="single" w:sz="6" w:space="0" w:color="2F654A" w:themeColor="accent5"/>
          <w:insideV w:val="single" w:sz="6" w:space="0" w:color="2F654A" w:themeColor="accent5"/>
        </w:tcBorders>
        <w:shd w:val="clear" w:color="auto" w:fill="83C5A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362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2AB" w:themeColor="accent6"/>
        <w:left w:val="single" w:sz="8" w:space="0" w:color="9AA2AB" w:themeColor="accent6"/>
        <w:bottom w:val="single" w:sz="8" w:space="0" w:color="9AA2AB" w:themeColor="accent6"/>
        <w:right w:val="single" w:sz="8" w:space="0" w:color="9AA2AB" w:themeColor="accent6"/>
        <w:insideH w:val="single" w:sz="8" w:space="0" w:color="9AA2AB" w:themeColor="accent6"/>
        <w:insideV w:val="single" w:sz="8" w:space="0" w:color="9AA2AB" w:themeColor="accent6"/>
      </w:tblBorders>
    </w:tblPr>
    <w:tcPr>
      <w:shd w:val="clear" w:color="auto" w:fill="E5E7EA" w:themeFill="accent6" w:themeFillTint="3F"/>
    </w:tcPr>
    <w:tblStylePr w:type="firstRow">
      <w:rPr>
        <w:b/>
        <w:bCs/>
        <w:color w:val="000000" w:themeColor="text1"/>
      </w:rPr>
      <w:tblPr/>
      <w:tcPr>
        <w:shd w:val="clear" w:color="auto" w:fill="F4F5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6" w:themeFillTint="33"/>
      </w:tcPr>
    </w:tblStylePr>
    <w:tblStylePr w:type="band1Vert">
      <w:tblPr/>
      <w:tcPr>
        <w:shd w:val="clear" w:color="auto" w:fill="CCD0D5" w:themeFill="accent6" w:themeFillTint="7F"/>
      </w:tcPr>
    </w:tblStylePr>
    <w:tblStylePr w:type="band1Horz">
      <w:tblPr/>
      <w:tcPr>
        <w:tcBorders>
          <w:insideH w:val="single" w:sz="6" w:space="0" w:color="9AA2AB" w:themeColor="accent6"/>
          <w:insideV w:val="single" w:sz="6" w:space="0" w:color="9AA2AB" w:themeColor="accent6"/>
        </w:tcBorders>
        <w:shd w:val="clear" w:color="auto" w:fill="CCD0D5"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4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322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322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322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89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897C" w:themeFill="accent1" w:themeFillTint="7F"/>
      </w:tcPr>
    </w:tblStylePr>
  </w:style>
  <w:style w:type="table" w:styleId="Middelsrutenett3uthevingsfarge2">
    <w:name w:val="Medium Grid 3 Accent 2"/>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A61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A61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A61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4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482" w:themeFill="accent2" w:themeFillTint="7F"/>
      </w:tcPr>
    </w:tblStylePr>
  </w:style>
  <w:style w:type="table" w:styleId="Middelsrutenett3uthevingsfarge3">
    <w:name w:val="Medium Grid 3 Accent 3"/>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6E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C8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C8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C8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DC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DC7" w:themeFill="accent3" w:themeFillTint="7F"/>
      </w:tcPr>
    </w:tblStylePr>
  </w:style>
  <w:style w:type="table" w:styleId="Middelsrutenett3uthevingsfarge4">
    <w:name w:val="Medium Grid 3 Accent 4"/>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6A5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6A5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6A5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3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3A9" w:themeFill="accent4" w:themeFillTint="7F"/>
      </w:tcPr>
    </w:tblStylePr>
  </w:style>
  <w:style w:type="table" w:styleId="Middelsrutenett3uthevingsfarge5">
    <w:name w:val="Medium Grid 3 Accent 5"/>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2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65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65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65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C5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C5A4" w:themeFill="accent5" w:themeFillTint="7F"/>
      </w:tcPr>
    </w:tblStylePr>
  </w:style>
  <w:style w:type="table" w:styleId="Middelsrutenett3uthevingsfarge6">
    <w:name w:val="Medium Grid 3 Accent 6"/>
    <w:basedOn w:val="Vanligtabell"/>
    <w:uiPriority w:val="69"/>
    <w:semiHidden/>
    <w:unhideWhenUsed/>
    <w:rsid w:val="003362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7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2A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2A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2A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0D5" w:themeFill="accent6" w:themeFillTint="7F"/>
      </w:tcPr>
    </w:tblStylePr>
  </w:style>
  <w:style w:type="table" w:styleId="Middelsskyggelegging1">
    <w:name w:val="Medium Shading 1"/>
    <w:basedOn w:val="Vanligtabell"/>
    <w:uiPriority w:val="63"/>
    <w:semiHidden/>
    <w:unhideWhenUsed/>
    <w:rsid w:val="003362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3623B"/>
    <w:pPr>
      <w:spacing w:after="0" w:line="240" w:lineRule="auto"/>
    </w:pPr>
    <w:tblPr>
      <w:tblStyleRowBandSize w:val="1"/>
      <w:tblStyleColBandSize w:val="1"/>
      <w:tbl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single" w:sz="8" w:space="0" w:color="9D5546" w:themeColor="accent1" w:themeTint="BF"/>
      </w:tblBorders>
    </w:tblPr>
    <w:tblStylePr w:type="firstRow">
      <w:pPr>
        <w:spacing w:before="0" w:after="0" w:line="240" w:lineRule="auto"/>
      </w:pPr>
      <w:rPr>
        <w:b/>
        <w:bCs/>
        <w:color w:val="FFFFFF" w:themeColor="background1"/>
      </w:rPr>
      <w:tblPr/>
      <w:tcPr>
        <w:tcBorders>
          <w:top w:val="single" w:sz="8"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shd w:val="clear" w:color="auto" w:fill="5C3229" w:themeFill="accent1"/>
      </w:tcPr>
    </w:tblStylePr>
    <w:tblStylePr w:type="lastRow">
      <w:pPr>
        <w:spacing w:before="0" w:after="0" w:line="240" w:lineRule="auto"/>
      </w:pPr>
      <w:rPr>
        <w:b/>
        <w:bCs/>
      </w:rPr>
      <w:tblPr/>
      <w:tcPr>
        <w:tcBorders>
          <w:top w:val="double" w:sz="6" w:space="0" w:color="9D5546" w:themeColor="accent1" w:themeTint="BF"/>
          <w:left w:val="single" w:sz="8" w:space="0" w:color="9D5546" w:themeColor="accent1" w:themeTint="BF"/>
          <w:bottom w:val="single" w:sz="8" w:space="0" w:color="9D5546" w:themeColor="accent1" w:themeTint="BF"/>
          <w:right w:val="single" w:sz="8" w:space="0" w:color="9D5546"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C4BE" w:themeFill="accent1" w:themeFillTint="3F"/>
      </w:tcPr>
    </w:tblStylePr>
    <w:tblStylePr w:type="band1Horz">
      <w:tblPr/>
      <w:tcPr>
        <w:tcBorders>
          <w:insideH w:val="nil"/>
          <w:insideV w:val="nil"/>
        </w:tcBorders>
        <w:shd w:val="clear" w:color="auto" w:fill="E2C4B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3623B"/>
    <w:pPr>
      <w:spacing w:after="0" w:line="240" w:lineRule="auto"/>
    </w:pPr>
    <w:tblPr>
      <w:tblStyleRowBandSize w:val="1"/>
      <w:tblStyleColBandSize w:val="1"/>
      <w:tbl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single" w:sz="8" w:space="0" w:color="F1BF44" w:themeColor="accent2" w:themeTint="BF"/>
      </w:tblBorders>
    </w:tblPr>
    <w:tblStylePr w:type="firstRow">
      <w:pPr>
        <w:spacing w:before="0" w:after="0" w:line="240" w:lineRule="auto"/>
      </w:pPr>
      <w:rPr>
        <w:b/>
        <w:bCs/>
        <w:color w:val="FFFFFF" w:themeColor="background1"/>
      </w:rPr>
      <w:tblPr/>
      <w:tcPr>
        <w:tcBorders>
          <w:top w:val="single" w:sz="8"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shd w:val="clear" w:color="auto" w:fill="E3A610" w:themeFill="accent2"/>
      </w:tcPr>
    </w:tblStylePr>
    <w:tblStylePr w:type="lastRow">
      <w:pPr>
        <w:spacing w:before="0" w:after="0" w:line="240" w:lineRule="auto"/>
      </w:pPr>
      <w:rPr>
        <w:b/>
        <w:bCs/>
      </w:rPr>
      <w:tblPr/>
      <w:tcPr>
        <w:tcBorders>
          <w:top w:val="double" w:sz="6" w:space="0" w:color="F1BF44" w:themeColor="accent2" w:themeTint="BF"/>
          <w:left w:val="single" w:sz="8" w:space="0" w:color="F1BF44" w:themeColor="accent2" w:themeTint="BF"/>
          <w:bottom w:val="single" w:sz="8" w:space="0" w:color="F1BF44" w:themeColor="accent2" w:themeTint="BF"/>
          <w:right w:val="single" w:sz="8" w:space="0" w:color="F1BF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AC1" w:themeFill="accent2" w:themeFillTint="3F"/>
      </w:tcPr>
    </w:tblStylePr>
    <w:tblStylePr w:type="band1Horz">
      <w:tblPr/>
      <w:tcPr>
        <w:tcBorders>
          <w:insideH w:val="nil"/>
          <w:insideV w:val="nil"/>
        </w:tcBorders>
        <w:shd w:val="clear" w:color="auto" w:fill="FAEAC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3623B"/>
    <w:pPr>
      <w:spacing w:after="0" w:line="240" w:lineRule="auto"/>
    </w:pPr>
    <w:tblPr>
      <w:tblStyleRowBandSize w:val="1"/>
      <w:tblStyleColBandSize w:val="1"/>
      <w:tbl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single" w:sz="8" w:space="0" w:color="A1B4AA" w:themeColor="accent3" w:themeTint="BF"/>
      </w:tblBorders>
    </w:tblPr>
    <w:tblStylePr w:type="firstRow">
      <w:pPr>
        <w:spacing w:before="0" w:after="0" w:line="240" w:lineRule="auto"/>
      </w:pPr>
      <w:rPr>
        <w:b/>
        <w:bCs/>
        <w:color w:val="FFFFFF" w:themeColor="background1"/>
      </w:rPr>
      <w:tblPr/>
      <w:tcPr>
        <w:tcBorders>
          <w:top w:val="single" w:sz="8"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shd w:val="clear" w:color="auto" w:fill="839C8F" w:themeFill="accent3"/>
      </w:tcPr>
    </w:tblStylePr>
    <w:tblStylePr w:type="lastRow">
      <w:pPr>
        <w:spacing w:before="0" w:after="0" w:line="240" w:lineRule="auto"/>
      </w:pPr>
      <w:rPr>
        <w:b/>
        <w:bCs/>
      </w:rPr>
      <w:tblPr/>
      <w:tcPr>
        <w:tcBorders>
          <w:top w:val="double" w:sz="6" w:space="0" w:color="A1B4AA" w:themeColor="accent3" w:themeTint="BF"/>
          <w:left w:val="single" w:sz="8" w:space="0" w:color="A1B4AA" w:themeColor="accent3" w:themeTint="BF"/>
          <w:bottom w:val="single" w:sz="8" w:space="0" w:color="A1B4AA" w:themeColor="accent3" w:themeTint="BF"/>
          <w:right w:val="single" w:sz="8" w:space="0" w:color="A1B4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E6E3" w:themeFill="accent3" w:themeFillTint="3F"/>
      </w:tcPr>
    </w:tblStylePr>
    <w:tblStylePr w:type="band1Horz">
      <w:tblPr/>
      <w:tcPr>
        <w:tcBorders>
          <w:insideH w:val="nil"/>
          <w:insideV w:val="nil"/>
        </w:tcBorders>
        <w:shd w:val="clear" w:color="auto" w:fill="E0E6E3"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3623B"/>
    <w:pPr>
      <w:spacing w:after="0" w:line="240" w:lineRule="auto"/>
    </w:pPr>
    <w:tblPr>
      <w:tblStyleRowBandSize w:val="1"/>
      <w:tblStyleColBandSize w:val="1"/>
      <w:tbl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single" w:sz="8" w:space="0" w:color="AD8D7E" w:themeColor="accent4" w:themeTint="BF"/>
      </w:tblBorders>
    </w:tblPr>
    <w:tblStylePr w:type="firstRow">
      <w:pPr>
        <w:spacing w:before="0" w:after="0" w:line="240" w:lineRule="auto"/>
      </w:pPr>
      <w:rPr>
        <w:b/>
        <w:bCs/>
        <w:color w:val="FFFFFF" w:themeColor="background1"/>
      </w:rPr>
      <w:tblPr/>
      <w:tcPr>
        <w:tcBorders>
          <w:top w:val="single" w:sz="8"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shd w:val="clear" w:color="auto" w:fill="8D6A59" w:themeFill="accent4"/>
      </w:tcPr>
    </w:tblStylePr>
    <w:tblStylePr w:type="lastRow">
      <w:pPr>
        <w:spacing w:before="0" w:after="0" w:line="240" w:lineRule="auto"/>
      </w:pPr>
      <w:rPr>
        <w:b/>
        <w:bCs/>
      </w:rPr>
      <w:tblPr/>
      <w:tcPr>
        <w:tcBorders>
          <w:top w:val="double" w:sz="6" w:space="0" w:color="AD8D7E" w:themeColor="accent4" w:themeTint="BF"/>
          <w:left w:val="single" w:sz="8" w:space="0" w:color="AD8D7E" w:themeColor="accent4" w:themeTint="BF"/>
          <w:bottom w:val="single" w:sz="8" w:space="0" w:color="AD8D7E" w:themeColor="accent4" w:themeTint="BF"/>
          <w:right w:val="single" w:sz="8" w:space="0" w:color="AD8D7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9D4" w:themeFill="accent4" w:themeFillTint="3F"/>
      </w:tcPr>
    </w:tblStylePr>
    <w:tblStylePr w:type="band1Horz">
      <w:tblPr/>
      <w:tcPr>
        <w:tcBorders>
          <w:insideH w:val="nil"/>
          <w:insideV w:val="nil"/>
        </w:tcBorders>
        <w:shd w:val="clear" w:color="auto" w:fill="E4D9D4"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3623B"/>
    <w:pPr>
      <w:spacing w:after="0" w:line="240" w:lineRule="auto"/>
    </w:pPr>
    <w:tblPr>
      <w:tblStyleRowBandSize w:val="1"/>
      <w:tblStyleColBandSize w:val="1"/>
      <w:tbl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single" w:sz="8" w:space="0" w:color="4BA277" w:themeColor="accent5" w:themeTint="BF"/>
      </w:tblBorders>
    </w:tblPr>
    <w:tblStylePr w:type="firstRow">
      <w:pPr>
        <w:spacing w:before="0" w:after="0" w:line="240" w:lineRule="auto"/>
      </w:pPr>
      <w:rPr>
        <w:b/>
        <w:bCs/>
        <w:color w:val="FFFFFF" w:themeColor="background1"/>
      </w:rPr>
      <w:tblPr/>
      <w:tcPr>
        <w:tcBorders>
          <w:top w:val="single" w:sz="8"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shd w:val="clear" w:color="auto" w:fill="2F654A" w:themeFill="accent5"/>
      </w:tcPr>
    </w:tblStylePr>
    <w:tblStylePr w:type="lastRow">
      <w:pPr>
        <w:spacing w:before="0" w:after="0" w:line="240" w:lineRule="auto"/>
      </w:pPr>
      <w:rPr>
        <w:b/>
        <w:bCs/>
      </w:rPr>
      <w:tblPr/>
      <w:tcPr>
        <w:tcBorders>
          <w:top w:val="double" w:sz="6" w:space="0" w:color="4BA277" w:themeColor="accent5" w:themeTint="BF"/>
          <w:left w:val="single" w:sz="8" w:space="0" w:color="4BA277" w:themeColor="accent5" w:themeTint="BF"/>
          <w:bottom w:val="single" w:sz="8" w:space="0" w:color="4BA277" w:themeColor="accent5" w:themeTint="BF"/>
          <w:right w:val="single" w:sz="8" w:space="0" w:color="4BA2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C1E2D2" w:themeFill="accent5" w:themeFillTint="3F"/>
      </w:tcPr>
    </w:tblStylePr>
    <w:tblStylePr w:type="band1Horz">
      <w:tblPr/>
      <w:tcPr>
        <w:tcBorders>
          <w:insideH w:val="nil"/>
          <w:insideV w:val="nil"/>
        </w:tcBorders>
        <w:shd w:val="clear" w:color="auto" w:fill="C1E2D2"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3623B"/>
    <w:pPr>
      <w:spacing w:after="0" w:line="240" w:lineRule="auto"/>
    </w:pPr>
    <w:tblPr>
      <w:tblStyleRowBandSize w:val="1"/>
      <w:tblStyleColBandSize w:val="1"/>
      <w:tbl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single" w:sz="8" w:space="0" w:color="B3B9C0" w:themeColor="accent6" w:themeTint="BF"/>
      </w:tblBorders>
    </w:tblPr>
    <w:tblStylePr w:type="firstRow">
      <w:pPr>
        <w:spacing w:before="0" w:after="0" w:line="240" w:lineRule="auto"/>
      </w:pPr>
      <w:rPr>
        <w:b/>
        <w:bCs/>
        <w:color w:val="FFFFFF" w:themeColor="background1"/>
      </w:rPr>
      <w:tblPr/>
      <w:tcPr>
        <w:tcBorders>
          <w:top w:val="single" w:sz="8"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shd w:val="clear" w:color="auto" w:fill="9AA2AB" w:themeFill="accent6"/>
      </w:tcPr>
    </w:tblStylePr>
    <w:tblStylePr w:type="lastRow">
      <w:pPr>
        <w:spacing w:before="0" w:after="0" w:line="240" w:lineRule="auto"/>
      </w:pPr>
      <w:rPr>
        <w:b/>
        <w:bCs/>
      </w:rPr>
      <w:tblPr/>
      <w:tcPr>
        <w:tcBorders>
          <w:top w:val="double" w:sz="6" w:space="0" w:color="B3B9C0" w:themeColor="accent6" w:themeTint="BF"/>
          <w:left w:val="single" w:sz="8" w:space="0" w:color="B3B9C0" w:themeColor="accent6" w:themeTint="BF"/>
          <w:bottom w:val="single" w:sz="8" w:space="0" w:color="B3B9C0" w:themeColor="accent6" w:themeTint="BF"/>
          <w:right w:val="single" w:sz="8" w:space="0" w:color="B3B9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7EA" w:themeFill="accent6" w:themeFillTint="3F"/>
      </w:tcPr>
    </w:tblStylePr>
    <w:tblStylePr w:type="band1Horz">
      <w:tblPr/>
      <w:tcPr>
        <w:tcBorders>
          <w:insideH w:val="nil"/>
          <w:insideV w:val="nil"/>
        </w:tcBorders>
        <w:shd w:val="clear" w:color="auto" w:fill="E5E7EA"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32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3229" w:themeFill="accent1"/>
      </w:tcPr>
    </w:tblStylePr>
    <w:tblStylePr w:type="lastCol">
      <w:rPr>
        <w:b/>
        <w:bCs/>
        <w:color w:val="FFFFFF" w:themeColor="background1"/>
      </w:rPr>
      <w:tblPr/>
      <w:tcPr>
        <w:tcBorders>
          <w:left w:val="nil"/>
          <w:right w:val="nil"/>
          <w:insideH w:val="nil"/>
          <w:insideV w:val="nil"/>
        </w:tcBorders>
        <w:shd w:val="clear" w:color="auto" w:fill="5C32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A61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A610" w:themeFill="accent2"/>
      </w:tcPr>
    </w:tblStylePr>
    <w:tblStylePr w:type="lastCol">
      <w:rPr>
        <w:b/>
        <w:bCs/>
        <w:color w:val="FFFFFF" w:themeColor="background1"/>
      </w:rPr>
      <w:tblPr/>
      <w:tcPr>
        <w:tcBorders>
          <w:left w:val="nil"/>
          <w:right w:val="nil"/>
          <w:insideH w:val="nil"/>
          <w:insideV w:val="nil"/>
        </w:tcBorders>
        <w:shd w:val="clear" w:color="auto" w:fill="E3A61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C8F" w:themeFill="accent3"/>
      </w:tcPr>
    </w:tblStylePr>
    <w:tblStylePr w:type="lastCol">
      <w:rPr>
        <w:b/>
        <w:bCs/>
        <w:color w:val="FFFFFF" w:themeColor="background1"/>
      </w:rPr>
      <w:tblPr/>
      <w:tcPr>
        <w:tcBorders>
          <w:left w:val="nil"/>
          <w:right w:val="nil"/>
          <w:insideH w:val="nil"/>
          <w:insideV w:val="nil"/>
        </w:tcBorders>
        <w:shd w:val="clear" w:color="auto" w:fill="839C8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6A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6A59" w:themeFill="accent4"/>
      </w:tcPr>
    </w:tblStylePr>
    <w:tblStylePr w:type="lastCol">
      <w:rPr>
        <w:b/>
        <w:bCs/>
        <w:color w:val="FFFFFF" w:themeColor="background1"/>
      </w:rPr>
      <w:tblPr/>
      <w:tcPr>
        <w:tcBorders>
          <w:left w:val="nil"/>
          <w:right w:val="nil"/>
          <w:insideH w:val="nil"/>
          <w:insideV w:val="nil"/>
        </w:tcBorders>
        <w:shd w:val="clear" w:color="auto" w:fill="8D6A5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65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F654A" w:themeFill="accent5"/>
      </w:tcPr>
    </w:tblStylePr>
    <w:tblStylePr w:type="lastCol">
      <w:rPr>
        <w:b/>
        <w:bCs/>
        <w:color w:val="FFFFFF" w:themeColor="background1"/>
      </w:rPr>
      <w:tblPr/>
      <w:tcPr>
        <w:tcBorders>
          <w:left w:val="nil"/>
          <w:right w:val="nil"/>
          <w:insideH w:val="nil"/>
          <w:insideV w:val="nil"/>
        </w:tcBorders>
        <w:shd w:val="clear" w:color="auto" w:fill="2F65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362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2A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2AB" w:themeFill="accent6"/>
      </w:tcPr>
    </w:tblStylePr>
    <w:tblStylePr w:type="lastCol">
      <w:rPr>
        <w:b/>
        <w:bCs/>
        <w:color w:val="FFFFFF" w:themeColor="background1"/>
      </w:rPr>
      <w:tblPr/>
      <w:tcPr>
        <w:tcBorders>
          <w:left w:val="nil"/>
          <w:right w:val="nil"/>
          <w:insideH w:val="nil"/>
          <w:insideV w:val="nil"/>
        </w:tcBorders>
        <w:shd w:val="clear" w:color="auto" w:fill="9AA2A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5C322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18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425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4251E" w:themeFill="accent1" w:themeFillShade="BF"/>
      </w:tcPr>
    </w:tblStylePr>
    <w:tblStylePr w:type="band1Vert">
      <w:tblPr/>
      <w:tcPr>
        <w:tcBorders>
          <w:top w:val="nil"/>
          <w:left w:val="nil"/>
          <w:bottom w:val="nil"/>
          <w:right w:val="nil"/>
          <w:insideH w:val="nil"/>
          <w:insideV w:val="nil"/>
        </w:tcBorders>
        <w:shd w:val="clear" w:color="auto" w:fill="44251E" w:themeFill="accent1" w:themeFillShade="BF"/>
      </w:tcPr>
    </w:tblStylePr>
    <w:tblStylePr w:type="band1Horz">
      <w:tblPr/>
      <w:tcPr>
        <w:tcBorders>
          <w:top w:val="nil"/>
          <w:left w:val="nil"/>
          <w:bottom w:val="nil"/>
          <w:right w:val="nil"/>
          <w:insideH w:val="nil"/>
          <w:insideV w:val="nil"/>
        </w:tcBorders>
        <w:shd w:val="clear" w:color="auto" w:fill="44251E" w:themeFill="accent1" w:themeFillShade="BF"/>
      </w:tcPr>
    </w:tblStylePr>
  </w:style>
  <w:style w:type="table" w:styleId="Mrklisteuthevingsfarge2">
    <w:name w:val="Dark List Accent 2"/>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E3A61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52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97C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97C0C" w:themeFill="accent2" w:themeFillShade="BF"/>
      </w:tcPr>
    </w:tblStylePr>
    <w:tblStylePr w:type="band1Vert">
      <w:tblPr/>
      <w:tcPr>
        <w:tcBorders>
          <w:top w:val="nil"/>
          <w:left w:val="nil"/>
          <w:bottom w:val="nil"/>
          <w:right w:val="nil"/>
          <w:insideH w:val="nil"/>
          <w:insideV w:val="nil"/>
        </w:tcBorders>
        <w:shd w:val="clear" w:color="auto" w:fill="A97C0C" w:themeFill="accent2" w:themeFillShade="BF"/>
      </w:tcPr>
    </w:tblStylePr>
    <w:tblStylePr w:type="band1Horz">
      <w:tblPr/>
      <w:tcPr>
        <w:tcBorders>
          <w:top w:val="nil"/>
          <w:left w:val="nil"/>
          <w:bottom w:val="nil"/>
          <w:right w:val="nil"/>
          <w:insideH w:val="nil"/>
          <w:insideV w:val="nil"/>
        </w:tcBorders>
        <w:shd w:val="clear" w:color="auto" w:fill="A97C0C" w:themeFill="accent2" w:themeFillShade="BF"/>
      </w:tcPr>
    </w:tblStylePr>
  </w:style>
  <w:style w:type="table" w:styleId="Mrklisteuthevingsfarge3">
    <w:name w:val="Dark List Accent 3"/>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39C8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4F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77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776A" w:themeFill="accent3" w:themeFillShade="BF"/>
      </w:tcPr>
    </w:tblStylePr>
    <w:tblStylePr w:type="band1Vert">
      <w:tblPr/>
      <w:tcPr>
        <w:tcBorders>
          <w:top w:val="nil"/>
          <w:left w:val="nil"/>
          <w:bottom w:val="nil"/>
          <w:right w:val="nil"/>
          <w:insideH w:val="nil"/>
          <w:insideV w:val="nil"/>
        </w:tcBorders>
        <w:shd w:val="clear" w:color="auto" w:fill="5F776A" w:themeFill="accent3" w:themeFillShade="BF"/>
      </w:tcPr>
    </w:tblStylePr>
    <w:tblStylePr w:type="band1Horz">
      <w:tblPr/>
      <w:tcPr>
        <w:tcBorders>
          <w:top w:val="nil"/>
          <w:left w:val="nil"/>
          <w:bottom w:val="nil"/>
          <w:right w:val="nil"/>
          <w:insideH w:val="nil"/>
          <w:insideV w:val="nil"/>
        </w:tcBorders>
        <w:shd w:val="clear" w:color="auto" w:fill="5F776A" w:themeFill="accent3" w:themeFillShade="BF"/>
      </w:tcPr>
    </w:tblStylePr>
  </w:style>
  <w:style w:type="table" w:styleId="Mrklisteuthevingsfarge4">
    <w:name w:val="Dark List Accent 4"/>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8D6A5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34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94F4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94F42" w:themeFill="accent4" w:themeFillShade="BF"/>
      </w:tcPr>
    </w:tblStylePr>
    <w:tblStylePr w:type="band1Vert">
      <w:tblPr/>
      <w:tcPr>
        <w:tcBorders>
          <w:top w:val="nil"/>
          <w:left w:val="nil"/>
          <w:bottom w:val="nil"/>
          <w:right w:val="nil"/>
          <w:insideH w:val="nil"/>
          <w:insideV w:val="nil"/>
        </w:tcBorders>
        <w:shd w:val="clear" w:color="auto" w:fill="694F42" w:themeFill="accent4" w:themeFillShade="BF"/>
      </w:tcPr>
    </w:tblStylePr>
    <w:tblStylePr w:type="band1Horz">
      <w:tblPr/>
      <w:tcPr>
        <w:tcBorders>
          <w:top w:val="nil"/>
          <w:left w:val="nil"/>
          <w:bottom w:val="nil"/>
          <w:right w:val="nil"/>
          <w:insideH w:val="nil"/>
          <w:insideV w:val="nil"/>
        </w:tcBorders>
        <w:shd w:val="clear" w:color="auto" w:fill="694F42" w:themeFill="accent4" w:themeFillShade="BF"/>
      </w:tcPr>
    </w:tblStylePr>
  </w:style>
  <w:style w:type="table" w:styleId="Mrklisteuthevingsfarge5">
    <w:name w:val="Dark List Accent 5"/>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2F65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32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34B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34B37" w:themeFill="accent5" w:themeFillShade="BF"/>
      </w:tcPr>
    </w:tblStylePr>
    <w:tblStylePr w:type="band1Vert">
      <w:tblPr/>
      <w:tcPr>
        <w:tcBorders>
          <w:top w:val="nil"/>
          <w:left w:val="nil"/>
          <w:bottom w:val="nil"/>
          <w:right w:val="nil"/>
          <w:insideH w:val="nil"/>
          <w:insideV w:val="nil"/>
        </w:tcBorders>
        <w:shd w:val="clear" w:color="auto" w:fill="234B37" w:themeFill="accent5" w:themeFillShade="BF"/>
      </w:tcPr>
    </w:tblStylePr>
    <w:tblStylePr w:type="band1Horz">
      <w:tblPr/>
      <w:tcPr>
        <w:tcBorders>
          <w:top w:val="nil"/>
          <w:left w:val="nil"/>
          <w:bottom w:val="nil"/>
          <w:right w:val="nil"/>
          <w:insideH w:val="nil"/>
          <w:insideV w:val="nil"/>
        </w:tcBorders>
        <w:shd w:val="clear" w:color="auto" w:fill="234B37" w:themeFill="accent5" w:themeFillShade="BF"/>
      </w:tcPr>
    </w:tblStylePr>
  </w:style>
  <w:style w:type="table" w:styleId="Mrklisteuthevingsfarge6">
    <w:name w:val="Dark List Accent 6"/>
    <w:basedOn w:val="Vanligtabell"/>
    <w:uiPriority w:val="70"/>
    <w:semiHidden/>
    <w:unhideWhenUsed/>
    <w:rsid w:val="0033623B"/>
    <w:pPr>
      <w:spacing w:after="0" w:line="240" w:lineRule="auto"/>
    </w:pPr>
    <w:rPr>
      <w:color w:val="FFFFFF" w:themeColor="background1"/>
    </w:rPr>
    <w:tblPr>
      <w:tblStyleRowBandSize w:val="1"/>
      <w:tblStyleColBandSize w:val="1"/>
    </w:tblPr>
    <w:tcPr>
      <w:shd w:val="clear" w:color="auto" w:fill="9AA2A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0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E798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E7984" w:themeFill="accent6" w:themeFillShade="BF"/>
      </w:tcPr>
    </w:tblStylePr>
    <w:tblStylePr w:type="band1Vert">
      <w:tblPr/>
      <w:tcPr>
        <w:tcBorders>
          <w:top w:val="nil"/>
          <w:left w:val="nil"/>
          <w:bottom w:val="nil"/>
          <w:right w:val="nil"/>
          <w:insideH w:val="nil"/>
          <w:insideV w:val="nil"/>
        </w:tcBorders>
        <w:shd w:val="clear" w:color="auto" w:fill="6E7984" w:themeFill="accent6" w:themeFillShade="BF"/>
      </w:tcPr>
    </w:tblStylePr>
    <w:tblStylePr w:type="band1Horz">
      <w:tblPr/>
      <w:tcPr>
        <w:tcBorders>
          <w:top w:val="nil"/>
          <w:left w:val="nil"/>
          <w:bottom w:val="nil"/>
          <w:right w:val="nil"/>
          <w:insideH w:val="nil"/>
          <w:insideV w:val="nil"/>
        </w:tcBorders>
        <w:shd w:val="clear" w:color="auto" w:fill="6E7984" w:themeFill="accent6" w:themeFillShade="BF"/>
      </w:tcPr>
    </w:tblStylePr>
  </w:style>
  <w:style w:type="paragraph" w:styleId="NormalWeb">
    <w:name w:val="Normal (Web)"/>
    <w:basedOn w:val="Normal"/>
    <w:uiPriority w:val="99"/>
    <w:semiHidden/>
    <w:unhideWhenUsed/>
    <w:rsid w:val="0033623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3623B"/>
    <w:pPr>
      <w:spacing w:after="0" w:line="240" w:lineRule="auto"/>
    </w:pPr>
  </w:style>
  <w:style w:type="character" w:customStyle="1" w:styleId="NotatoverskriftTegn">
    <w:name w:val="Notatoverskrift Tegn"/>
    <w:basedOn w:val="Standardskriftforavsnitt"/>
    <w:link w:val="Notatoverskrift"/>
    <w:uiPriority w:val="99"/>
    <w:semiHidden/>
    <w:rsid w:val="0033623B"/>
  </w:style>
  <w:style w:type="paragraph" w:styleId="Nummerertliste">
    <w:name w:val="List Number"/>
    <w:basedOn w:val="Normal"/>
    <w:uiPriority w:val="99"/>
    <w:semiHidden/>
    <w:unhideWhenUsed/>
    <w:rsid w:val="0033623B"/>
    <w:pPr>
      <w:numPr>
        <w:numId w:val="6"/>
      </w:numPr>
      <w:contextualSpacing/>
    </w:pPr>
  </w:style>
  <w:style w:type="paragraph" w:styleId="Nummerertliste2">
    <w:name w:val="List Number 2"/>
    <w:basedOn w:val="Normal"/>
    <w:uiPriority w:val="99"/>
    <w:semiHidden/>
    <w:unhideWhenUsed/>
    <w:rsid w:val="0033623B"/>
    <w:pPr>
      <w:numPr>
        <w:numId w:val="7"/>
      </w:numPr>
      <w:contextualSpacing/>
    </w:pPr>
  </w:style>
  <w:style w:type="paragraph" w:styleId="Nummerertliste3">
    <w:name w:val="List Number 3"/>
    <w:basedOn w:val="Normal"/>
    <w:uiPriority w:val="99"/>
    <w:semiHidden/>
    <w:unhideWhenUsed/>
    <w:rsid w:val="0033623B"/>
    <w:pPr>
      <w:numPr>
        <w:numId w:val="8"/>
      </w:numPr>
      <w:contextualSpacing/>
    </w:pPr>
  </w:style>
  <w:style w:type="paragraph" w:styleId="Nummerertliste4">
    <w:name w:val="List Number 4"/>
    <w:basedOn w:val="Normal"/>
    <w:uiPriority w:val="99"/>
    <w:semiHidden/>
    <w:unhideWhenUsed/>
    <w:rsid w:val="0033623B"/>
    <w:pPr>
      <w:numPr>
        <w:numId w:val="9"/>
      </w:numPr>
      <w:contextualSpacing/>
    </w:pPr>
  </w:style>
  <w:style w:type="paragraph" w:styleId="Nummerertliste5">
    <w:name w:val="List Number 5"/>
    <w:basedOn w:val="Normal"/>
    <w:uiPriority w:val="99"/>
    <w:semiHidden/>
    <w:unhideWhenUsed/>
    <w:rsid w:val="0033623B"/>
    <w:pPr>
      <w:numPr>
        <w:numId w:val="10"/>
      </w:numPr>
      <w:contextualSpacing/>
    </w:pPr>
  </w:style>
  <w:style w:type="character" w:styleId="Omtale">
    <w:name w:val="Mention"/>
    <w:basedOn w:val="Standardskriftforavsnitt"/>
    <w:uiPriority w:val="99"/>
    <w:semiHidden/>
    <w:unhideWhenUsed/>
    <w:rsid w:val="0033623B"/>
    <w:rPr>
      <w:color w:val="2B579A"/>
      <w:shd w:val="clear" w:color="auto" w:fill="E1DFDD"/>
    </w:rPr>
  </w:style>
  <w:style w:type="paragraph" w:styleId="Overskriftforinnholdsfortegnelse">
    <w:name w:val="TOC Heading"/>
    <w:basedOn w:val="Overskrift1"/>
    <w:next w:val="Normal"/>
    <w:uiPriority w:val="39"/>
    <w:unhideWhenUsed/>
    <w:qFormat/>
    <w:rsid w:val="0033623B"/>
    <w:pPr>
      <w:outlineLvl w:val="9"/>
    </w:pPr>
    <w:rPr>
      <w:rFonts w:asciiTheme="majorHAnsi" w:hAnsiTheme="majorHAnsi"/>
      <w:b w:val="0"/>
      <w:color w:val="44251E" w:themeColor="accent1" w:themeShade="BF"/>
    </w:rPr>
  </w:style>
  <w:style w:type="character" w:styleId="Plassholdertekst">
    <w:name w:val="Placeholder Text"/>
    <w:basedOn w:val="Standardskriftforavsnitt"/>
    <w:uiPriority w:val="99"/>
    <w:semiHidden/>
    <w:rsid w:val="0033623B"/>
    <w:rPr>
      <w:color w:val="808080"/>
    </w:rPr>
  </w:style>
  <w:style w:type="paragraph" w:styleId="Punktliste">
    <w:name w:val="List Bullet"/>
    <w:basedOn w:val="Normal"/>
    <w:uiPriority w:val="99"/>
    <w:semiHidden/>
    <w:unhideWhenUsed/>
    <w:rsid w:val="0033623B"/>
    <w:pPr>
      <w:numPr>
        <w:numId w:val="11"/>
      </w:numPr>
      <w:contextualSpacing/>
    </w:pPr>
  </w:style>
  <w:style w:type="paragraph" w:styleId="Punktliste2">
    <w:name w:val="List Bullet 2"/>
    <w:basedOn w:val="Normal"/>
    <w:uiPriority w:val="99"/>
    <w:semiHidden/>
    <w:unhideWhenUsed/>
    <w:rsid w:val="0033623B"/>
    <w:pPr>
      <w:numPr>
        <w:numId w:val="12"/>
      </w:numPr>
      <w:contextualSpacing/>
    </w:pPr>
  </w:style>
  <w:style w:type="paragraph" w:styleId="Punktliste3">
    <w:name w:val="List Bullet 3"/>
    <w:basedOn w:val="Normal"/>
    <w:uiPriority w:val="99"/>
    <w:semiHidden/>
    <w:unhideWhenUsed/>
    <w:rsid w:val="0033623B"/>
    <w:pPr>
      <w:numPr>
        <w:numId w:val="13"/>
      </w:numPr>
      <w:contextualSpacing/>
    </w:pPr>
  </w:style>
  <w:style w:type="paragraph" w:styleId="Punktliste4">
    <w:name w:val="List Bullet 4"/>
    <w:basedOn w:val="Normal"/>
    <w:uiPriority w:val="99"/>
    <w:semiHidden/>
    <w:unhideWhenUsed/>
    <w:rsid w:val="0033623B"/>
    <w:pPr>
      <w:numPr>
        <w:numId w:val="14"/>
      </w:numPr>
      <w:contextualSpacing/>
    </w:pPr>
  </w:style>
  <w:style w:type="paragraph" w:styleId="Punktliste5">
    <w:name w:val="List Bullet 5"/>
    <w:basedOn w:val="Normal"/>
    <w:uiPriority w:val="99"/>
    <w:semiHidden/>
    <w:unhideWhenUsed/>
    <w:rsid w:val="0033623B"/>
    <w:pPr>
      <w:numPr>
        <w:numId w:val="15"/>
      </w:numPr>
      <w:contextualSpacing/>
    </w:pPr>
  </w:style>
  <w:style w:type="paragraph" w:styleId="Rentekst">
    <w:name w:val="Plain Text"/>
    <w:basedOn w:val="Normal"/>
    <w:link w:val="RentekstTegn"/>
    <w:uiPriority w:val="99"/>
    <w:semiHidden/>
    <w:unhideWhenUsed/>
    <w:rsid w:val="0033623B"/>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3623B"/>
    <w:rPr>
      <w:rFonts w:ascii="Consolas" w:hAnsi="Consolas"/>
      <w:sz w:val="21"/>
      <w:szCs w:val="21"/>
    </w:rPr>
  </w:style>
  <w:style w:type="table" w:styleId="Rutenettabell1lys">
    <w:name w:val="Grid Table 1 Light"/>
    <w:basedOn w:val="Vanligtabell"/>
    <w:uiPriority w:val="46"/>
    <w:rsid w:val="003362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3623B"/>
    <w:pPr>
      <w:spacing w:after="0" w:line="240" w:lineRule="auto"/>
    </w:pPr>
    <w:tblPr>
      <w:tblStyleRowBandSize w:val="1"/>
      <w:tblStyleColBandSize w:val="1"/>
      <w:tblBorders>
        <w:top w:val="single" w:sz="4" w:space="0" w:color="D0A096" w:themeColor="accent1" w:themeTint="66"/>
        <w:left w:val="single" w:sz="4" w:space="0" w:color="D0A096" w:themeColor="accent1" w:themeTint="66"/>
        <w:bottom w:val="single" w:sz="4" w:space="0" w:color="D0A096" w:themeColor="accent1" w:themeTint="66"/>
        <w:right w:val="single" w:sz="4" w:space="0" w:color="D0A096" w:themeColor="accent1" w:themeTint="66"/>
        <w:insideH w:val="single" w:sz="4" w:space="0" w:color="D0A096" w:themeColor="accent1" w:themeTint="66"/>
        <w:insideV w:val="single" w:sz="4" w:space="0" w:color="D0A096" w:themeColor="accent1" w:themeTint="66"/>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2" w:space="0" w:color="B9716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3623B"/>
    <w:pPr>
      <w:spacing w:after="0" w:line="240" w:lineRule="auto"/>
    </w:pPr>
    <w:tblPr>
      <w:tblStyleRowBandSize w:val="1"/>
      <w:tblStyleColBandSize w:val="1"/>
      <w:tblBorders>
        <w:top w:val="single" w:sz="4" w:space="0" w:color="F8DD9B" w:themeColor="accent2" w:themeTint="66"/>
        <w:left w:val="single" w:sz="4" w:space="0" w:color="F8DD9B" w:themeColor="accent2" w:themeTint="66"/>
        <w:bottom w:val="single" w:sz="4" w:space="0" w:color="F8DD9B" w:themeColor="accent2" w:themeTint="66"/>
        <w:right w:val="single" w:sz="4" w:space="0" w:color="F8DD9B" w:themeColor="accent2" w:themeTint="66"/>
        <w:insideH w:val="single" w:sz="4" w:space="0" w:color="F8DD9B" w:themeColor="accent2" w:themeTint="66"/>
        <w:insideV w:val="single" w:sz="4" w:space="0" w:color="F8DD9B" w:themeColor="accent2" w:themeTint="66"/>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2" w:space="0" w:color="F4CC69"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3623B"/>
    <w:pPr>
      <w:spacing w:after="0" w:line="240" w:lineRule="auto"/>
    </w:pPr>
    <w:tblPr>
      <w:tblStyleRowBandSize w:val="1"/>
      <w:tblStyleColBandSize w:val="1"/>
      <w:tblBorders>
        <w:top w:val="single" w:sz="4" w:space="0" w:color="CDD7D2" w:themeColor="accent3" w:themeTint="66"/>
        <w:left w:val="single" w:sz="4" w:space="0" w:color="CDD7D2" w:themeColor="accent3" w:themeTint="66"/>
        <w:bottom w:val="single" w:sz="4" w:space="0" w:color="CDD7D2" w:themeColor="accent3" w:themeTint="66"/>
        <w:right w:val="single" w:sz="4" w:space="0" w:color="CDD7D2" w:themeColor="accent3" w:themeTint="66"/>
        <w:insideH w:val="single" w:sz="4" w:space="0" w:color="CDD7D2" w:themeColor="accent3" w:themeTint="66"/>
        <w:insideV w:val="single" w:sz="4" w:space="0" w:color="CDD7D2" w:themeColor="accent3" w:themeTint="66"/>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2" w:space="0" w:color="B4C3B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3623B"/>
    <w:pPr>
      <w:spacing w:after="0" w:line="240" w:lineRule="auto"/>
    </w:pPr>
    <w:tblPr>
      <w:tblStyleRowBandSize w:val="1"/>
      <w:tblStyleColBandSize w:val="1"/>
      <w:tblBorders>
        <w:top w:val="single" w:sz="4" w:space="0" w:color="D3C2BA" w:themeColor="accent4" w:themeTint="66"/>
        <w:left w:val="single" w:sz="4" w:space="0" w:color="D3C2BA" w:themeColor="accent4" w:themeTint="66"/>
        <w:bottom w:val="single" w:sz="4" w:space="0" w:color="D3C2BA" w:themeColor="accent4" w:themeTint="66"/>
        <w:right w:val="single" w:sz="4" w:space="0" w:color="D3C2BA" w:themeColor="accent4" w:themeTint="66"/>
        <w:insideH w:val="single" w:sz="4" w:space="0" w:color="D3C2BA" w:themeColor="accent4" w:themeTint="66"/>
        <w:insideV w:val="single" w:sz="4" w:space="0" w:color="D3C2BA" w:themeColor="accent4" w:themeTint="66"/>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2" w:space="0" w:color="BEA498"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3623B"/>
    <w:pPr>
      <w:spacing w:after="0" w:line="240" w:lineRule="auto"/>
    </w:pPr>
    <w:tblPr>
      <w:tblStyleRowBandSize w:val="1"/>
      <w:tblStyleColBandSize w:val="1"/>
      <w:tblBorders>
        <w:top w:val="single" w:sz="4" w:space="0" w:color="9CD1B6" w:themeColor="accent5" w:themeTint="66"/>
        <w:left w:val="single" w:sz="4" w:space="0" w:color="9CD1B6" w:themeColor="accent5" w:themeTint="66"/>
        <w:bottom w:val="single" w:sz="4" w:space="0" w:color="9CD1B6" w:themeColor="accent5" w:themeTint="66"/>
        <w:right w:val="single" w:sz="4" w:space="0" w:color="9CD1B6" w:themeColor="accent5" w:themeTint="66"/>
        <w:insideH w:val="single" w:sz="4" w:space="0" w:color="9CD1B6" w:themeColor="accent5" w:themeTint="66"/>
        <w:insideV w:val="single" w:sz="4" w:space="0" w:color="9CD1B6" w:themeColor="accent5" w:themeTint="66"/>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2" w:space="0" w:color="6ABA92"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3623B"/>
    <w:pPr>
      <w:spacing w:after="0" w:line="240" w:lineRule="auto"/>
    </w:pPr>
    <w:tblPr>
      <w:tblStyleRowBandSize w:val="1"/>
      <w:tblStyleColBandSize w:val="1"/>
      <w:tblBorders>
        <w:top w:val="single" w:sz="4" w:space="0" w:color="D6D9DD" w:themeColor="accent6" w:themeTint="66"/>
        <w:left w:val="single" w:sz="4" w:space="0" w:color="D6D9DD" w:themeColor="accent6" w:themeTint="66"/>
        <w:bottom w:val="single" w:sz="4" w:space="0" w:color="D6D9DD" w:themeColor="accent6" w:themeTint="66"/>
        <w:right w:val="single" w:sz="4" w:space="0" w:color="D6D9DD" w:themeColor="accent6" w:themeTint="66"/>
        <w:insideH w:val="single" w:sz="4" w:space="0" w:color="D6D9DD" w:themeColor="accent6" w:themeTint="66"/>
        <w:insideV w:val="single" w:sz="4" w:space="0" w:color="D6D9DD" w:themeColor="accent6" w:themeTint="66"/>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2" w:space="0" w:color="C2C7CC"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362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3623B"/>
    <w:pPr>
      <w:spacing w:after="0" w:line="240" w:lineRule="auto"/>
    </w:pPr>
    <w:tblPr>
      <w:tblStyleRowBandSize w:val="1"/>
      <w:tblStyleColBandSize w:val="1"/>
      <w:tblBorders>
        <w:top w:val="single" w:sz="2" w:space="0" w:color="B97162" w:themeColor="accent1" w:themeTint="99"/>
        <w:bottom w:val="single" w:sz="2" w:space="0" w:color="B97162" w:themeColor="accent1" w:themeTint="99"/>
        <w:insideH w:val="single" w:sz="2" w:space="0" w:color="B97162" w:themeColor="accent1" w:themeTint="99"/>
        <w:insideV w:val="single" w:sz="2" w:space="0" w:color="B97162" w:themeColor="accent1" w:themeTint="99"/>
      </w:tblBorders>
    </w:tblPr>
    <w:tblStylePr w:type="firstRow">
      <w:rPr>
        <w:b/>
        <w:bCs/>
      </w:rPr>
      <w:tblPr/>
      <w:tcPr>
        <w:tcBorders>
          <w:top w:val="nil"/>
          <w:bottom w:val="single" w:sz="12" w:space="0" w:color="B97162" w:themeColor="accent1" w:themeTint="99"/>
          <w:insideH w:val="nil"/>
          <w:insideV w:val="nil"/>
        </w:tcBorders>
        <w:shd w:val="clear" w:color="auto" w:fill="FFFFFF" w:themeFill="background1"/>
      </w:tcPr>
    </w:tblStylePr>
    <w:tblStylePr w:type="lastRow">
      <w:rPr>
        <w:b/>
        <w:bCs/>
      </w:rPr>
      <w:tblPr/>
      <w:tcPr>
        <w:tcBorders>
          <w:top w:val="double" w:sz="2" w:space="0" w:color="B9716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2uthevingsfarge2">
    <w:name w:val="Grid Table 2 Accent 2"/>
    <w:basedOn w:val="Vanligtabell"/>
    <w:uiPriority w:val="47"/>
    <w:rsid w:val="0033623B"/>
    <w:pPr>
      <w:spacing w:after="0" w:line="240" w:lineRule="auto"/>
    </w:pPr>
    <w:tblPr>
      <w:tblStyleRowBandSize w:val="1"/>
      <w:tblStyleColBandSize w:val="1"/>
      <w:tblBorders>
        <w:top w:val="single" w:sz="2" w:space="0" w:color="F4CC69" w:themeColor="accent2" w:themeTint="99"/>
        <w:bottom w:val="single" w:sz="2" w:space="0" w:color="F4CC69" w:themeColor="accent2" w:themeTint="99"/>
        <w:insideH w:val="single" w:sz="2" w:space="0" w:color="F4CC69" w:themeColor="accent2" w:themeTint="99"/>
        <w:insideV w:val="single" w:sz="2" w:space="0" w:color="F4CC69" w:themeColor="accent2" w:themeTint="99"/>
      </w:tblBorders>
    </w:tblPr>
    <w:tblStylePr w:type="firstRow">
      <w:rPr>
        <w:b/>
        <w:bCs/>
      </w:rPr>
      <w:tblPr/>
      <w:tcPr>
        <w:tcBorders>
          <w:top w:val="nil"/>
          <w:bottom w:val="single" w:sz="12" w:space="0" w:color="F4CC69" w:themeColor="accent2" w:themeTint="99"/>
          <w:insideH w:val="nil"/>
          <w:insideV w:val="nil"/>
        </w:tcBorders>
        <w:shd w:val="clear" w:color="auto" w:fill="FFFFFF" w:themeFill="background1"/>
      </w:tcPr>
    </w:tblStylePr>
    <w:tblStylePr w:type="lastRow">
      <w:rPr>
        <w:b/>
        <w:bCs/>
      </w:rPr>
      <w:tblPr/>
      <w:tcPr>
        <w:tcBorders>
          <w:top w:val="double" w:sz="2" w:space="0" w:color="F4CC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2uthevingsfarge3">
    <w:name w:val="Grid Table 2 Accent 3"/>
    <w:basedOn w:val="Vanligtabell"/>
    <w:uiPriority w:val="47"/>
    <w:rsid w:val="0033623B"/>
    <w:pPr>
      <w:spacing w:after="0" w:line="240" w:lineRule="auto"/>
    </w:pPr>
    <w:tblPr>
      <w:tblStyleRowBandSize w:val="1"/>
      <w:tblStyleColBandSize w:val="1"/>
      <w:tblBorders>
        <w:top w:val="single" w:sz="2" w:space="0" w:color="B4C3BB" w:themeColor="accent3" w:themeTint="99"/>
        <w:bottom w:val="single" w:sz="2" w:space="0" w:color="B4C3BB" w:themeColor="accent3" w:themeTint="99"/>
        <w:insideH w:val="single" w:sz="2" w:space="0" w:color="B4C3BB" w:themeColor="accent3" w:themeTint="99"/>
        <w:insideV w:val="single" w:sz="2" w:space="0" w:color="B4C3BB" w:themeColor="accent3" w:themeTint="99"/>
      </w:tblBorders>
    </w:tblPr>
    <w:tblStylePr w:type="firstRow">
      <w:rPr>
        <w:b/>
        <w:bCs/>
      </w:rPr>
      <w:tblPr/>
      <w:tcPr>
        <w:tcBorders>
          <w:top w:val="nil"/>
          <w:bottom w:val="single" w:sz="12" w:space="0" w:color="B4C3BB" w:themeColor="accent3" w:themeTint="99"/>
          <w:insideH w:val="nil"/>
          <w:insideV w:val="nil"/>
        </w:tcBorders>
        <w:shd w:val="clear" w:color="auto" w:fill="FFFFFF" w:themeFill="background1"/>
      </w:tcPr>
    </w:tblStylePr>
    <w:tblStylePr w:type="lastRow">
      <w:rPr>
        <w:b/>
        <w:bCs/>
      </w:rPr>
      <w:tblPr/>
      <w:tcPr>
        <w:tcBorders>
          <w:top w:val="double" w:sz="2" w:space="0" w:color="B4C3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2uthevingsfarge4">
    <w:name w:val="Grid Table 2 Accent 4"/>
    <w:basedOn w:val="Vanligtabell"/>
    <w:uiPriority w:val="47"/>
    <w:rsid w:val="0033623B"/>
    <w:pPr>
      <w:spacing w:after="0" w:line="240" w:lineRule="auto"/>
    </w:pPr>
    <w:tblPr>
      <w:tblStyleRowBandSize w:val="1"/>
      <w:tblStyleColBandSize w:val="1"/>
      <w:tblBorders>
        <w:top w:val="single" w:sz="2" w:space="0" w:color="BEA498" w:themeColor="accent4" w:themeTint="99"/>
        <w:bottom w:val="single" w:sz="2" w:space="0" w:color="BEA498" w:themeColor="accent4" w:themeTint="99"/>
        <w:insideH w:val="single" w:sz="2" w:space="0" w:color="BEA498" w:themeColor="accent4" w:themeTint="99"/>
        <w:insideV w:val="single" w:sz="2" w:space="0" w:color="BEA498" w:themeColor="accent4" w:themeTint="99"/>
      </w:tblBorders>
    </w:tblPr>
    <w:tblStylePr w:type="firstRow">
      <w:rPr>
        <w:b/>
        <w:bCs/>
      </w:rPr>
      <w:tblPr/>
      <w:tcPr>
        <w:tcBorders>
          <w:top w:val="nil"/>
          <w:bottom w:val="single" w:sz="12" w:space="0" w:color="BEA498" w:themeColor="accent4" w:themeTint="99"/>
          <w:insideH w:val="nil"/>
          <w:insideV w:val="nil"/>
        </w:tcBorders>
        <w:shd w:val="clear" w:color="auto" w:fill="FFFFFF" w:themeFill="background1"/>
      </w:tcPr>
    </w:tblStylePr>
    <w:tblStylePr w:type="lastRow">
      <w:rPr>
        <w:b/>
        <w:bCs/>
      </w:rPr>
      <w:tblPr/>
      <w:tcPr>
        <w:tcBorders>
          <w:top w:val="double" w:sz="2" w:space="0" w:color="BEA4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2uthevingsfarge5">
    <w:name w:val="Grid Table 2 Accent 5"/>
    <w:basedOn w:val="Vanligtabell"/>
    <w:uiPriority w:val="47"/>
    <w:rsid w:val="0033623B"/>
    <w:pPr>
      <w:spacing w:after="0" w:line="240" w:lineRule="auto"/>
    </w:pPr>
    <w:tblPr>
      <w:tblStyleRowBandSize w:val="1"/>
      <w:tblStyleColBandSize w:val="1"/>
      <w:tblBorders>
        <w:top w:val="single" w:sz="2" w:space="0" w:color="6ABA92" w:themeColor="accent5" w:themeTint="99"/>
        <w:bottom w:val="single" w:sz="2" w:space="0" w:color="6ABA92" w:themeColor="accent5" w:themeTint="99"/>
        <w:insideH w:val="single" w:sz="2" w:space="0" w:color="6ABA92" w:themeColor="accent5" w:themeTint="99"/>
        <w:insideV w:val="single" w:sz="2" w:space="0" w:color="6ABA92" w:themeColor="accent5" w:themeTint="99"/>
      </w:tblBorders>
    </w:tblPr>
    <w:tblStylePr w:type="firstRow">
      <w:rPr>
        <w:b/>
        <w:bCs/>
      </w:rPr>
      <w:tblPr/>
      <w:tcPr>
        <w:tcBorders>
          <w:top w:val="nil"/>
          <w:bottom w:val="single" w:sz="12" w:space="0" w:color="6ABA92" w:themeColor="accent5" w:themeTint="99"/>
          <w:insideH w:val="nil"/>
          <w:insideV w:val="nil"/>
        </w:tcBorders>
        <w:shd w:val="clear" w:color="auto" w:fill="FFFFFF" w:themeFill="background1"/>
      </w:tcPr>
    </w:tblStylePr>
    <w:tblStylePr w:type="lastRow">
      <w:rPr>
        <w:b/>
        <w:bCs/>
      </w:rPr>
      <w:tblPr/>
      <w:tcPr>
        <w:tcBorders>
          <w:top w:val="double" w:sz="2" w:space="0" w:color="6ABA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2uthevingsfarge6">
    <w:name w:val="Grid Table 2 Accent 6"/>
    <w:basedOn w:val="Vanligtabell"/>
    <w:uiPriority w:val="47"/>
    <w:rsid w:val="0033623B"/>
    <w:pPr>
      <w:spacing w:after="0" w:line="240" w:lineRule="auto"/>
    </w:pPr>
    <w:tblPr>
      <w:tblStyleRowBandSize w:val="1"/>
      <w:tblStyleColBandSize w:val="1"/>
      <w:tblBorders>
        <w:top w:val="single" w:sz="2" w:space="0" w:color="C2C7CC" w:themeColor="accent6" w:themeTint="99"/>
        <w:bottom w:val="single" w:sz="2" w:space="0" w:color="C2C7CC" w:themeColor="accent6" w:themeTint="99"/>
        <w:insideH w:val="single" w:sz="2" w:space="0" w:color="C2C7CC" w:themeColor="accent6" w:themeTint="99"/>
        <w:insideV w:val="single" w:sz="2" w:space="0" w:color="C2C7CC" w:themeColor="accent6" w:themeTint="99"/>
      </w:tblBorders>
    </w:tblPr>
    <w:tblStylePr w:type="firstRow">
      <w:rPr>
        <w:b/>
        <w:bCs/>
      </w:rPr>
      <w:tblPr/>
      <w:tcPr>
        <w:tcBorders>
          <w:top w:val="nil"/>
          <w:bottom w:val="single" w:sz="12" w:space="0" w:color="C2C7CC" w:themeColor="accent6" w:themeTint="99"/>
          <w:insideH w:val="nil"/>
          <w:insideV w:val="nil"/>
        </w:tcBorders>
        <w:shd w:val="clear" w:color="auto" w:fill="FFFFFF" w:themeFill="background1"/>
      </w:tcPr>
    </w:tblStylePr>
    <w:tblStylePr w:type="lastRow">
      <w:rPr>
        <w:b/>
        <w:bCs/>
      </w:rPr>
      <w:tblPr/>
      <w:tcPr>
        <w:tcBorders>
          <w:top w:val="double" w:sz="2" w:space="0" w:color="C2C7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3">
    <w:name w:val="Grid Table 3"/>
    <w:basedOn w:val="Vanligtabell"/>
    <w:uiPriority w:val="48"/>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3uthevingsfarge2">
    <w:name w:val="Grid Table 3 Accent 2"/>
    <w:basedOn w:val="Vanligtabell"/>
    <w:uiPriority w:val="48"/>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3uthevingsfarge3">
    <w:name w:val="Grid Table 3 Accent 3"/>
    <w:basedOn w:val="Vanligtabell"/>
    <w:uiPriority w:val="48"/>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3uthevingsfarge4">
    <w:name w:val="Grid Table 3 Accent 4"/>
    <w:basedOn w:val="Vanligtabell"/>
    <w:uiPriority w:val="48"/>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3uthevingsfarge5">
    <w:name w:val="Grid Table 3 Accent 5"/>
    <w:basedOn w:val="Vanligtabell"/>
    <w:uiPriority w:val="48"/>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3uthevingsfarge6">
    <w:name w:val="Grid Table 3 Accent 6"/>
    <w:basedOn w:val="Vanligtabell"/>
    <w:uiPriority w:val="48"/>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4">
    <w:name w:val="Grid Table 4"/>
    <w:basedOn w:val="Vanligtabell"/>
    <w:uiPriority w:val="49"/>
    <w:rsid w:val="003362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3623B"/>
    <w:pPr>
      <w:spacing w:after="0" w:line="240" w:lineRule="auto"/>
    </w:p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color w:val="FFFFFF" w:themeColor="background1"/>
      </w:rPr>
      <w:tblPr/>
      <w:tcPr>
        <w:tcBorders>
          <w:top w:val="single" w:sz="4" w:space="0" w:color="5C3229" w:themeColor="accent1"/>
          <w:left w:val="single" w:sz="4" w:space="0" w:color="5C3229" w:themeColor="accent1"/>
          <w:bottom w:val="single" w:sz="4" w:space="0" w:color="5C3229" w:themeColor="accent1"/>
          <w:right w:val="single" w:sz="4" w:space="0" w:color="5C3229" w:themeColor="accent1"/>
          <w:insideH w:val="nil"/>
          <w:insideV w:val="nil"/>
        </w:tcBorders>
        <w:shd w:val="clear" w:color="auto" w:fill="5C3229" w:themeFill="accent1"/>
      </w:tcPr>
    </w:tblStylePr>
    <w:tblStylePr w:type="lastRow">
      <w:rPr>
        <w:b/>
        <w:bCs/>
      </w:rPr>
      <w:tblPr/>
      <w:tcPr>
        <w:tcBorders>
          <w:top w:val="double" w:sz="4" w:space="0" w:color="5C3229" w:themeColor="accent1"/>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4uthevingsfarge2">
    <w:name w:val="Grid Table 4 Accent 2"/>
    <w:basedOn w:val="Vanligtabell"/>
    <w:uiPriority w:val="49"/>
    <w:rsid w:val="0033623B"/>
    <w:pPr>
      <w:spacing w:after="0" w:line="240" w:lineRule="auto"/>
    </w:p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color w:val="FFFFFF" w:themeColor="background1"/>
      </w:rPr>
      <w:tblPr/>
      <w:tcPr>
        <w:tcBorders>
          <w:top w:val="single" w:sz="4" w:space="0" w:color="E3A610" w:themeColor="accent2"/>
          <w:left w:val="single" w:sz="4" w:space="0" w:color="E3A610" w:themeColor="accent2"/>
          <w:bottom w:val="single" w:sz="4" w:space="0" w:color="E3A610" w:themeColor="accent2"/>
          <w:right w:val="single" w:sz="4" w:space="0" w:color="E3A610" w:themeColor="accent2"/>
          <w:insideH w:val="nil"/>
          <w:insideV w:val="nil"/>
        </w:tcBorders>
        <w:shd w:val="clear" w:color="auto" w:fill="E3A610" w:themeFill="accent2"/>
      </w:tcPr>
    </w:tblStylePr>
    <w:tblStylePr w:type="lastRow">
      <w:rPr>
        <w:b/>
        <w:bCs/>
      </w:rPr>
      <w:tblPr/>
      <w:tcPr>
        <w:tcBorders>
          <w:top w:val="double" w:sz="4" w:space="0" w:color="E3A610" w:themeColor="accent2"/>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4uthevingsfarge3">
    <w:name w:val="Grid Table 4 Accent 3"/>
    <w:basedOn w:val="Vanligtabell"/>
    <w:uiPriority w:val="49"/>
    <w:rsid w:val="0033623B"/>
    <w:pPr>
      <w:spacing w:after="0" w:line="240" w:lineRule="auto"/>
    </w:p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color w:val="FFFFFF" w:themeColor="background1"/>
      </w:rPr>
      <w:tblPr/>
      <w:tcPr>
        <w:tcBorders>
          <w:top w:val="single" w:sz="4" w:space="0" w:color="839C8F" w:themeColor="accent3"/>
          <w:left w:val="single" w:sz="4" w:space="0" w:color="839C8F" w:themeColor="accent3"/>
          <w:bottom w:val="single" w:sz="4" w:space="0" w:color="839C8F" w:themeColor="accent3"/>
          <w:right w:val="single" w:sz="4" w:space="0" w:color="839C8F" w:themeColor="accent3"/>
          <w:insideH w:val="nil"/>
          <w:insideV w:val="nil"/>
        </w:tcBorders>
        <w:shd w:val="clear" w:color="auto" w:fill="839C8F" w:themeFill="accent3"/>
      </w:tcPr>
    </w:tblStylePr>
    <w:tblStylePr w:type="lastRow">
      <w:rPr>
        <w:b/>
        <w:bCs/>
      </w:rPr>
      <w:tblPr/>
      <w:tcPr>
        <w:tcBorders>
          <w:top w:val="double" w:sz="4" w:space="0" w:color="839C8F" w:themeColor="accent3"/>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4uthevingsfarge4">
    <w:name w:val="Grid Table 4 Accent 4"/>
    <w:basedOn w:val="Vanligtabell"/>
    <w:uiPriority w:val="49"/>
    <w:rsid w:val="0033623B"/>
    <w:pPr>
      <w:spacing w:after="0" w:line="240" w:lineRule="auto"/>
    </w:p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color w:val="FFFFFF" w:themeColor="background1"/>
      </w:rPr>
      <w:tblPr/>
      <w:tcPr>
        <w:tcBorders>
          <w:top w:val="single" w:sz="4" w:space="0" w:color="8D6A59" w:themeColor="accent4"/>
          <w:left w:val="single" w:sz="4" w:space="0" w:color="8D6A59" w:themeColor="accent4"/>
          <w:bottom w:val="single" w:sz="4" w:space="0" w:color="8D6A59" w:themeColor="accent4"/>
          <w:right w:val="single" w:sz="4" w:space="0" w:color="8D6A59" w:themeColor="accent4"/>
          <w:insideH w:val="nil"/>
          <w:insideV w:val="nil"/>
        </w:tcBorders>
        <w:shd w:val="clear" w:color="auto" w:fill="8D6A59" w:themeFill="accent4"/>
      </w:tcPr>
    </w:tblStylePr>
    <w:tblStylePr w:type="lastRow">
      <w:rPr>
        <w:b/>
        <w:bCs/>
      </w:rPr>
      <w:tblPr/>
      <w:tcPr>
        <w:tcBorders>
          <w:top w:val="double" w:sz="4" w:space="0" w:color="8D6A59" w:themeColor="accent4"/>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4uthevingsfarge5">
    <w:name w:val="Grid Table 4 Accent 5"/>
    <w:basedOn w:val="Vanligtabell"/>
    <w:uiPriority w:val="49"/>
    <w:rsid w:val="0033623B"/>
    <w:pPr>
      <w:spacing w:after="0" w:line="240" w:lineRule="auto"/>
    </w:p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color w:val="FFFFFF" w:themeColor="background1"/>
      </w:rPr>
      <w:tblPr/>
      <w:tcPr>
        <w:tcBorders>
          <w:top w:val="single" w:sz="4" w:space="0" w:color="2F654A" w:themeColor="accent5"/>
          <w:left w:val="single" w:sz="4" w:space="0" w:color="2F654A" w:themeColor="accent5"/>
          <w:bottom w:val="single" w:sz="4" w:space="0" w:color="2F654A" w:themeColor="accent5"/>
          <w:right w:val="single" w:sz="4" w:space="0" w:color="2F654A" w:themeColor="accent5"/>
          <w:insideH w:val="nil"/>
          <w:insideV w:val="nil"/>
        </w:tcBorders>
        <w:shd w:val="clear" w:color="auto" w:fill="2F654A" w:themeFill="accent5"/>
      </w:tcPr>
    </w:tblStylePr>
    <w:tblStylePr w:type="lastRow">
      <w:rPr>
        <w:b/>
        <w:bCs/>
      </w:rPr>
      <w:tblPr/>
      <w:tcPr>
        <w:tcBorders>
          <w:top w:val="double" w:sz="4" w:space="0" w:color="2F654A" w:themeColor="accent5"/>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4uthevingsfarge6">
    <w:name w:val="Grid Table 4 Accent 6"/>
    <w:basedOn w:val="Vanligtabell"/>
    <w:uiPriority w:val="49"/>
    <w:rsid w:val="0033623B"/>
    <w:pPr>
      <w:spacing w:after="0" w:line="240" w:lineRule="auto"/>
    </w:p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color w:val="FFFFFF" w:themeColor="background1"/>
      </w:rPr>
      <w:tblPr/>
      <w:tcPr>
        <w:tcBorders>
          <w:top w:val="single" w:sz="4" w:space="0" w:color="9AA2AB" w:themeColor="accent6"/>
          <w:left w:val="single" w:sz="4" w:space="0" w:color="9AA2AB" w:themeColor="accent6"/>
          <w:bottom w:val="single" w:sz="4" w:space="0" w:color="9AA2AB" w:themeColor="accent6"/>
          <w:right w:val="single" w:sz="4" w:space="0" w:color="9AA2AB" w:themeColor="accent6"/>
          <w:insideH w:val="nil"/>
          <w:insideV w:val="nil"/>
        </w:tcBorders>
        <w:shd w:val="clear" w:color="auto" w:fill="9AA2AB" w:themeFill="accent6"/>
      </w:tcPr>
    </w:tblStylePr>
    <w:tblStylePr w:type="lastRow">
      <w:rPr>
        <w:b/>
        <w:bCs/>
      </w:rPr>
      <w:tblPr/>
      <w:tcPr>
        <w:tcBorders>
          <w:top w:val="double" w:sz="4" w:space="0" w:color="9AA2AB" w:themeColor="accent6"/>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5mrk">
    <w:name w:val="Grid Table 5 Dark"/>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F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322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322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322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3229" w:themeFill="accent1"/>
      </w:tcPr>
    </w:tblStylePr>
    <w:tblStylePr w:type="band1Vert">
      <w:tblPr/>
      <w:tcPr>
        <w:shd w:val="clear" w:color="auto" w:fill="D0A096" w:themeFill="accent1" w:themeFillTint="66"/>
      </w:tcPr>
    </w:tblStylePr>
    <w:tblStylePr w:type="band1Horz">
      <w:tblPr/>
      <w:tcPr>
        <w:shd w:val="clear" w:color="auto" w:fill="D0A096" w:themeFill="accent1" w:themeFillTint="66"/>
      </w:tcPr>
    </w:tblStylePr>
  </w:style>
  <w:style w:type="table" w:styleId="Rutenettabell5mrkuthevingsfarge2">
    <w:name w:val="Grid Table 5 Dark Accent 2"/>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D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A61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A61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A61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A610" w:themeFill="accent2"/>
      </w:tcPr>
    </w:tblStylePr>
    <w:tblStylePr w:type="band1Vert">
      <w:tblPr/>
      <w:tcPr>
        <w:shd w:val="clear" w:color="auto" w:fill="F8DD9B" w:themeFill="accent2" w:themeFillTint="66"/>
      </w:tcPr>
    </w:tblStylePr>
    <w:tblStylePr w:type="band1Horz">
      <w:tblPr/>
      <w:tcPr>
        <w:shd w:val="clear" w:color="auto" w:fill="F8DD9B" w:themeFill="accent2" w:themeFillTint="66"/>
      </w:tcPr>
    </w:tblStylePr>
  </w:style>
  <w:style w:type="table" w:styleId="Rutenettabell5mrkuthevingsfarge3">
    <w:name w:val="Grid Table 5 Dark Accent 3"/>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BE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C8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C8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C8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C8F" w:themeFill="accent3"/>
      </w:tcPr>
    </w:tblStylePr>
    <w:tblStylePr w:type="band1Vert">
      <w:tblPr/>
      <w:tcPr>
        <w:shd w:val="clear" w:color="auto" w:fill="CDD7D2" w:themeFill="accent3" w:themeFillTint="66"/>
      </w:tcPr>
    </w:tblStylePr>
    <w:tblStylePr w:type="band1Horz">
      <w:tblPr/>
      <w:tcPr>
        <w:shd w:val="clear" w:color="auto" w:fill="CDD7D2" w:themeFill="accent3" w:themeFillTint="66"/>
      </w:tcPr>
    </w:tblStylePr>
  </w:style>
  <w:style w:type="table" w:styleId="Rutenettabell5mrkuthevingsfarge4">
    <w:name w:val="Grid Table 5 Dark Accent 4"/>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0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6A5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6A5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6A5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6A59" w:themeFill="accent4"/>
      </w:tcPr>
    </w:tblStylePr>
    <w:tblStylePr w:type="band1Vert">
      <w:tblPr/>
      <w:tcPr>
        <w:shd w:val="clear" w:color="auto" w:fill="D3C2BA" w:themeFill="accent4" w:themeFillTint="66"/>
      </w:tcPr>
    </w:tblStylePr>
    <w:tblStylePr w:type="band1Horz">
      <w:tblPr/>
      <w:tcPr>
        <w:shd w:val="clear" w:color="auto" w:fill="D3C2BA" w:themeFill="accent4" w:themeFillTint="66"/>
      </w:tcPr>
    </w:tblStylePr>
  </w:style>
  <w:style w:type="table" w:styleId="Rutenettabell5mrkuthevingsfarge5">
    <w:name w:val="Grid Table 5 Dark Accent 5"/>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65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65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65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654A" w:themeFill="accent5"/>
      </w:tcPr>
    </w:tblStylePr>
    <w:tblStylePr w:type="band1Vert">
      <w:tblPr/>
      <w:tcPr>
        <w:shd w:val="clear" w:color="auto" w:fill="9CD1B6" w:themeFill="accent5" w:themeFillTint="66"/>
      </w:tcPr>
    </w:tblStylePr>
    <w:tblStylePr w:type="band1Horz">
      <w:tblPr/>
      <w:tcPr>
        <w:shd w:val="clear" w:color="auto" w:fill="9CD1B6" w:themeFill="accent5" w:themeFillTint="66"/>
      </w:tcPr>
    </w:tblStylePr>
  </w:style>
  <w:style w:type="table" w:styleId="Rutenettabell5mrkuthevingsfarge6">
    <w:name w:val="Grid Table 5 Dark Accent 6"/>
    <w:basedOn w:val="Vanligtabell"/>
    <w:uiPriority w:val="50"/>
    <w:rsid w:val="003362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A2A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A2A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A2A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A2AB" w:themeFill="accent6"/>
      </w:tcPr>
    </w:tblStylePr>
    <w:tblStylePr w:type="band1Vert">
      <w:tblPr/>
      <w:tcPr>
        <w:shd w:val="clear" w:color="auto" w:fill="D6D9DD" w:themeFill="accent6" w:themeFillTint="66"/>
      </w:tcPr>
    </w:tblStylePr>
    <w:tblStylePr w:type="band1Horz">
      <w:tblPr/>
      <w:tcPr>
        <w:shd w:val="clear" w:color="auto" w:fill="D6D9DD" w:themeFill="accent6" w:themeFillTint="66"/>
      </w:tcPr>
    </w:tblStylePr>
  </w:style>
  <w:style w:type="table" w:styleId="Rutenettabell6fargerik">
    <w:name w:val="Grid Table 6 Colorful"/>
    <w:basedOn w:val="Vanligtabell"/>
    <w:uiPriority w:val="51"/>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bottom w:val="single" w:sz="12" w:space="0" w:color="B97162" w:themeColor="accent1" w:themeTint="99"/>
        </w:tcBorders>
      </w:tcPr>
    </w:tblStylePr>
    <w:tblStylePr w:type="lastRow">
      <w:rPr>
        <w:b/>
        <w:bCs/>
      </w:rPr>
      <w:tblPr/>
      <w:tcPr>
        <w:tcBorders>
          <w:top w:val="double" w:sz="4" w:space="0" w:color="B97162" w:themeColor="accent1" w:themeTint="99"/>
        </w:tcBorders>
      </w:tcPr>
    </w:tblStylePr>
    <w:tblStylePr w:type="firstCol">
      <w:rPr>
        <w:b/>
        <w:bCs/>
      </w:rPr>
    </w:tblStylePr>
    <w:tblStylePr w:type="lastCol">
      <w:rPr>
        <w:b/>
        <w:bCs/>
      </w:rPr>
    </w:tblStylePr>
    <w:tblStylePr w:type="band1Vert">
      <w:tblPr/>
      <w:tcPr>
        <w:shd w:val="clear" w:color="auto" w:fill="E7CFCA" w:themeFill="accent1" w:themeFillTint="33"/>
      </w:tcPr>
    </w:tblStylePr>
    <w:tblStylePr w:type="band1Horz">
      <w:tblPr/>
      <w:tcPr>
        <w:shd w:val="clear" w:color="auto" w:fill="E7CFCA" w:themeFill="accent1" w:themeFillTint="33"/>
      </w:tcPr>
    </w:tblStylePr>
  </w:style>
  <w:style w:type="table" w:styleId="Rutenettabell6fargerikuthevingsfarge2">
    <w:name w:val="Grid Table 6 Colorful Accent 2"/>
    <w:basedOn w:val="Vanligtabell"/>
    <w:uiPriority w:val="51"/>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bottom w:val="single" w:sz="12" w:space="0" w:color="F4CC69" w:themeColor="accent2" w:themeTint="99"/>
        </w:tcBorders>
      </w:tcPr>
    </w:tblStylePr>
    <w:tblStylePr w:type="lastRow">
      <w:rPr>
        <w:b/>
        <w:bCs/>
      </w:rPr>
      <w:tblPr/>
      <w:tcPr>
        <w:tcBorders>
          <w:top w:val="double" w:sz="4" w:space="0" w:color="F4CC69" w:themeColor="accent2" w:themeTint="99"/>
        </w:tcBorders>
      </w:tcPr>
    </w:tblStylePr>
    <w:tblStylePr w:type="firstCol">
      <w:rPr>
        <w:b/>
        <w:bCs/>
      </w:rPr>
    </w:tblStylePr>
    <w:tblStylePr w:type="lastCol">
      <w:rPr>
        <w:b/>
        <w:bCs/>
      </w:rPr>
    </w:tblStylePr>
    <w:tblStylePr w:type="band1Vert">
      <w:tblPr/>
      <w:tcPr>
        <w:shd w:val="clear" w:color="auto" w:fill="FBEDCC" w:themeFill="accent2" w:themeFillTint="33"/>
      </w:tcPr>
    </w:tblStylePr>
    <w:tblStylePr w:type="band1Horz">
      <w:tblPr/>
      <w:tcPr>
        <w:shd w:val="clear" w:color="auto" w:fill="FBEDCC" w:themeFill="accent2" w:themeFillTint="33"/>
      </w:tcPr>
    </w:tblStylePr>
  </w:style>
  <w:style w:type="table" w:styleId="Rutenettabell6fargerikuthevingsfarge3">
    <w:name w:val="Grid Table 6 Colorful Accent 3"/>
    <w:basedOn w:val="Vanligtabell"/>
    <w:uiPriority w:val="51"/>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bottom w:val="single" w:sz="12" w:space="0" w:color="B4C3BB" w:themeColor="accent3" w:themeTint="99"/>
        </w:tcBorders>
      </w:tcPr>
    </w:tblStylePr>
    <w:tblStylePr w:type="lastRow">
      <w:rPr>
        <w:b/>
        <w:bCs/>
      </w:rPr>
      <w:tblPr/>
      <w:tcPr>
        <w:tcBorders>
          <w:top w:val="double" w:sz="4" w:space="0" w:color="B4C3BB" w:themeColor="accent3" w:themeTint="99"/>
        </w:tcBorders>
      </w:tcPr>
    </w:tblStylePr>
    <w:tblStylePr w:type="firstCol">
      <w:rPr>
        <w:b/>
        <w:bCs/>
      </w:rPr>
    </w:tblStylePr>
    <w:tblStylePr w:type="lastCol">
      <w:rPr>
        <w:b/>
        <w:bCs/>
      </w:rPr>
    </w:tblStylePr>
    <w:tblStylePr w:type="band1Vert">
      <w:tblPr/>
      <w:tcPr>
        <w:shd w:val="clear" w:color="auto" w:fill="E6EBE8" w:themeFill="accent3" w:themeFillTint="33"/>
      </w:tcPr>
    </w:tblStylePr>
    <w:tblStylePr w:type="band1Horz">
      <w:tblPr/>
      <w:tcPr>
        <w:shd w:val="clear" w:color="auto" w:fill="E6EBE8" w:themeFill="accent3" w:themeFillTint="33"/>
      </w:tcPr>
    </w:tblStylePr>
  </w:style>
  <w:style w:type="table" w:styleId="Rutenettabell6fargerikuthevingsfarge4">
    <w:name w:val="Grid Table 6 Colorful Accent 4"/>
    <w:basedOn w:val="Vanligtabell"/>
    <w:uiPriority w:val="51"/>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bottom w:val="single" w:sz="12" w:space="0" w:color="BEA498" w:themeColor="accent4" w:themeTint="99"/>
        </w:tcBorders>
      </w:tcPr>
    </w:tblStylePr>
    <w:tblStylePr w:type="lastRow">
      <w:rPr>
        <w:b/>
        <w:bCs/>
      </w:rPr>
      <w:tblPr/>
      <w:tcPr>
        <w:tcBorders>
          <w:top w:val="double" w:sz="4" w:space="0" w:color="BEA498" w:themeColor="accent4" w:themeTint="99"/>
        </w:tcBorders>
      </w:tcPr>
    </w:tblStylePr>
    <w:tblStylePr w:type="firstCol">
      <w:rPr>
        <w:b/>
        <w:bCs/>
      </w:rPr>
    </w:tblStylePr>
    <w:tblStylePr w:type="lastCol">
      <w:rPr>
        <w:b/>
        <w:bCs/>
      </w:rPr>
    </w:tblStylePr>
    <w:tblStylePr w:type="band1Vert">
      <w:tblPr/>
      <w:tcPr>
        <w:shd w:val="clear" w:color="auto" w:fill="E9E0DC" w:themeFill="accent4" w:themeFillTint="33"/>
      </w:tcPr>
    </w:tblStylePr>
    <w:tblStylePr w:type="band1Horz">
      <w:tblPr/>
      <w:tcPr>
        <w:shd w:val="clear" w:color="auto" w:fill="E9E0DC" w:themeFill="accent4" w:themeFillTint="33"/>
      </w:tcPr>
    </w:tblStylePr>
  </w:style>
  <w:style w:type="table" w:styleId="Rutenettabell6fargerikuthevingsfarge5">
    <w:name w:val="Grid Table 6 Colorful Accent 5"/>
    <w:basedOn w:val="Vanligtabell"/>
    <w:uiPriority w:val="51"/>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bottom w:val="single" w:sz="12" w:space="0" w:color="6ABA92" w:themeColor="accent5" w:themeTint="99"/>
        </w:tcBorders>
      </w:tcPr>
    </w:tblStylePr>
    <w:tblStylePr w:type="lastRow">
      <w:rPr>
        <w:b/>
        <w:bCs/>
      </w:rPr>
      <w:tblPr/>
      <w:tcPr>
        <w:tcBorders>
          <w:top w:val="double" w:sz="4" w:space="0" w:color="6ABA92" w:themeColor="accent5" w:themeTint="99"/>
        </w:tcBorders>
      </w:tcPr>
    </w:tblStylePr>
    <w:tblStylePr w:type="firstCol">
      <w:rPr>
        <w:b/>
        <w:bCs/>
      </w:rPr>
    </w:tblStylePr>
    <w:tblStylePr w:type="lastCol">
      <w:rPr>
        <w:b/>
        <w:bCs/>
      </w:rPr>
    </w:tblStylePr>
    <w:tblStylePr w:type="band1Vert">
      <w:tblPr/>
      <w:tcPr>
        <w:shd w:val="clear" w:color="auto" w:fill="CDE8DA" w:themeFill="accent5" w:themeFillTint="33"/>
      </w:tcPr>
    </w:tblStylePr>
    <w:tblStylePr w:type="band1Horz">
      <w:tblPr/>
      <w:tcPr>
        <w:shd w:val="clear" w:color="auto" w:fill="CDE8DA" w:themeFill="accent5" w:themeFillTint="33"/>
      </w:tcPr>
    </w:tblStylePr>
  </w:style>
  <w:style w:type="table" w:styleId="Rutenettabell6fargerikuthevingsfarge6">
    <w:name w:val="Grid Table 6 Colorful Accent 6"/>
    <w:basedOn w:val="Vanligtabell"/>
    <w:uiPriority w:val="51"/>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bottom w:val="single" w:sz="12" w:space="0" w:color="C2C7CC" w:themeColor="accent6" w:themeTint="99"/>
        </w:tcBorders>
      </w:tcPr>
    </w:tblStylePr>
    <w:tblStylePr w:type="lastRow">
      <w:rPr>
        <w:b/>
        <w:bCs/>
      </w:rPr>
      <w:tblPr/>
      <w:tcPr>
        <w:tcBorders>
          <w:top w:val="double" w:sz="4" w:space="0" w:color="C2C7CC" w:themeColor="accent6" w:themeTint="99"/>
        </w:tcBorders>
      </w:tcPr>
    </w:tblStylePr>
    <w:tblStylePr w:type="firstCol">
      <w:rPr>
        <w:b/>
        <w:bCs/>
      </w:rPr>
    </w:tblStylePr>
    <w:tblStylePr w:type="lastCol">
      <w:rPr>
        <w:b/>
        <w:bCs/>
      </w:rPr>
    </w:tblStylePr>
    <w:tblStylePr w:type="band1Vert">
      <w:tblPr/>
      <w:tcPr>
        <w:shd w:val="clear" w:color="auto" w:fill="EAECEE" w:themeFill="accent6" w:themeFillTint="33"/>
      </w:tcPr>
    </w:tblStylePr>
    <w:tblStylePr w:type="band1Horz">
      <w:tblPr/>
      <w:tcPr>
        <w:shd w:val="clear" w:color="auto" w:fill="EAECEE" w:themeFill="accent6" w:themeFillTint="33"/>
      </w:tcPr>
    </w:tblStylePr>
  </w:style>
  <w:style w:type="table" w:styleId="Rutenettabell7fargerik">
    <w:name w:val="Grid Table 7 Colorful"/>
    <w:basedOn w:val="Vanligtabell"/>
    <w:uiPriority w:val="52"/>
    <w:rsid w:val="003362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3623B"/>
    <w:pPr>
      <w:spacing w:after="0" w:line="240" w:lineRule="auto"/>
    </w:pPr>
    <w:rPr>
      <w:color w:val="44251E" w:themeColor="accent1" w:themeShade="BF"/>
    </w:rPr>
    <w:tblPr>
      <w:tblStyleRowBandSize w:val="1"/>
      <w:tblStyleColBandSize w:val="1"/>
      <w:tblBorders>
        <w:top w:val="single" w:sz="4" w:space="0" w:color="B97162" w:themeColor="accent1" w:themeTint="99"/>
        <w:left w:val="single" w:sz="4" w:space="0" w:color="B97162" w:themeColor="accent1" w:themeTint="99"/>
        <w:bottom w:val="single" w:sz="4" w:space="0" w:color="B97162" w:themeColor="accent1" w:themeTint="99"/>
        <w:right w:val="single" w:sz="4" w:space="0" w:color="B97162" w:themeColor="accent1" w:themeTint="99"/>
        <w:insideH w:val="single" w:sz="4" w:space="0" w:color="B97162" w:themeColor="accent1" w:themeTint="99"/>
        <w:insideV w:val="single" w:sz="4" w:space="0" w:color="B9716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FCA" w:themeFill="accent1" w:themeFillTint="33"/>
      </w:tcPr>
    </w:tblStylePr>
    <w:tblStylePr w:type="band1Horz">
      <w:tblPr/>
      <w:tcPr>
        <w:shd w:val="clear" w:color="auto" w:fill="E7CFCA" w:themeFill="accent1" w:themeFillTint="33"/>
      </w:tcPr>
    </w:tblStylePr>
    <w:tblStylePr w:type="neCell">
      <w:tblPr/>
      <w:tcPr>
        <w:tcBorders>
          <w:bottom w:val="single" w:sz="4" w:space="0" w:color="B97162" w:themeColor="accent1" w:themeTint="99"/>
        </w:tcBorders>
      </w:tcPr>
    </w:tblStylePr>
    <w:tblStylePr w:type="nwCell">
      <w:tblPr/>
      <w:tcPr>
        <w:tcBorders>
          <w:bottom w:val="single" w:sz="4" w:space="0" w:color="B97162" w:themeColor="accent1" w:themeTint="99"/>
        </w:tcBorders>
      </w:tcPr>
    </w:tblStylePr>
    <w:tblStylePr w:type="seCell">
      <w:tblPr/>
      <w:tcPr>
        <w:tcBorders>
          <w:top w:val="single" w:sz="4" w:space="0" w:color="B97162" w:themeColor="accent1" w:themeTint="99"/>
        </w:tcBorders>
      </w:tcPr>
    </w:tblStylePr>
    <w:tblStylePr w:type="swCell">
      <w:tblPr/>
      <w:tcPr>
        <w:tcBorders>
          <w:top w:val="single" w:sz="4" w:space="0" w:color="B97162" w:themeColor="accent1" w:themeTint="99"/>
        </w:tcBorders>
      </w:tcPr>
    </w:tblStylePr>
  </w:style>
  <w:style w:type="table" w:styleId="Rutenettabell7fargerikuthevingsfarge2">
    <w:name w:val="Grid Table 7 Colorful Accent 2"/>
    <w:basedOn w:val="Vanligtabell"/>
    <w:uiPriority w:val="52"/>
    <w:rsid w:val="0033623B"/>
    <w:pPr>
      <w:spacing w:after="0" w:line="240" w:lineRule="auto"/>
    </w:pPr>
    <w:rPr>
      <w:color w:val="A97C0C" w:themeColor="accent2" w:themeShade="BF"/>
    </w:rPr>
    <w:tblPr>
      <w:tblStyleRowBandSize w:val="1"/>
      <w:tblStyleColBandSize w:val="1"/>
      <w:tblBorders>
        <w:top w:val="single" w:sz="4" w:space="0" w:color="F4CC69" w:themeColor="accent2" w:themeTint="99"/>
        <w:left w:val="single" w:sz="4" w:space="0" w:color="F4CC69" w:themeColor="accent2" w:themeTint="99"/>
        <w:bottom w:val="single" w:sz="4" w:space="0" w:color="F4CC69" w:themeColor="accent2" w:themeTint="99"/>
        <w:right w:val="single" w:sz="4" w:space="0" w:color="F4CC69" w:themeColor="accent2" w:themeTint="99"/>
        <w:insideH w:val="single" w:sz="4" w:space="0" w:color="F4CC69" w:themeColor="accent2" w:themeTint="99"/>
        <w:insideV w:val="single" w:sz="4" w:space="0" w:color="F4CC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DCC" w:themeFill="accent2" w:themeFillTint="33"/>
      </w:tcPr>
    </w:tblStylePr>
    <w:tblStylePr w:type="band1Horz">
      <w:tblPr/>
      <w:tcPr>
        <w:shd w:val="clear" w:color="auto" w:fill="FBEDCC" w:themeFill="accent2" w:themeFillTint="33"/>
      </w:tcPr>
    </w:tblStylePr>
    <w:tblStylePr w:type="neCell">
      <w:tblPr/>
      <w:tcPr>
        <w:tcBorders>
          <w:bottom w:val="single" w:sz="4" w:space="0" w:color="F4CC69" w:themeColor="accent2" w:themeTint="99"/>
        </w:tcBorders>
      </w:tcPr>
    </w:tblStylePr>
    <w:tblStylePr w:type="nwCell">
      <w:tblPr/>
      <w:tcPr>
        <w:tcBorders>
          <w:bottom w:val="single" w:sz="4" w:space="0" w:color="F4CC69" w:themeColor="accent2" w:themeTint="99"/>
        </w:tcBorders>
      </w:tcPr>
    </w:tblStylePr>
    <w:tblStylePr w:type="seCell">
      <w:tblPr/>
      <w:tcPr>
        <w:tcBorders>
          <w:top w:val="single" w:sz="4" w:space="0" w:color="F4CC69" w:themeColor="accent2" w:themeTint="99"/>
        </w:tcBorders>
      </w:tcPr>
    </w:tblStylePr>
    <w:tblStylePr w:type="swCell">
      <w:tblPr/>
      <w:tcPr>
        <w:tcBorders>
          <w:top w:val="single" w:sz="4" w:space="0" w:color="F4CC69" w:themeColor="accent2" w:themeTint="99"/>
        </w:tcBorders>
      </w:tcPr>
    </w:tblStylePr>
  </w:style>
  <w:style w:type="table" w:styleId="Rutenettabell7fargerikuthevingsfarge3">
    <w:name w:val="Grid Table 7 Colorful Accent 3"/>
    <w:basedOn w:val="Vanligtabell"/>
    <w:uiPriority w:val="52"/>
    <w:rsid w:val="0033623B"/>
    <w:pPr>
      <w:spacing w:after="0" w:line="240" w:lineRule="auto"/>
    </w:pPr>
    <w:rPr>
      <w:color w:val="5F776A" w:themeColor="accent3" w:themeShade="BF"/>
    </w:rPr>
    <w:tblPr>
      <w:tblStyleRowBandSize w:val="1"/>
      <w:tblStyleColBandSize w:val="1"/>
      <w:tblBorders>
        <w:top w:val="single" w:sz="4" w:space="0" w:color="B4C3BB" w:themeColor="accent3" w:themeTint="99"/>
        <w:left w:val="single" w:sz="4" w:space="0" w:color="B4C3BB" w:themeColor="accent3" w:themeTint="99"/>
        <w:bottom w:val="single" w:sz="4" w:space="0" w:color="B4C3BB" w:themeColor="accent3" w:themeTint="99"/>
        <w:right w:val="single" w:sz="4" w:space="0" w:color="B4C3BB" w:themeColor="accent3" w:themeTint="99"/>
        <w:insideH w:val="single" w:sz="4" w:space="0" w:color="B4C3BB" w:themeColor="accent3" w:themeTint="99"/>
        <w:insideV w:val="single" w:sz="4" w:space="0" w:color="B4C3B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BE8" w:themeFill="accent3" w:themeFillTint="33"/>
      </w:tcPr>
    </w:tblStylePr>
    <w:tblStylePr w:type="band1Horz">
      <w:tblPr/>
      <w:tcPr>
        <w:shd w:val="clear" w:color="auto" w:fill="E6EBE8" w:themeFill="accent3" w:themeFillTint="33"/>
      </w:tcPr>
    </w:tblStylePr>
    <w:tblStylePr w:type="neCell">
      <w:tblPr/>
      <w:tcPr>
        <w:tcBorders>
          <w:bottom w:val="single" w:sz="4" w:space="0" w:color="B4C3BB" w:themeColor="accent3" w:themeTint="99"/>
        </w:tcBorders>
      </w:tcPr>
    </w:tblStylePr>
    <w:tblStylePr w:type="nwCell">
      <w:tblPr/>
      <w:tcPr>
        <w:tcBorders>
          <w:bottom w:val="single" w:sz="4" w:space="0" w:color="B4C3BB" w:themeColor="accent3" w:themeTint="99"/>
        </w:tcBorders>
      </w:tcPr>
    </w:tblStylePr>
    <w:tblStylePr w:type="seCell">
      <w:tblPr/>
      <w:tcPr>
        <w:tcBorders>
          <w:top w:val="single" w:sz="4" w:space="0" w:color="B4C3BB" w:themeColor="accent3" w:themeTint="99"/>
        </w:tcBorders>
      </w:tcPr>
    </w:tblStylePr>
    <w:tblStylePr w:type="swCell">
      <w:tblPr/>
      <w:tcPr>
        <w:tcBorders>
          <w:top w:val="single" w:sz="4" w:space="0" w:color="B4C3BB" w:themeColor="accent3" w:themeTint="99"/>
        </w:tcBorders>
      </w:tcPr>
    </w:tblStylePr>
  </w:style>
  <w:style w:type="table" w:styleId="Rutenettabell7fargerikuthevingsfarge4">
    <w:name w:val="Grid Table 7 Colorful Accent 4"/>
    <w:basedOn w:val="Vanligtabell"/>
    <w:uiPriority w:val="52"/>
    <w:rsid w:val="0033623B"/>
    <w:pPr>
      <w:spacing w:after="0" w:line="240" w:lineRule="auto"/>
    </w:pPr>
    <w:rPr>
      <w:color w:val="694F42" w:themeColor="accent4" w:themeShade="BF"/>
    </w:rPr>
    <w:tblPr>
      <w:tblStyleRowBandSize w:val="1"/>
      <w:tblStyleColBandSize w:val="1"/>
      <w:tblBorders>
        <w:top w:val="single" w:sz="4" w:space="0" w:color="BEA498" w:themeColor="accent4" w:themeTint="99"/>
        <w:left w:val="single" w:sz="4" w:space="0" w:color="BEA498" w:themeColor="accent4" w:themeTint="99"/>
        <w:bottom w:val="single" w:sz="4" w:space="0" w:color="BEA498" w:themeColor="accent4" w:themeTint="99"/>
        <w:right w:val="single" w:sz="4" w:space="0" w:color="BEA498" w:themeColor="accent4" w:themeTint="99"/>
        <w:insideH w:val="single" w:sz="4" w:space="0" w:color="BEA498" w:themeColor="accent4" w:themeTint="99"/>
        <w:insideV w:val="single" w:sz="4" w:space="0" w:color="BEA4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0DC" w:themeFill="accent4" w:themeFillTint="33"/>
      </w:tcPr>
    </w:tblStylePr>
    <w:tblStylePr w:type="band1Horz">
      <w:tblPr/>
      <w:tcPr>
        <w:shd w:val="clear" w:color="auto" w:fill="E9E0DC" w:themeFill="accent4" w:themeFillTint="33"/>
      </w:tcPr>
    </w:tblStylePr>
    <w:tblStylePr w:type="neCell">
      <w:tblPr/>
      <w:tcPr>
        <w:tcBorders>
          <w:bottom w:val="single" w:sz="4" w:space="0" w:color="BEA498" w:themeColor="accent4" w:themeTint="99"/>
        </w:tcBorders>
      </w:tcPr>
    </w:tblStylePr>
    <w:tblStylePr w:type="nwCell">
      <w:tblPr/>
      <w:tcPr>
        <w:tcBorders>
          <w:bottom w:val="single" w:sz="4" w:space="0" w:color="BEA498" w:themeColor="accent4" w:themeTint="99"/>
        </w:tcBorders>
      </w:tcPr>
    </w:tblStylePr>
    <w:tblStylePr w:type="seCell">
      <w:tblPr/>
      <w:tcPr>
        <w:tcBorders>
          <w:top w:val="single" w:sz="4" w:space="0" w:color="BEA498" w:themeColor="accent4" w:themeTint="99"/>
        </w:tcBorders>
      </w:tcPr>
    </w:tblStylePr>
    <w:tblStylePr w:type="swCell">
      <w:tblPr/>
      <w:tcPr>
        <w:tcBorders>
          <w:top w:val="single" w:sz="4" w:space="0" w:color="BEA498" w:themeColor="accent4" w:themeTint="99"/>
        </w:tcBorders>
      </w:tcPr>
    </w:tblStylePr>
  </w:style>
  <w:style w:type="table" w:styleId="Rutenettabell7fargerikuthevingsfarge5">
    <w:name w:val="Grid Table 7 Colorful Accent 5"/>
    <w:basedOn w:val="Vanligtabell"/>
    <w:uiPriority w:val="52"/>
    <w:rsid w:val="0033623B"/>
    <w:pPr>
      <w:spacing w:after="0" w:line="240" w:lineRule="auto"/>
    </w:pPr>
    <w:rPr>
      <w:color w:val="234B37" w:themeColor="accent5" w:themeShade="BF"/>
    </w:rPr>
    <w:tblPr>
      <w:tblStyleRowBandSize w:val="1"/>
      <w:tblStyleColBandSize w:val="1"/>
      <w:tblBorders>
        <w:top w:val="single" w:sz="4" w:space="0" w:color="6ABA92" w:themeColor="accent5" w:themeTint="99"/>
        <w:left w:val="single" w:sz="4" w:space="0" w:color="6ABA92" w:themeColor="accent5" w:themeTint="99"/>
        <w:bottom w:val="single" w:sz="4" w:space="0" w:color="6ABA92" w:themeColor="accent5" w:themeTint="99"/>
        <w:right w:val="single" w:sz="4" w:space="0" w:color="6ABA92" w:themeColor="accent5" w:themeTint="99"/>
        <w:insideH w:val="single" w:sz="4" w:space="0" w:color="6ABA92" w:themeColor="accent5" w:themeTint="99"/>
        <w:insideV w:val="single" w:sz="4" w:space="0" w:color="6ABA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DA" w:themeFill="accent5" w:themeFillTint="33"/>
      </w:tcPr>
    </w:tblStylePr>
    <w:tblStylePr w:type="band1Horz">
      <w:tblPr/>
      <w:tcPr>
        <w:shd w:val="clear" w:color="auto" w:fill="CDE8DA" w:themeFill="accent5" w:themeFillTint="33"/>
      </w:tcPr>
    </w:tblStylePr>
    <w:tblStylePr w:type="neCell">
      <w:tblPr/>
      <w:tcPr>
        <w:tcBorders>
          <w:bottom w:val="single" w:sz="4" w:space="0" w:color="6ABA92" w:themeColor="accent5" w:themeTint="99"/>
        </w:tcBorders>
      </w:tcPr>
    </w:tblStylePr>
    <w:tblStylePr w:type="nwCell">
      <w:tblPr/>
      <w:tcPr>
        <w:tcBorders>
          <w:bottom w:val="single" w:sz="4" w:space="0" w:color="6ABA92" w:themeColor="accent5" w:themeTint="99"/>
        </w:tcBorders>
      </w:tcPr>
    </w:tblStylePr>
    <w:tblStylePr w:type="seCell">
      <w:tblPr/>
      <w:tcPr>
        <w:tcBorders>
          <w:top w:val="single" w:sz="4" w:space="0" w:color="6ABA92" w:themeColor="accent5" w:themeTint="99"/>
        </w:tcBorders>
      </w:tcPr>
    </w:tblStylePr>
    <w:tblStylePr w:type="swCell">
      <w:tblPr/>
      <w:tcPr>
        <w:tcBorders>
          <w:top w:val="single" w:sz="4" w:space="0" w:color="6ABA92" w:themeColor="accent5" w:themeTint="99"/>
        </w:tcBorders>
      </w:tcPr>
    </w:tblStylePr>
  </w:style>
  <w:style w:type="table" w:styleId="Rutenettabell7fargerikuthevingsfarge6">
    <w:name w:val="Grid Table 7 Colorful Accent 6"/>
    <w:basedOn w:val="Vanligtabell"/>
    <w:uiPriority w:val="52"/>
    <w:rsid w:val="0033623B"/>
    <w:pPr>
      <w:spacing w:after="0" w:line="240" w:lineRule="auto"/>
    </w:pPr>
    <w:rPr>
      <w:color w:val="6E7984" w:themeColor="accent6" w:themeShade="BF"/>
    </w:rPr>
    <w:tblPr>
      <w:tblStyleRowBandSize w:val="1"/>
      <w:tblStyleColBandSize w:val="1"/>
      <w:tblBorders>
        <w:top w:val="single" w:sz="4" w:space="0" w:color="C2C7CC" w:themeColor="accent6" w:themeTint="99"/>
        <w:left w:val="single" w:sz="4" w:space="0" w:color="C2C7CC" w:themeColor="accent6" w:themeTint="99"/>
        <w:bottom w:val="single" w:sz="4" w:space="0" w:color="C2C7CC" w:themeColor="accent6" w:themeTint="99"/>
        <w:right w:val="single" w:sz="4" w:space="0" w:color="C2C7CC" w:themeColor="accent6" w:themeTint="99"/>
        <w:insideH w:val="single" w:sz="4" w:space="0" w:color="C2C7CC" w:themeColor="accent6" w:themeTint="99"/>
        <w:insideV w:val="single" w:sz="4" w:space="0" w:color="C2C7C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CEE" w:themeFill="accent6" w:themeFillTint="33"/>
      </w:tcPr>
    </w:tblStylePr>
    <w:tblStylePr w:type="band1Horz">
      <w:tblPr/>
      <w:tcPr>
        <w:shd w:val="clear" w:color="auto" w:fill="EAECEE" w:themeFill="accent6" w:themeFillTint="33"/>
      </w:tcPr>
    </w:tblStylePr>
    <w:tblStylePr w:type="neCell">
      <w:tblPr/>
      <w:tcPr>
        <w:tcBorders>
          <w:bottom w:val="single" w:sz="4" w:space="0" w:color="C2C7CC" w:themeColor="accent6" w:themeTint="99"/>
        </w:tcBorders>
      </w:tcPr>
    </w:tblStylePr>
    <w:tblStylePr w:type="nwCell">
      <w:tblPr/>
      <w:tcPr>
        <w:tcBorders>
          <w:bottom w:val="single" w:sz="4" w:space="0" w:color="C2C7CC" w:themeColor="accent6" w:themeTint="99"/>
        </w:tcBorders>
      </w:tcPr>
    </w:tblStylePr>
    <w:tblStylePr w:type="seCell">
      <w:tblPr/>
      <w:tcPr>
        <w:tcBorders>
          <w:top w:val="single" w:sz="4" w:space="0" w:color="C2C7CC" w:themeColor="accent6" w:themeTint="99"/>
        </w:tcBorders>
      </w:tcPr>
    </w:tblStylePr>
    <w:tblStylePr w:type="swCell">
      <w:tblPr/>
      <w:tcPr>
        <w:tcBorders>
          <w:top w:val="single" w:sz="4" w:space="0" w:color="C2C7CC" w:themeColor="accent6" w:themeTint="99"/>
        </w:tcBorders>
      </w:tcPr>
    </w:tblStylePr>
  </w:style>
  <w:style w:type="table" w:styleId="Rutenettabelllys">
    <w:name w:val="Grid Table Light"/>
    <w:basedOn w:val="Vanligtabell"/>
    <w:uiPriority w:val="40"/>
    <w:rsid w:val="003362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3623B"/>
  </w:style>
  <w:style w:type="character" w:styleId="Sluttnotereferanse">
    <w:name w:val="endnote reference"/>
    <w:basedOn w:val="Standardskriftforavsnitt"/>
    <w:uiPriority w:val="99"/>
    <w:semiHidden/>
    <w:unhideWhenUsed/>
    <w:rsid w:val="0033623B"/>
    <w:rPr>
      <w:vertAlign w:val="superscript"/>
    </w:rPr>
  </w:style>
  <w:style w:type="paragraph" w:styleId="Sluttnotetekst">
    <w:name w:val="endnote text"/>
    <w:basedOn w:val="Normal"/>
    <w:link w:val="SluttnotetekstTegn"/>
    <w:uiPriority w:val="99"/>
    <w:semiHidden/>
    <w:unhideWhenUsed/>
    <w:rsid w:val="0033623B"/>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3623B"/>
    <w:rPr>
      <w:sz w:val="20"/>
      <w:szCs w:val="20"/>
    </w:rPr>
  </w:style>
  <w:style w:type="character" w:styleId="Smarthyperkobling">
    <w:name w:val="Smart Hyperlink"/>
    <w:basedOn w:val="Standardskriftforavsnitt"/>
    <w:uiPriority w:val="99"/>
    <w:semiHidden/>
    <w:unhideWhenUsed/>
    <w:rsid w:val="0033623B"/>
    <w:rPr>
      <w:u w:val="dotted"/>
    </w:rPr>
  </w:style>
  <w:style w:type="character" w:styleId="Smartkobling">
    <w:name w:val="Smart Link"/>
    <w:basedOn w:val="Standardskriftforavsnitt"/>
    <w:uiPriority w:val="99"/>
    <w:semiHidden/>
    <w:unhideWhenUsed/>
    <w:rsid w:val="0033623B"/>
    <w:rPr>
      <w:color w:val="003283" w:themeColor="hyperlink"/>
      <w:u w:val="single"/>
      <w:shd w:val="clear" w:color="auto" w:fill="E1DFDD"/>
    </w:rPr>
  </w:style>
  <w:style w:type="character" w:customStyle="1" w:styleId="SmartLinkError">
    <w:name w:val="Smart Link Error"/>
    <w:basedOn w:val="Standardskriftforavsnitt"/>
    <w:uiPriority w:val="99"/>
    <w:semiHidden/>
    <w:unhideWhenUsed/>
    <w:rsid w:val="0033623B"/>
    <w:rPr>
      <w:color w:val="FF0000"/>
    </w:rPr>
  </w:style>
  <w:style w:type="paragraph" w:styleId="Stikkordregisteroverskrift">
    <w:name w:val="index heading"/>
    <w:basedOn w:val="Normal"/>
    <w:next w:val="Indeks1"/>
    <w:uiPriority w:val="99"/>
    <w:semiHidden/>
    <w:unhideWhenUsed/>
    <w:rsid w:val="0033623B"/>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33623B"/>
    <w:rPr>
      <w:smallCaps/>
      <w:color w:val="5A5A5A" w:themeColor="text1" w:themeTint="A5"/>
    </w:rPr>
  </w:style>
  <w:style w:type="table" w:styleId="Tabell-3D-effekt1">
    <w:name w:val="Table 3D effects 1"/>
    <w:basedOn w:val="Vanligtabell"/>
    <w:uiPriority w:val="99"/>
    <w:semiHidden/>
    <w:unhideWhenUsed/>
    <w:rsid w:val="0033623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3623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3623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3623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3623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3623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3623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3623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3623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3623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3623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3623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3623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3623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3623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3623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3623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3623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3623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362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3623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3623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3623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3623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3623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3623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3623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3623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3623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3623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3623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3623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3623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3623B"/>
    <w:rPr>
      <w:color w:val="605E5C"/>
      <w:shd w:val="clear" w:color="auto" w:fill="E1DFDD"/>
    </w:rPr>
  </w:style>
  <w:style w:type="paragraph" w:styleId="Underskrift">
    <w:name w:val="Signature"/>
    <w:basedOn w:val="Normal"/>
    <w:link w:val="UnderskriftTegn"/>
    <w:uiPriority w:val="99"/>
    <w:semiHidden/>
    <w:unhideWhenUsed/>
    <w:rsid w:val="0033623B"/>
    <w:pPr>
      <w:spacing w:after="0" w:line="240" w:lineRule="auto"/>
      <w:ind w:left="4252"/>
    </w:pPr>
  </w:style>
  <w:style w:type="character" w:customStyle="1" w:styleId="UnderskriftTegn">
    <w:name w:val="Underskrift Tegn"/>
    <w:basedOn w:val="Standardskriftforavsnitt"/>
    <w:link w:val="Underskrift"/>
    <w:uiPriority w:val="99"/>
    <w:semiHidden/>
    <w:rsid w:val="0033623B"/>
  </w:style>
  <w:style w:type="paragraph" w:styleId="Vanliginnrykk">
    <w:name w:val="Normal Indent"/>
    <w:basedOn w:val="Normal"/>
    <w:uiPriority w:val="99"/>
    <w:semiHidden/>
    <w:unhideWhenUsed/>
    <w:rsid w:val="0033623B"/>
    <w:pPr>
      <w:ind w:left="708"/>
    </w:pPr>
  </w:style>
  <w:style w:type="table" w:styleId="Vanligtabell1">
    <w:name w:val="Plain Table 1"/>
    <w:basedOn w:val="Vanligtabell"/>
    <w:uiPriority w:val="41"/>
    <w:rsid w:val="003362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36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362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362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362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ykehusinnkjptabellstil">
    <w:name w:val="Sykehusinnkjøp tabellstil"/>
    <w:basedOn w:val="Vanligtabell"/>
    <w:uiPriority w:val="99"/>
    <w:rsid w:val="000B3DB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85" w:type="dxa"/>
        <w:bottom w:w="28" w:type="dxa"/>
        <w:right w:w="85" w:type="dxa"/>
      </w:tblCellMar>
    </w:tblPr>
    <w:tblStylePr w:type="firstRow">
      <w:rPr>
        <w:b/>
      </w:rPr>
    </w:tblStylePr>
    <w:tblStylePr w:type="lastRow">
      <w:rPr>
        <w:b/>
      </w:rPr>
    </w:tblStylePr>
    <w:tblStylePr w:type="firstCol">
      <w:rPr>
        <w:b w:val="0"/>
      </w:rPr>
    </w:tblStylePr>
    <w:tblStylePr w:type="lastCol">
      <w:rPr>
        <w:b w:val="0"/>
      </w:rPr>
    </w:tblStylePr>
  </w:style>
  <w:style w:type="table" w:customStyle="1" w:styleId="SykehusinnkjpBl">
    <w:name w:val="Sykehusinnkjøp Blå"/>
    <w:basedOn w:val="Sykehusinnkjptabellstil"/>
    <w:uiPriority w:val="99"/>
    <w:rsid w:val="00405B86"/>
    <w:pPr>
      <w:spacing w:line="240" w:lineRule="auto"/>
    </w:pPr>
    <w:tblPr>
      <w:tblStyleRowBandSize w:val="1"/>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table" w:customStyle="1" w:styleId="Stil1">
    <w:name w:val="Stil1"/>
    <w:basedOn w:val="SykehusinnkjpBl"/>
    <w:uiPriority w:val="99"/>
    <w:rsid w:val="00405B86"/>
    <w:tblPr/>
    <w:tblStylePr w:type="fir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lastRow">
      <w:rPr>
        <w:b/>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808080"/>
      </w:tcPr>
    </w:tblStylePr>
    <w:tblStylePr w:type="firstCol">
      <w:rPr>
        <w:b w:val="0"/>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808080"/>
      </w:tcPr>
    </w:tblStylePr>
    <w:tblStylePr w:type="lastCol">
      <w:rPr>
        <w:b w:val="0"/>
      </w:rPr>
    </w:tblStylePr>
  </w:style>
  <w:style w:type="character" w:customStyle="1" w:styleId="Overskrift1Tegn1">
    <w:name w:val="Overskrift 1 Tegn1"/>
    <w:aliases w:val="H Overskrift 1 Tegn"/>
    <w:basedOn w:val="Standardskriftforavsnitt"/>
    <w:uiPriority w:val="9"/>
    <w:rsid w:val="00780955"/>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80955"/>
    <w:rPr>
      <w:color w:val="2B579A"/>
      <w:shd w:val="clear" w:color="auto" w:fill="E1DFDD"/>
    </w:rPr>
  </w:style>
  <w:style w:type="character" w:customStyle="1" w:styleId="Mention1">
    <w:name w:val="Mention1"/>
    <w:basedOn w:val="Standardskriftforavsnitt"/>
    <w:uiPriority w:val="99"/>
    <w:semiHidden/>
    <w:unhideWhenUsed/>
    <w:rsid w:val="00780955"/>
    <w:rPr>
      <w:color w:val="2B579A"/>
      <w:shd w:val="clear" w:color="auto" w:fill="E1DFDD"/>
    </w:rPr>
  </w:style>
  <w:style w:type="character" w:customStyle="1" w:styleId="SmartHyperlink1">
    <w:name w:val="Smart Hyperlink1"/>
    <w:basedOn w:val="Standardskriftforavsnitt"/>
    <w:uiPriority w:val="99"/>
    <w:semiHidden/>
    <w:unhideWhenUsed/>
    <w:rsid w:val="00780955"/>
    <w:rPr>
      <w:u w:val="dotted"/>
    </w:rPr>
  </w:style>
  <w:style w:type="character" w:customStyle="1" w:styleId="SmartLink1">
    <w:name w:val="SmartLink1"/>
    <w:basedOn w:val="Standardskriftforavsnitt"/>
    <w:uiPriority w:val="99"/>
    <w:semiHidden/>
    <w:unhideWhenUsed/>
    <w:rsid w:val="00780955"/>
    <w:rPr>
      <w:color w:val="003283" w:themeColor="hyperlink"/>
      <w:u w:val="single"/>
      <w:shd w:val="clear" w:color="auto" w:fill="E1DFDD"/>
    </w:rPr>
  </w:style>
  <w:style w:type="character" w:customStyle="1" w:styleId="UnresolvedMention1">
    <w:name w:val="Unresolved Mention1"/>
    <w:basedOn w:val="Standardskriftforavsnitt"/>
    <w:uiPriority w:val="99"/>
    <w:semiHidden/>
    <w:unhideWhenUsed/>
    <w:rsid w:val="00780955"/>
    <w:rPr>
      <w:color w:val="605E5C"/>
      <w:shd w:val="clear" w:color="auto" w:fill="E1DFDD"/>
    </w:rPr>
  </w:style>
  <w:style w:type="table" w:customStyle="1" w:styleId="Stil2">
    <w:name w:val="Stil2"/>
    <w:basedOn w:val="Vanligtabell"/>
    <w:uiPriority w:val="99"/>
    <w:rsid w:val="00780955"/>
    <w:pPr>
      <w:spacing w:after="0" w:line="240" w:lineRule="auto"/>
    </w:pPr>
    <w:tblPr>
      <w:tblCellMar>
        <w:left w:w="0" w:type="dxa"/>
        <w:right w:w="0" w:type="dxa"/>
      </w:tblCellMar>
    </w:tblPr>
  </w:style>
  <w:style w:type="character" w:customStyle="1" w:styleId="UnresolvedMention2">
    <w:name w:val="Unresolved Mention2"/>
    <w:basedOn w:val="Standardskriftforavsnitt"/>
    <w:uiPriority w:val="99"/>
    <w:semiHidden/>
    <w:unhideWhenUsed/>
    <w:rsid w:val="00780955"/>
    <w:rPr>
      <w:color w:val="605E5C"/>
      <w:shd w:val="clear" w:color="auto" w:fill="E1DFDD"/>
    </w:rPr>
  </w:style>
  <w:style w:type="paragraph" w:styleId="Revisjon">
    <w:name w:val="Revision"/>
    <w:hidden/>
    <w:uiPriority w:val="99"/>
    <w:semiHidden/>
    <w:rsid w:val="00780955"/>
    <w:pPr>
      <w:spacing w:after="0" w:line="240" w:lineRule="auto"/>
    </w:pPr>
  </w:style>
  <w:style w:type="table" w:customStyle="1" w:styleId="SykehusinnkjpBl1">
    <w:name w:val="Sykehusinnkjøp Blå1"/>
    <w:basedOn w:val="Vanligtabell"/>
    <w:uiPriority w:val="99"/>
    <w:rsid w:val="00780955"/>
    <w:pPr>
      <w:spacing w:after="0" w:line="240" w:lineRule="auto"/>
    </w:pPr>
    <w:tblPr>
      <w:tblStyleRowBandSize w:val="1"/>
      <w:tblInd w:w="0" w:type="nil"/>
      <w:tblBorders>
        <w:top w:val="single" w:sz="4" w:space="0" w:color="9AA2AB" w:themeColor="accent6"/>
        <w:left w:val="single" w:sz="4" w:space="0" w:color="9AA2AB" w:themeColor="accent6"/>
        <w:bottom w:val="single" w:sz="4" w:space="0" w:color="9AA2AB" w:themeColor="accent6"/>
        <w:right w:val="single" w:sz="4" w:space="0" w:color="9AA2AB" w:themeColor="accent6"/>
        <w:insideH w:val="single" w:sz="4" w:space="0" w:color="9AA2AB" w:themeColor="accent6"/>
        <w:insideV w:val="single" w:sz="4" w:space="0" w:color="9AA2AB"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03283"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283" w:themeFill="text2"/>
      </w:tcPr>
    </w:tblStylePr>
    <w:tblStylePr w:type="lastCol">
      <w:rPr>
        <w:b w:val="0"/>
      </w:rPr>
    </w:tblStylePr>
  </w:style>
  <w:style w:type="character" w:customStyle="1" w:styleId="ListeavsnittTegn">
    <w:name w:val="Listeavsnitt Tegn"/>
    <w:aliases w:val="Lister Tegn,List P1 Tegn"/>
    <w:basedOn w:val="Standardskriftforavsnitt"/>
    <w:link w:val="Listeavsnitt"/>
    <w:uiPriority w:val="34"/>
    <w:locked/>
    <w:rsid w:val="0078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552287">
      <w:bodyDiv w:val="1"/>
      <w:marLeft w:val="0"/>
      <w:marRight w:val="0"/>
      <w:marTop w:val="0"/>
      <w:marBottom w:val="0"/>
      <w:divBdr>
        <w:top w:val="none" w:sz="0" w:space="0" w:color="auto"/>
        <w:left w:val="none" w:sz="0" w:space="0" w:color="auto"/>
        <w:bottom w:val="none" w:sz="0" w:space="0" w:color="auto"/>
        <w:right w:val="none" w:sz="0" w:space="0" w:color="auto"/>
      </w:divBdr>
    </w:div>
    <w:div w:id="781874563">
      <w:bodyDiv w:val="1"/>
      <w:marLeft w:val="0"/>
      <w:marRight w:val="0"/>
      <w:marTop w:val="0"/>
      <w:marBottom w:val="0"/>
      <w:divBdr>
        <w:top w:val="none" w:sz="0" w:space="0" w:color="auto"/>
        <w:left w:val="none" w:sz="0" w:space="0" w:color="auto"/>
        <w:bottom w:val="none" w:sz="0" w:space="0" w:color="auto"/>
        <w:right w:val="none" w:sz="0" w:space="0" w:color="auto"/>
      </w:divBdr>
    </w:div>
    <w:div w:id="171306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ykehusinnkjop.no/om-oss/samfunnsansvar" TargetMode="External"/><Relationship Id="rId2" Type="http://schemas.openxmlformats.org/officeDocument/2006/relationships/customXml" Target="../customXml/item2.xml"/><Relationship Id="rId16" Type="http://schemas.openxmlformats.org/officeDocument/2006/relationships/hyperlink" Target="https://sykehuspartner.no/Forsyningssenteret/Bilag%204%20-%20Helse%20S%C3%B8r-%C3%98st%20Logistikkbetingelse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xx@xx.x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x@xx.x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ykehusinnkjop.no/Documents/Om%20oss/Samfunnsansvar/Europeisk%20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ehus\Sykehusinnkj&#248;p%20HF\Intranett%20-%20Grunnmaler\Maler%20Sykehusinnkj&#248;p\Sykehusinnkj&#248;p%20-%20m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52A29D7764A3D8BF974AC62A4E4FF"/>
        <w:category>
          <w:name w:val="Generelt"/>
          <w:gallery w:val="placeholder"/>
        </w:category>
        <w:types>
          <w:type w:val="bbPlcHdr"/>
        </w:types>
        <w:behaviors>
          <w:behavior w:val="content"/>
        </w:behaviors>
        <w:guid w:val="{E6BA2BE4-FA8C-4F35-9AF0-6CC0367128ED}"/>
      </w:docPartPr>
      <w:docPartBody>
        <w:p w:rsidR="00D02D4F" w:rsidRDefault="00BB555F" w:rsidP="00BB555F">
          <w:pPr>
            <w:pStyle w:val="E5052A29D7764A3D8BF974AC62A4E4FF"/>
          </w:pPr>
          <w:r w:rsidRPr="00A718EC">
            <w:rPr>
              <w:bCs/>
              <w:sz w:val="96"/>
              <w:szCs w:val="96"/>
            </w:rPr>
            <w:t>[</w:t>
          </w:r>
          <w:r w:rsidRPr="00A718EC">
            <w:rPr>
              <w:bCs/>
              <w:sz w:val="104"/>
              <w:szCs w:val="104"/>
            </w:rPr>
            <w:t>Anskaffelsesdokument</w:t>
          </w:r>
          <w:r w:rsidRPr="00A718EC">
            <w:rPr>
              <w:bCs/>
              <w:sz w:val="96"/>
              <w:szCs w:val="96"/>
            </w:rPr>
            <w:t>]</w:t>
          </w:r>
        </w:p>
      </w:docPartBody>
    </w:docPart>
    <w:docPart>
      <w:docPartPr>
        <w:name w:val="D8B4B31616A24426990815DA6C2AA009"/>
        <w:category>
          <w:name w:val="Generelt"/>
          <w:gallery w:val="placeholder"/>
        </w:category>
        <w:types>
          <w:type w:val="bbPlcHdr"/>
        </w:types>
        <w:behaviors>
          <w:behavior w:val="content"/>
        </w:behaviors>
        <w:guid w:val="{0BD50A5B-31D1-4C9B-89A9-895EADBEA46B}"/>
      </w:docPartPr>
      <w:docPartBody>
        <w:p w:rsidR="00D02D4F" w:rsidRDefault="00BB555F" w:rsidP="00BB555F">
          <w:pPr>
            <w:pStyle w:val="D8B4B31616A24426990815DA6C2AA009"/>
          </w:pPr>
          <w:r w:rsidRPr="00934498">
            <w:rPr>
              <w:color w:val="00529B"/>
              <w:spacing w:val="-20"/>
              <w:sz w:val="40"/>
              <w:szCs w:val="40"/>
            </w:rPr>
            <w:t>[Undertittel]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55F"/>
    <w:rsid w:val="00091A9B"/>
    <w:rsid w:val="001918D7"/>
    <w:rsid w:val="00396AC8"/>
    <w:rsid w:val="004376A8"/>
    <w:rsid w:val="00565DC1"/>
    <w:rsid w:val="005C4257"/>
    <w:rsid w:val="005D785A"/>
    <w:rsid w:val="00610A4A"/>
    <w:rsid w:val="00661884"/>
    <w:rsid w:val="006A1E7D"/>
    <w:rsid w:val="007235A6"/>
    <w:rsid w:val="007F12CC"/>
    <w:rsid w:val="00A360C7"/>
    <w:rsid w:val="00A952B0"/>
    <w:rsid w:val="00B7424E"/>
    <w:rsid w:val="00BB555F"/>
    <w:rsid w:val="00BE1182"/>
    <w:rsid w:val="00BE30CA"/>
    <w:rsid w:val="00C16E99"/>
    <w:rsid w:val="00C828E6"/>
    <w:rsid w:val="00D02D4F"/>
    <w:rsid w:val="00DD4EC3"/>
    <w:rsid w:val="00E4567A"/>
    <w:rsid w:val="00F9496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E5052A29D7764A3D8BF974AC62A4E4FF">
    <w:name w:val="E5052A29D7764A3D8BF974AC62A4E4FF"/>
    <w:rsid w:val="00BB555F"/>
  </w:style>
  <w:style w:type="paragraph" w:customStyle="1" w:styleId="D8B4B31616A24426990815DA6C2AA009">
    <w:name w:val="D8B4B31616A24426990815DA6C2AA009"/>
    <w:rsid w:val="00BB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Egendefinert 1">
      <a:dk1>
        <a:srgbClr val="000000"/>
      </a:dk1>
      <a:lt1>
        <a:srgbClr val="FFFFFF"/>
      </a:lt1>
      <a:dk2>
        <a:srgbClr val="003283"/>
      </a:dk2>
      <a:lt2>
        <a:srgbClr val="FFFFFF"/>
      </a:lt2>
      <a:accent1>
        <a:srgbClr val="5C3229"/>
      </a:accent1>
      <a:accent2>
        <a:srgbClr val="E3A610"/>
      </a:accent2>
      <a:accent3>
        <a:srgbClr val="839C8F"/>
      </a:accent3>
      <a:accent4>
        <a:srgbClr val="8D6A59"/>
      </a:accent4>
      <a:accent5>
        <a:srgbClr val="2F654A"/>
      </a:accent5>
      <a:accent6>
        <a:srgbClr val="9AA2AB"/>
      </a:accent6>
      <a:hlink>
        <a:srgbClr val="003283"/>
      </a:hlink>
      <a:folHlink>
        <a:srgbClr val="81A9E1"/>
      </a:folHlink>
    </a:clrScheme>
    <a:fontScheme name="HD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3a7f4e24fafb57b532f149bbd669fabd">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ba6fdccd1bd7e3724fd741d0d2a45b3a"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Godkjenningsstatus" ma:internalName="Godkjenn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4ea755-978f-4c3c-b4fa-5ecd20cbb747}"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_Flow_SignoffStatus xmlns="8d5ac428-1ac6-4807-adeb-a9620ed4003c" xsi:nil="true"/>
  </documentManagement>
</p:properties>
</file>

<file path=customXml/item4.xml><?xml version="1.0" encoding="utf-8"?>
<root>
  <klassifisering> </klassifisering>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190F-0D93-4BC4-917E-1B95673CE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900B0-866A-4C03-8C74-BDD97971A45D}">
  <ds:schemaRefs>
    <ds:schemaRef ds:uri="http://schemas.microsoft.com/sharepoint/v3/contenttype/forms"/>
  </ds:schemaRefs>
</ds:datastoreItem>
</file>

<file path=customXml/itemProps3.xml><?xml version="1.0" encoding="utf-8"?>
<ds:datastoreItem xmlns:ds="http://schemas.openxmlformats.org/officeDocument/2006/customXml" ds:itemID="{C880B6FE-052A-4D09-A3A3-90D0A2DE7320}">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customXml/itemProps4.xml><?xml version="1.0" encoding="utf-8"?>
<ds:datastoreItem xmlns:ds="http://schemas.openxmlformats.org/officeDocument/2006/customXml" ds:itemID="{649918F2-B2D5-43B2-A51C-414B10F8D08B}">
  <ds:schemaRefs/>
</ds:datastoreItem>
</file>

<file path=customXml/itemProps5.xml><?xml version="1.0" encoding="utf-8"?>
<ds:datastoreItem xmlns:ds="http://schemas.openxmlformats.org/officeDocument/2006/customXml" ds:itemID="{392E19ED-F827-4AC6-A011-B7E4870D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Sykehusinnkjøp - mal</Template>
  <TotalTime>4</TotalTime>
  <Pages>22</Pages>
  <Words>8640</Words>
  <Characters>45797</Characters>
  <Application>Microsoft Office Word</Application>
  <DocSecurity>0</DocSecurity>
  <Lines>381</Lines>
  <Paragraphs>108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54329</CharactersWithSpaces>
  <SharedDoc>false</SharedDoc>
  <HLinks>
    <vt:vector size="594" baseType="variant">
      <vt:variant>
        <vt:i4>2359417</vt:i4>
      </vt:variant>
      <vt:variant>
        <vt:i4>573</vt:i4>
      </vt:variant>
      <vt:variant>
        <vt:i4>0</vt:i4>
      </vt:variant>
      <vt:variant>
        <vt:i4>5</vt:i4>
      </vt:variant>
      <vt:variant>
        <vt:lpwstr>https://sykehusinnkjop.no/om-oss/samfunnsansvar</vt:lpwstr>
      </vt:variant>
      <vt:variant>
        <vt:lpwstr>leverandorkontakt</vt:lpwstr>
      </vt:variant>
      <vt:variant>
        <vt:i4>1245232</vt:i4>
      </vt:variant>
      <vt:variant>
        <vt:i4>566</vt:i4>
      </vt:variant>
      <vt:variant>
        <vt:i4>0</vt:i4>
      </vt:variant>
      <vt:variant>
        <vt:i4>5</vt:i4>
      </vt:variant>
      <vt:variant>
        <vt:lpwstr/>
      </vt:variant>
      <vt:variant>
        <vt:lpwstr>_Toc93299729</vt:lpwstr>
      </vt:variant>
      <vt:variant>
        <vt:i4>1179696</vt:i4>
      </vt:variant>
      <vt:variant>
        <vt:i4>560</vt:i4>
      </vt:variant>
      <vt:variant>
        <vt:i4>0</vt:i4>
      </vt:variant>
      <vt:variant>
        <vt:i4>5</vt:i4>
      </vt:variant>
      <vt:variant>
        <vt:lpwstr/>
      </vt:variant>
      <vt:variant>
        <vt:lpwstr>_Toc93299728</vt:lpwstr>
      </vt:variant>
      <vt:variant>
        <vt:i4>1900592</vt:i4>
      </vt:variant>
      <vt:variant>
        <vt:i4>554</vt:i4>
      </vt:variant>
      <vt:variant>
        <vt:i4>0</vt:i4>
      </vt:variant>
      <vt:variant>
        <vt:i4>5</vt:i4>
      </vt:variant>
      <vt:variant>
        <vt:lpwstr/>
      </vt:variant>
      <vt:variant>
        <vt:lpwstr>_Toc93299727</vt:lpwstr>
      </vt:variant>
      <vt:variant>
        <vt:i4>1835056</vt:i4>
      </vt:variant>
      <vt:variant>
        <vt:i4>548</vt:i4>
      </vt:variant>
      <vt:variant>
        <vt:i4>0</vt:i4>
      </vt:variant>
      <vt:variant>
        <vt:i4>5</vt:i4>
      </vt:variant>
      <vt:variant>
        <vt:lpwstr/>
      </vt:variant>
      <vt:variant>
        <vt:lpwstr>_Toc93299726</vt:lpwstr>
      </vt:variant>
      <vt:variant>
        <vt:i4>2031664</vt:i4>
      </vt:variant>
      <vt:variant>
        <vt:i4>542</vt:i4>
      </vt:variant>
      <vt:variant>
        <vt:i4>0</vt:i4>
      </vt:variant>
      <vt:variant>
        <vt:i4>5</vt:i4>
      </vt:variant>
      <vt:variant>
        <vt:lpwstr/>
      </vt:variant>
      <vt:variant>
        <vt:lpwstr>_Toc93299725</vt:lpwstr>
      </vt:variant>
      <vt:variant>
        <vt:i4>1966128</vt:i4>
      </vt:variant>
      <vt:variant>
        <vt:i4>536</vt:i4>
      </vt:variant>
      <vt:variant>
        <vt:i4>0</vt:i4>
      </vt:variant>
      <vt:variant>
        <vt:i4>5</vt:i4>
      </vt:variant>
      <vt:variant>
        <vt:lpwstr/>
      </vt:variant>
      <vt:variant>
        <vt:lpwstr>_Toc93299724</vt:lpwstr>
      </vt:variant>
      <vt:variant>
        <vt:i4>1638448</vt:i4>
      </vt:variant>
      <vt:variant>
        <vt:i4>530</vt:i4>
      </vt:variant>
      <vt:variant>
        <vt:i4>0</vt:i4>
      </vt:variant>
      <vt:variant>
        <vt:i4>5</vt:i4>
      </vt:variant>
      <vt:variant>
        <vt:lpwstr/>
      </vt:variant>
      <vt:variant>
        <vt:lpwstr>_Toc93299723</vt:lpwstr>
      </vt:variant>
      <vt:variant>
        <vt:i4>1572912</vt:i4>
      </vt:variant>
      <vt:variant>
        <vt:i4>524</vt:i4>
      </vt:variant>
      <vt:variant>
        <vt:i4>0</vt:i4>
      </vt:variant>
      <vt:variant>
        <vt:i4>5</vt:i4>
      </vt:variant>
      <vt:variant>
        <vt:lpwstr/>
      </vt:variant>
      <vt:variant>
        <vt:lpwstr>_Toc93299722</vt:lpwstr>
      </vt:variant>
      <vt:variant>
        <vt:i4>1769520</vt:i4>
      </vt:variant>
      <vt:variant>
        <vt:i4>518</vt:i4>
      </vt:variant>
      <vt:variant>
        <vt:i4>0</vt:i4>
      </vt:variant>
      <vt:variant>
        <vt:i4>5</vt:i4>
      </vt:variant>
      <vt:variant>
        <vt:lpwstr/>
      </vt:variant>
      <vt:variant>
        <vt:lpwstr>_Toc93299721</vt:lpwstr>
      </vt:variant>
      <vt:variant>
        <vt:i4>1703984</vt:i4>
      </vt:variant>
      <vt:variant>
        <vt:i4>512</vt:i4>
      </vt:variant>
      <vt:variant>
        <vt:i4>0</vt:i4>
      </vt:variant>
      <vt:variant>
        <vt:i4>5</vt:i4>
      </vt:variant>
      <vt:variant>
        <vt:lpwstr/>
      </vt:variant>
      <vt:variant>
        <vt:lpwstr>_Toc93299720</vt:lpwstr>
      </vt:variant>
      <vt:variant>
        <vt:i4>1245235</vt:i4>
      </vt:variant>
      <vt:variant>
        <vt:i4>506</vt:i4>
      </vt:variant>
      <vt:variant>
        <vt:i4>0</vt:i4>
      </vt:variant>
      <vt:variant>
        <vt:i4>5</vt:i4>
      </vt:variant>
      <vt:variant>
        <vt:lpwstr/>
      </vt:variant>
      <vt:variant>
        <vt:lpwstr>_Toc93299719</vt:lpwstr>
      </vt:variant>
      <vt:variant>
        <vt:i4>1179699</vt:i4>
      </vt:variant>
      <vt:variant>
        <vt:i4>500</vt:i4>
      </vt:variant>
      <vt:variant>
        <vt:i4>0</vt:i4>
      </vt:variant>
      <vt:variant>
        <vt:i4>5</vt:i4>
      </vt:variant>
      <vt:variant>
        <vt:lpwstr/>
      </vt:variant>
      <vt:variant>
        <vt:lpwstr>_Toc93299718</vt:lpwstr>
      </vt:variant>
      <vt:variant>
        <vt:i4>1900595</vt:i4>
      </vt:variant>
      <vt:variant>
        <vt:i4>494</vt:i4>
      </vt:variant>
      <vt:variant>
        <vt:i4>0</vt:i4>
      </vt:variant>
      <vt:variant>
        <vt:i4>5</vt:i4>
      </vt:variant>
      <vt:variant>
        <vt:lpwstr/>
      </vt:variant>
      <vt:variant>
        <vt:lpwstr>_Toc93299717</vt:lpwstr>
      </vt:variant>
      <vt:variant>
        <vt:i4>1835059</vt:i4>
      </vt:variant>
      <vt:variant>
        <vt:i4>488</vt:i4>
      </vt:variant>
      <vt:variant>
        <vt:i4>0</vt:i4>
      </vt:variant>
      <vt:variant>
        <vt:i4>5</vt:i4>
      </vt:variant>
      <vt:variant>
        <vt:lpwstr/>
      </vt:variant>
      <vt:variant>
        <vt:lpwstr>_Toc93299716</vt:lpwstr>
      </vt:variant>
      <vt:variant>
        <vt:i4>2031667</vt:i4>
      </vt:variant>
      <vt:variant>
        <vt:i4>482</vt:i4>
      </vt:variant>
      <vt:variant>
        <vt:i4>0</vt:i4>
      </vt:variant>
      <vt:variant>
        <vt:i4>5</vt:i4>
      </vt:variant>
      <vt:variant>
        <vt:lpwstr/>
      </vt:variant>
      <vt:variant>
        <vt:lpwstr>_Toc93299715</vt:lpwstr>
      </vt:variant>
      <vt:variant>
        <vt:i4>1966131</vt:i4>
      </vt:variant>
      <vt:variant>
        <vt:i4>476</vt:i4>
      </vt:variant>
      <vt:variant>
        <vt:i4>0</vt:i4>
      </vt:variant>
      <vt:variant>
        <vt:i4>5</vt:i4>
      </vt:variant>
      <vt:variant>
        <vt:lpwstr/>
      </vt:variant>
      <vt:variant>
        <vt:lpwstr>_Toc93299714</vt:lpwstr>
      </vt:variant>
      <vt:variant>
        <vt:i4>1638451</vt:i4>
      </vt:variant>
      <vt:variant>
        <vt:i4>470</vt:i4>
      </vt:variant>
      <vt:variant>
        <vt:i4>0</vt:i4>
      </vt:variant>
      <vt:variant>
        <vt:i4>5</vt:i4>
      </vt:variant>
      <vt:variant>
        <vt:lpwstr/>
      </vt:variant>
      <vt:variant>
        <vt:lpwstr>_Toc93299713</vt:lpwstr>
      </vt:variant>
      <vt:variant>
        <vt:i4>1572915</vt:i4>
      </vt:variant>
      <vt:variant>
        <vt:i4>464</vt:i4>
      </vt:variant>
      <vt:variant>
        <vt:i4>0</vt:i4>
      </vt:variant>
      <vt:variant>
        <vt:i4>5</vt:i4>
      </vt:variant>
      <vt:variant>
        <vt:lpwstr/>
      </vt:variant>
      <vt:variant>
        <vt:lpwstr>_Toc93299712</vt:lpwstr>
      </vt:variant>
      <vt:variant>
        <vt:i4>1769523</vt:i4>
      </vt:variant>
      <vt:variant>
        <vt:i4>458</vt:i4>
      </vt:variant>
      <vt:variant>
        <vt:i4>0</vt:i4>
      </vt:variant>
      <vt:variant>
        <vt:i4>5</vt:i4>
      </vt:variant>
      <vt:variant>
        <vt:lpwstr/>
      </vt:variant>
      <vt:variant>
        <vt:lpwstr>_Toc93299711</vt:lpwstr>
      </vt:variant>
      <vt:variant>
        <vt:i4>1703987</vt:i4>
      </vt:variant>
      <vt:variant>
        <vt:i4>452</vt:i4>
      </vt:variant>
      <vt:variant>
        <vt:i4>0</vt:i4>
      </vt:variant>
      <vt:variant>
        <vt:i4>5</vt:i4>
      </vt:variant>
      <vt:variant>
        <vt:lpwstr/>
      </vt:variant>
      <vt:variant>
        <vt:lpwstr>_Toc93299710</vt:lpwstr>
      </vt:variant>
      <vt:variant>
        <vt:i4>1245234</vt:i4>
      </vt:variant>
      <vt:variant>
        <vt:i4>446</vt:i4>
      </vt:variant>
      <vt:variant>
        <vt:i4>0</vt:i4>
      </vt:variant>
      <vt:variant>
        <vt:i4>5</vt:i4>
      </vt:variant>
      <vt:variant>
        <vt:lpwstr/>
      </vt:variant>
      <vt:variant>
        <vt:lpwstr>_Toc93299709</vt:lpwstr>
      </vt:variant>
      <vt:variant>
        <vt:i4>1179698</vt:i4>
      </vt:variant>
      <vt:variant>
        <vt:i4>440</vt:i4>
      </vt:variant>
      <vt:variant>
        <vt:i4>0</vt:i4>
      </vt:variant>
      <vt:variant>
        <vt:i4>5</vt:i4>
      </vt:variant>
      <vt:variant>
        <vt:lpwstr/>
      </vt:variant>
      <vt:variant>
        <vt:lpwstr>_Toc93299708</vt:lpwstr>
      </vt:variant>
      <vt:variant>
        <vt:i4>1900594</vt:i4>
      </vt:variant>
      <vt:variant>
        <vt:i4>434</vt:i4>
      </vt:variant>
      <vt:variant>
        <vt:i4>0</vt:i4>
      </vt:variant>
      <vt:variant>
        <vt:i4>5</vt:i4>
      </vt:variant>
      <vt:variant>
        <vt:lpwstr/>
      </vt:variant>
      <vt:variant>
        <vt:lpwstr>_Toc93299707</vt:lpwstr>
      </vt:variant>
      <vt:variant>
        <vt:i4>1835058</vt:i4>
      </vt:variant>
      <vt:variant>
        <vt:i4>428</vt:i4>
      </vt:variant>
      <vt:variant>
        <vt:i4>0</vt:i4>
      </vt:variant>
      <vt:variant>
        <vt:i4>5</vt:i4>
      </vt:variant>
      <vt:variant>
        <vt:lpwstr/>
      </vt:variant>
      <vt:variant>
        <vt:lpwstr>_Toc93299706</vt:lpwstr>
      </vt:variant>
      <vt:variant>
        <vt:i4>2031666</vt:i4>
      </vt:variant>
      <vt:variant>
        <vt:i4>422</vt:i4>
      </vt:variant>
      <vt:variant>
        <vt:i4>0</vt:i4>
      </vt:variant>
      <vt:variant>
        <vt:i4>5</vt:i4>
      </vt:variant>
      <vt:variant>
        <vt:lpwstr/>
      </vt:variant>
      <vt:variant>
        <vt:lpwstr>_Toc93299705</vt:lpwstr>
      </vt:variant>
      <vt:variant>
        <vt:i4>1966130</vt:i4>
      </vt:variant>
      <vt:variant>
        <vt:i4>416</vt:i4>
      </vt:variant>
      <vt:variant>
        <vt:i4>0</vt:i4>
      </vt:variant>
      <vt:variant>
        <vt:i4>5</vt:i4>
      </vt:variant>
      <vt:variant>
        <vt:lpwstr/>
      </vt:variant>
      <vt:variant>
        <vt:lpwstr>_Toc93299704</vt:lpwstr>
      </vt:variant>
      <vt:variant>
        <vt:i4>1638450</vt:i4>
      </vt:variant>
      <vt:variant>
        <vt:i4>410</vt:i4>
      </vt:variant>
      <vt:variant>
        <vt:i4>0</vt:i4>
      </vt:variant>
      <vt:variant>
        <vt:i4>5</vt:i4>
      </vt:variant>
      <vt:variant>
        <vt:lpwstr/>
      </vt:variant>
      <vt:variant>
        <vt:lpwstr>_Toc93299703</vt:lpwstr>
      </vt:variant>
      <vt:variant>
        <vt:i4>1572914</vt:i4>
      </vt:variant>
      <vt:variant>
        <vt:i4>404</vt:i4>
      </vt:variant>
      <vt:variant>
        <vt:i4>0</vt:i4>
      </vt:variant>
      <vt:variant>
        <vt:i4>5</vt:i4>
      </vt:variant>
      <vt:variant>
        <vt:lpwstr/>
      </vt:variant>
      <vt:variant>
        <vt:lpwstr>_Toc93299702</vt:lpwstr>
      </vt:variant>
      <vt:variant>
        <vt:i4>1769522</vt:i4>
      </vt:variant>
      <vt:variant>
        <vt:i4>398</vt:i4>
      </vt:variant>
      <vt:variant>
        <vt:i4>0</vt:i4>
      </vt:variant>
      <vt:variant>
        <vt:i4>5</vt:i4>
      </vt:variant>
      <vt:variant>
        <vt:lpwstr/>
      </vt:variant>
      <vt:variant>
        <vt:lpwstr>_Toc93299701</vt:lpwstr>
      </vt:variant>
      <vt:variant>
        <vt:i4>1703986</vt:i4>
      </vt:variant>
      <vt:variant>
        <vt:i4>392</vt:i4>
      </vt:variant>
      <vt:variant>
        <vt:i4>0</vt:i4>
      </vt:variant>
      <vt:variant>
        <vt:i4>5</vt:i4>
      </vt:variant>
      <vt:variant>
        <vt:lpwstr/>
      </vt:variant>
      <vt:variant>
        <vt:lpwstr>_Toc93299700</vt:lpwstr>
      </vt:variant>
      <vt:variant>
        <vt:i4>1179707</vt:i4>
      </vt:variant>
      <vt:variant>
        <vt:i4>386</vt:i4>
      </vt:variant>
      <vt:variant>
        <vt:i4>0</vt:i4>
      </vt:variant>
      <vt:variant>
        <vt:i4>5</vt:i4>
      </vt:variant>
      <vt:variant>
        <vt:lpwstr/>
      </vt:variant>
      <vt:variant>
        <vt:lpwstr>_Toc93299699</vt:lpwstr>
      </vt:variant>
      <vt:variant>
        <vt:i4>1245243</vt:i4>
      </vt:variant>
      <vt:variant>
        <vt:i4>380</vt:i4>
      </vt:variant>
      <vt:variant>
        <vt:i4>0</vt:i4>
      </vt:variant>
      <vt:variant>
        <vt:i4>5</vt:i4>
      </vt:variant>
      <vt:variant>
        <vt:lpwstr/>
      </vt:variant>
      <vt:variant>
        <vt:lpwstr>_Toc93299698</vt:lpwstr>
      </vt:variant>
      <vt:variant>
        <vt:i4>1835067</vt:i4>
      </vt:variant>
      <vt:variant>
        <vt:i4>374</vt:i4>
      </vt:variant>
      <vt:variant>
        <vt:i4>0</vt:i4>
      </vt:variant>
      <vt:variant>
        <vt:i4>5</vt:i4>
      </vt:variant>
      <vt:variant>
        <vt:lpwstr/>
      </vt:variant>
      <vt:variant>
        <vt:lpwstr>_Toc93299697</vt:lpwstr>
      </vt:variant>
      <vt:variant>
        <vt:i4>1900603</vt:i4>
      </vt:variant>
      <vt:variant>
        <vt:i4>368</vt:i4>
      </vt:variant>
      <vt:variant>
        <vt:i4>0</vt:i4>
      </vt:variant>
      <vt:variant>
        <vt:i4>5</vt:i4>
      </vt:variant>
      <vt:variant>
        <vt:lpwstr/>
      </vt:variant>
      <vt:variant>
        <vt:lpwstr>_Toc93299696</vt:lpwstr>
      </vt:variant>
      <vt:variant>
        <vt:i4>1966139</vt:i4>
      </vt:variant>
      <vt:variant>
        <vt:i4>362</vt:i4>
      </vt:variant>
      <vt:variant>
        <vt:i4>0</vt:i4>
      </vt:variant>
      <vt:variant>
        <vt:i4>5</vt:i4>
      </vt:variant>
      <vt:variant>
        <vt:lpwstr/>
      </vt:variant>
      <vt:variant>
        <vt:lpwstr>_Toc93299695</vt:lpwstr>
      </vt:variant>
      <vt:variant>
        <vt:i4>2031675</vt:i4>
      </vt:variant>
      <vt:variant>
        <vt:i4>356</vt:i4>
      </vt:variant>
      <vt:variant>
        <vt:i4>0</vt:i4>
      </vt:variant>
      <vt:variant>
        <vt:i4>5</vt:i4>
      </vt:variant>
      <vt:variant>
        <vt:lpwstr/>
      </vt:variant>
      <vt:variant>
        <vt:lpwstr>_Toc93299694</vt:lpwstr>
      </vt:variant>
      <vt:variant>
        <vt:i4>1572923</vt:i4>
      </vt:variant>
      <vt:variant>
        <vt:i4>350</vt:i4>
      </vt:variant>
      <vt:variant>
        <vt:i4>0</vt:i4>
      </vt:variant>
      <vt:variant>
        <vt:i4>5</vt:i4>
      </vt:variant>
      <vt:variant>
        <vt:lpwstr/>
      </vt:variant>
      <vt:variant>
        <vt:lpwstr>_Toc93299693</vt:lpwstr>
      </vt:variant>
      <vt:variant>
        <vt:i4>1638459</vt:i4>
      </vt:variant>
      <vt:variant>
        <vt:i4>344</vt:i4>
      </vt:variant>
      <vt:variant>
        <vt:i4>0</vt:i4>
      </vt:variant>
      <vt:variant>
        <vt:i4>5</vt:i4>
      </vt:variant>
      <vt:variant>
        <vt:lpwstr/>
      </vt:variant>
      <vt:variant>
        <vt:lpwstr>_Toc93299692</vt:lpwstr>
      </vt:variant>
      <vt:variant>
        <vt:i4>1703995</vt:i4>
      </vt:variant>
      <vt:variant>
        <vt:i4>338</vt:i4>
      </vt:variant>
      <vt:variant>
        <vt:i4>0</vt:i4>
      </vt:variant>
      <vt:variant>
        <vt:i4>5</vt:i4>
      </vt:variant>
      <vt:variant>
        <vt:lpwstr/>
      </vt:variant>
      <vt:variant>
        <vt:lpwstr>_Toc93299691</vt:lpwstr>
      </vt:variant>
      <vt:variant>
        <vt:i4>1769531</vt:i4>
      </vt:variant>
      <vt:variant>
        <vt:i4>332</vt:i4>
      </vt:variant>
      <vt:variant>
        <vt:i4>0</vt:i4>
      </vt:variant>
      <vt:variant>
        <vt:i4>5</vt:i4>
      </vt:variant>
      <vt:variant>
        <vt:lpwstr/>
      </vt:variant>
      <vt:variant>
        <vt:lpwstr>_Toc93299690</vt:lpwstr>
      </vt:variant>
      <vt:variant>
        <vt:i4>1179706</vt:i4>
      </vt:variant>
      <vt:variant>
        <vt:i4>326</vt:i4>
      </vt:variant>
      <vt:variant>
        <vt:i4>0</vt:i4>
      </vt:variant>
      <vt:variant>
        <vt:i4>5</vt:i4>
      </vt:variant>
      <vt:variant>
        <vt:lpwstr/>
      </vt:variant>
      <vt:variant>
        <vt:lpwstr>_Toc93299689</vt:lpwstr>
      </vt:variant>
      <vt:variant>
        <vt:i4>1245242</vt:i4>
      </vt:variant>
      <vt:variant>
        <vt:i4>320</vt:i4>
      </vt:variant>
      <vt:variant>
        <vt:i4>0</vt:i4>
      </vt:variant>
      <vt:variant>
        <vt:i4>5</vt:i4>
      </vt:variant>
      <vt:variant>
        <vt:lpwstr/>
      </vt:variant>
      <vt:variant>
        <vt:lpwstr>_Toc93299688</vt:lpwstr>
      </vt:variant>
      <vt:variant>
        <vt:i4>1835066</vt:i4>
      </vt:variant>
      <vt:variant>
        <vt:i4>314</vt:i4>
      </vt:variant>
      <vt:variant>
        <vt:i4>0</vt:i4>
      </vt:variant>
      <vt:variant>
        <vt:i4>5</vt:i4>
      </vt:variant>
      <vt:variant>
        <vt:lpwstr/>
      </vt:variant>
      <vt:variant>
        <vt:lpwstr>_Toc93299687</vt:lpwstr>
      </vt:variant>
      <vt:variant>
        <vt:i4>1900602</vt:i4>
      </vt:variant>
      <vt:variant>
        <vt:i4>308</vt:i4>
      </vt:variant>
      <vt:variant>
        <vt:i4>0</vt:i4>
      </vt:variant>
      <vt:variant>
        <vt:i4>5</vt:i4>
      </vt:variant>
      <vt:variant>
        <vt:lpwstr/>
      </vt:variant>
      <vt:variant>
        <vt:lpwstr>_Toc93299686</vt:lpwstr>
      </vt:variant>
      <vt:variant>
        <vt:i4>1966138</vt:i4>
      </vt:variant>
      <vt:variant>
        <vt:i4>302</vt:i4>
      </vt:variant>
      <vt:variant>
        <vt:i4>0</vt:i4>
      </vt:variant>
      <vt:variant>
        <vt:i4>5</vt:i4>
      </vt:variant>
      <vt:variant>
        <vt:lpwstr/>
      </vt:variant>
      <vt:variant>
        <vt:lpwstr>_Toc93299685</vt:lpwstr>
      </vt:variant>
      <vt:variant>
        <vt:i4>2031674</vt:i4>
      </vt:variant>
      <vt:variant>
        <vt:i4>296</vt:i4>
      </vt:variant>
      <vt:variant>
        <vt:i4>0</vt:i4>
      </vt:variant>
      <vt:variant>
        <vt:i4>5</vt:i4>
      </vt:variant>
      <vt:variant>
        <vt:lpwstr/>
      </vt:variant>
      <vt:variant>
        <vt:lpwstr>_Toc93299684</vt:lpwstr>
      </vt:variant>
      <vt:variant>
        <vt:i4>1572922</vt:i4>
      </vt:variant>
      <vt:variant>
        <vt:i4>290</vt:i4>
      </vt:variant>
      <vt:variant>
        <vt:i4>0</vt:i4>
      </vt:variant>
      <vt:variant>
        <vt:i4>5</vt:i4>
      </vt:variant>
      <vt:variant>
        <vt:lpwstr/>
      </vt:variant>
      <vt:variant>
        <vt:lpwstr>_Toc93299683</vt:lpwstr>
      </vt:variant>
      <vt:variant>
        <vt:i4>1638458</vt:i4>
      </vt:variant>
      <vt:variant>
        <vt:i4>284</vt:i4>
      </vt:variant>
      <vt:variant>
        <vt:i4>0</vt:i4>
      </vt:variant>
      <vt:variant>
        <vt:i4>5</vt:i4>
      </vt:variant>
      <vt:variant>
        <vt:lpwstr/>
      </vt:variant>
      <vt:variant>
        <vt:lpwstr>_Toc93299682</vt:lpwstr>
      </vt:variant>
      <vt:variant>
        <vt:i4>1703994</vt:i4>
      </vt:variant>
      <vt:variant>
        <vt:i4>278</vt:i4>
      </vt:variant>
      <vt:variant>
        <vt:i4>0</vt:i4>
      </vt:variant>
      <vt:variant>
        <vt:i4>5</vt:i4>
      </vt:variant>
      <vt:variant>
        <vt:lpwstr/>
      </vt:variant>
      <vt:variant>
        <vt:lpwstr>_Toc93299681</vt:lpwstr>
      </vt:variant>
      <vt:variant>
        <vt:i4>1769530</vt:i4>
      </vt:variant>
      <vt:variant>
        <vt:i4>272</vt:i4>
      </vt:variant>
      <vt:variant>
        <vt:i4>0</vt:i4>
      </vt:variant>
      <vt:variant>
        <vt:i4>5</vt:i4>
      </vt:variant>
      <vt:variant>
        <vt:lpwstr/>
      </vt:variant>
      <vt:variant>
        <vt:lpwstr>_Toc93299680</vt:lpwstr>
      </vt:variant>
      <vt:variant>
        <vt:i4>1179701</vt:i4>
      </vt:variant>
      <vt:variant>
        <vt:i4>266</vt:i4>
      </vt:variant>
      <vt:variant>
        <vt:i4>0</vt:i4>
      </vt:variant>
      <vt:variant>
        <vt:i4>5</vt:i4>
      </vt:variant>
      <vt:variant>
        <vt:lpwstr/>
      </vt:variant>
      <vt:variant>
        <vt:lpwstr>_Toc93299679</vt:lpwstr>
      </vt:variant>
      <vt:variant>
        <vt:i4>1245237</vt:i4>
      </vt:variant>
      <vt:variant>
        <vt:i4>260</vt:i4>
      </vt:variant>
      <vt:variant>
        <vt:i4>0</vt:i4>
      </vt:variant>
      <vt:variant>
        <vt:i4>5</vt:i4>
      </vt:variant>
      <vt:variant>
        <vt:lpwstr/>
      </vt:variant>
      <vt:variant>
        <vt:lpwstr>_Toc93299678</vt:lpwstr>
      </vt:variant>
      <vt:variant>
        <vt:i4>1835061</vt:i4>
      </vt:variant>
      <vt:variant>
        <vt:i4>254</vt:i4>
      </vt:variant>
      <vt:variant>
        <vt:i4>0</vt:i4>
      </vt:variant>
      <vt:variant>
        <vt:i4>5</vt:i4>
      </vt:variant>
      <vt:variant>
        <vt:lpwstr/>
      </vt:variant>
      <vt:variant>
        <vt:lpwstr>_Toc93299677</vt:lpwstr>
      </vt:variant>
      <vt:variant>
        <vt:i4>1900597</vt:i4>
      </vt:variant>
      <vt:variant>
        <vt:i4>248</vt:i4>
      </vt:variant>
      <vt:variant>
        <vt:i4>0</vt:i4>
      </vt:variant>
      <vt:variant>
        <vt:i4>5</vt:i4>
      </vt:variant>
      <vt:variant>
        <vt:lpwstr/>
      </vt:variant>
      <vt:variant>
        <vt:lpwstr>_Toc93299676</vt:lpwstr>
      </vt:variant>
      <vt:variant>
        <vt:i4>1966133</vt:i4>
      </vt:variant>
      <vt:variant>
        <vt:i4>242</vt:i4>
      </vt:variant>
      <vt:variant>
        <vt:i4>0</vt:i4>
      </vt:variant>
      <vt:variant>
        <vt:i4>5</vt:i4>
      </vt:variant>
      <vt:variant>
        <vt:lpwstr/>
      </vt:variant>
      <vt:variant>
        <vt:lpwstr>_Toc93299675</vt:lpwstr>
      </vt:variant>
      <vt:variant>
        <vt:i4>2031669</vt:i4>
      </vt:variant>
      <vt:variant>
        <vt:i4>236</vt:i4>
      </vt:variant>
      <vt:variant>
        <vt:i4>0</vt:i4>
      </vt:variant>
      <vt:variant>
        <vt:i4>5</vt:i4>
      </vt:variant>
      <vt:variant>
        <vt:lpwstr/>
      </vt:variant>
      <vt:variant>
        <vt:lpwstr>_Toc93299674</vt:lpwstr>
      </vt:variant>
      <vt:variant>
        <vt:i4>1572917</vt:i4>
      </vt:variant>
      <vt:variant>
        <vt:i4>230</vt:i4>
      </vt:variant>
      <vt:variant>
        <vt:i4>0</vt:i4>
      </vt:variant>
      <vt:variant>
        <vt:i4>5</vt:i4>
      </vt:variant>
      <vt:variant>
        <vt:lpwstr/>
      </vt:variant>
      <vt:variant>
        <vt:lpwstr>_Toc93299673</vt:lpwstr>
      </vt:variant>
      <vt:variant>
        <vt:i4>1638453</vt:i4>
      </vt:variant>
      <vt:variant>
        <vt:i4>224</vt:i4>
      </vt:variant>
      <vt:variant>
        <vt:i4>0</vt:i4>
      </vt:variant>
      <vt:variant>
        <vt:i4>5</vt:i4>
      </vt:variant>
      <vt:variant>
        <vt:lpwstr/>
      </vt:variant>
      <vt:variant>
        <vt:lpwstr>_Toc93299672</vt:lpwstr>
      </vt:variant>
      <vt:variant>
        <vt:i4>1703989</vt:i4>
      </vt:variant>
      <vt:variant>
        <vt:i4>218</vt:i4>
      </vt:variant>
      <vt:variant>
        <vt:i4>0</vt:i4>
      </vt:variant>
      <vt:variant>
        <vt:i4>5</vt:i4>
      </vt:variant>
      <vt:variant>
        <vt:lpwstr/>
      </vt:variant>
      <vt:variant>
        <vt:lpwstr>_Toc93299671</vt:lpwstr>
      </vt:variant>
      <vt:variant>
        <vt:i4>1769525</vt:i4>
      </vt:variant>
      <vt:variant>
        <vt:i4>212</vt:i4>
      </vt:variant>
      <vt:variant>
        <vt:i4>0</vt:i4>
      </vt:variant>
      <vt:variant>
        <vt:i4>5</vt:i4>
      </vt:variant>
      <vt:variant>
        <vt:lpwstr/>
      </vt:variant>
      <vt:variant>
        <vt:lpwstr>_Toc93299670</vt:lpwstr>
      </vt:variant>
      <vt:variant>
        <vt:i4>1179700</vt:i4>
      </vt:variant>
      <vt:variant>
        <vt:i4>206</vt:i4>
      </vt:variant>
      <vt:variant>
        <vt:i4>0</vt:i4>
      </vt:variant>
      <vt:variant>
        <vt:i4>5</vt:i4>
      </vt:variant>
      <vt:variant>
        <vt:lpwstr/>
      </vt:variant>
      <vt:variant>
        <vt:lpwstr>_Toc93299669</vt:lpwstr>
      </vt:variant>
      <vt:variant>
        <vt:i4>1245236</vt:i4>
      </vt:variant>
      <vt:variant>
        <vt:i4>200</vt:i4>
      </vt:variant>
      <vt:variant>
        <vt:i4>0</vt:i4>
      </vt:variant>
      <vt:variant>
        <vt:i4>5</vt:i4>
      </vt:variant>
      <vt:variant>
        <vt:lpwstr/>
      </vt:variant>
      <vt:variant>
        <vt:lpwstr>_Toc93299668</vt:lpwstr>
      </vt:variant>
      <vt:variant>
        <vt:i4>1835060</vt:i4>
      </vt:variant>
      <vt:variant>
        <vt:i4>194</vt:i4>
      </vt:variant>
      <vt:variant>
        <vt:i4>0</vt:i4>
      </vt:variant>
      <vt:variant>
        <vt:i4>5</vt:i4>
      </vt:variant>
      <vt:variant>
        <vt:lpwstr/>
      </vt:variant>
      <vt:variant>
        <vt:lpwstr>_Toc93299667</vt:lpwstr>
      </vt:variant>
      <vt:variant>
        <vt:i4>1900596</vt:i4>
      </vt:variant>
      <vt:variant>
        <vt:i4>188</vt:i4>
      </vt:variant>
      <vt:variant>
        <vt:i4>0</vt:i4>
      </vt:variant>
      <vt:variant>
        <vt:i4>5</vt:i4>
      </vt:variant>
      <vt:variant>
        <vt:lpwstr/>
      </vt:variant>
      <vt:variant>
        <vt:lpwstr>_Toc93299666</vt:lpwstr>
      </vt:variant>
      <vt:variant>
        <vt:i4>1966132</vt:i4>
      </vt:variant>
      <vt:variant>
        <vt:i4>182</vt:i4>
      </vt:variant>
      <vt:variant>
        <vt:i4>0</vt:i4>
      </vt:variant>
      <vt:variant>
        <vt:i4>5</vt:i4>
      </vt:variant>
      <vt:variant>
        <vt:lpwstr/>
      </vt:variant>
      <vt:variant>
        <vt:lpwstr>_Toc93299665</vt:lpwstr>
      </vt:variant>
      <vt:variant>
        <vt:i4>2031668</vt:i4>
      </vt:variant>
      <vt:variant>
        <vt:i4>176</vt:i4>
      </vt:variant>
      <vt:variant>
        <vt:i4>0</vt:i4>
      </vt:variant>
      <vt:variant>
        <vt:i4>5</vt:i4>
      </vt:variant>
      <vt:variant>
        <vt:lpwstr/>
      </vt:variant>
      <vt:variant>
        <vt:lpwstr>_Toc93299664</vt:lpwstr>
      </vt:variant>
      <vt:variant>
        <vt:i4>1572916</vt:i4>
      </vt:variant>
      <vt:variant>
        <vt:i4>170</vt:i4>
      </vt:variant>
      <vt:variant>
        <vt:i4>0</vt:i4>
      </vt:variant>
      <vt:variant>
        <vt:i4>5</vt:i4>
      </vt:variant>
      <vt:variant>
        <vt:lpwstr/>
      </vt:variant>
      <vt:variant>
        <vt:lpwstr>_Toc93299663</vt:lpwstr>
      </vt:variant>
      <vt:variant>
        <vt:i4>1638452</vt:i4>
      </vt:variant>
      <vt:variant>
        <vt:i4>164</vt:i4>
      </vt:variant>
      <vt:variant>
        <vt:i4>0</vt:i4>
      </vt:variant>
      <vt:variant>
        <vt:i4>5</vt:i4>
      </vt:variant>
      <vt:variant>
        <vt:lpwstr/>
      </vt:variant>
      <vt:variant>
        <vt:lpwstr>_Toc93299662</vt:lpwstr>
      </vt:variant>
      <vt:variant>
        <vt:i4>1703988</vt:i4>
      </vt:variant>
      <vt:variant>
        <vt:i4>158</vt:i4>
      </vt:variant>
      <vt:variant>
        <vt:i4>0</vt:i4>
      </vt:variant>
      <vt:variant>
        <vt:i4>5</vt:i4>
      </vt:variant>
      <vt:variant>
        <vt:lpwstr/>
      </vt:variant>
      <vt:variant>
        <vt:lpwstr>_Toc93299661</vt:lpwstr>
      </vt:variant>
      <vt:variant>
        <vt:i4>1769524</vt:i4>
      </vt:variant>
      <vt:variant>
        <vt:i4>152</vt:i4>
      </vt:variant>
      <vt:variant>
        <vt:i4>0</vt:i4>
      </vt:variant>
      <vt:variant>
        <vt:i4>5</vt:i4>
      </vt:variant>
      <vt:variant>
        <vt:lpwstr/>
      </vt:variant>
      <vt:variant>
        <vt:lpwstr>_Toc93299660</vt:lpwstr>
      </vt:variant>
      <vt:variant>
        <vt:i4>1179703</vt:i4>
      </vt:variant>
      <vt:variant>
        <vt:i4>146</vt:i4>
      </vt:variant>
      <vt:variant>
        <vt:i4>0</vt:i4>
      </vt:variant>
      <vt:variant>
        <vt:i4>5</vt:i4>
      </vt:variant>
      <vt:variant>
        <vt:lpwstr/>
      </vt:variant>
      <vt:variant>
        <vt:lpwstr>_Toc93299659</vt:lpwstr>
      </vt:variant>
      <vt:variant>
        <vt:i4>1245239</vt:i4>
      </vt:variant>
      <vt:variant>
        <vt:i4>140</vt:i4>
      </vt:variant>
      <vt:variant>
        <vt:i4>0</vt:i4>
      </vt:variant>
      <vt:variant>
        <vt:i4>5</vt:i4>
      </vt:variant>
      <vt:variant>
        <vt:lpwstr/>
      </vt:variant>
      <vt:variant>
        <vt:lpwstr>_Toc93299658</vt:lpwstr>
      </vt:variant>
      <vt:variant>
        <vt:i4>1835063</vt:i4>
      </vt:variant>
      <vt:variant>
        <vt:i4>134</vt:i4>
      </vt:variant>
      <vt:variant>
        <vt:i4>0</vt:i4>
      </vt:variant>
      <vt:variant>
        <vt:i4>5</vt:i4>
      </vt:variant>
      <vt:variant>
        <vt:lpwstr/>
      </vt:variant>
      <vt:variant>
        <vt:lpwstr>_Toc93299657</vt:lpwstr>
      </vt:variant>
      <vt:variant>
        <vt:i4>1900599</vt:i4>
      </vt:variant>
      <vt:variant>
        <vt:i4>128</vt:i4>
      </vt:variant>
      <vt:variant>
        <vt:i4>0</vt:i4>
      </vt:variant>
      <vt:variant>
        <vt:i4>5</vt:i4>
      </vt:variant>
      <vt:variant>
        <vt:lpwstr/>
      </vt:variant>
      <vt:variant>
        <vt:lpwstr>_Toc93299656</vt:lpwstr>
      </vt:variant>
      <vt:variant>
        <vt:i4>1966135</vt:i4>
      </vt:variant>
      <vt:variant>
        <vt:i4>122</vt:i4>
      </vt:variant>
      <vt:variant>
        <vt:i4>0</vt:i4>
      </vt:variant>
      <vt:variant>
        <vt:i4>5</vt:i4>
      </vt:variant>
      <vt:variant>
        <vt:lpwstr/>
      </vt:variant>
      <vt:variant>
        <vt:lpwstr>_Toc93299655</vt:lpwstr>
      </vt:variant>
      <vt:variant>
        <vt:i4>2031671</vt:i4>
      </vt:variant>
      <vt:variant>
        <vt:i4>116</vt:i4>
      </vt:variant>
      <vt:variant>
        <vt:i4>0</vt:i4>
      </vt:variant>
      <vt:variant>
        <vt:i4>5</vt:i4>
      </vt:variant>
      <vt:variant>
        <vt:lpwstr/>
      </vt:variant>
      <vt:variant>
        <vt:lpwstr>_Toc93299654</vt:lpwstr>
      </vt:variant>
      <vt:variant>
        <vt:i4>1572919</vt:i4>
      </vt:variant>
      <vt:variant>
        <vt:i4>110</vt:i4>
      </vt:variant>
      <vt:variant>
        <vt:i4>0</vt:i4>
      </vt:variant>
      <vt:variant>
        <vt:i4>5</vt:i4>
      </vt:variant>
      <vt:variant>
        <vt:lpwstr/>
      </vt:variant>
      <vt:variant>
        <vt:lpwstr>_Toc93299653</vt:lpwstr>
      </vt:variant>
      <vt:variant>
        <vt:i4>1638455</vt:i4>
      </vt:variant>
      <vt:variant>
        <vt:i4>104</vt:i4>
      </vt:variant>
      <vt:variant>
        <vt:i4>0</vt:i4>
      </vt:variant>
      <vt:variant>
        <vt:i4>5</vt:i4>
      </vt:variant>
      <vt:variant>
        <vt:lpwstr/>
      </vt:variant>
      <vt:variant>
        <vt:lpwstr>_Toc93299652</vt:lpwstr>
      </vt:variant>
      <vt:variant>
        <vt:i4>1703991</vt:i4>
      </vt:variant>
      <vt:variant>
        <vt:i4>98</vt:i4>
      </vt:variant>
      <vt:variant>
        <vt:i4>0</vt:i4>
      </vt:variant>
      <vt:variant>
        <vt:i4>5</vt:i4>
      </vt:variant>
      <vt:variant>
        <vt:lpwstr/>
      </vt:variant>
      <vt:variant>
        <vt:lpwstr>_Toc93299651</vt:lpwstr>
      </vt:variant>
      <vt:variant>
        <vt:i4>1769527</vt:i4>
      </vt:variant>
      <vt:variant>
        <vt:i4>92</vt:i4>
      </vt:variant>
      <vt:variant>
        <vt:i4>0</vt:i4>
      </vt:variant>
      <vt:variant>
        <vt:i4>5</vt:i4>
      </vt:variant>
      <vt:variant>
        <vt:lpwstr/>
      </vt:variant>
      <vt:variant>
        <vt:lpwstr>_Toc93299650</vt:lpwstr>
      </vt:variant>
      <vt:variant>
        <vt:i4>1179702</vt:i4>
      </vt:variant>
      <vt:variant>
        <vt:i4>86</vt:i4>
      </vt:variant>
      <vt:variant>
        <vt:i4>0</vt:i4>
      </vt:variant>
      <vt:variant>
        <vt:i4>5</vt:i4>
      </vt:variant>
      <vt:variant>
        <vt:lpwstr/>
      </vt:variant>
      <vt:variant>
        <vt:lpwstr>_Toc93299649</vt:lpwstr>
      </vt:variant>
      <vt:variant>
        <vt:i4>1245238</vt:i4>
      </vt:variant>
      <vt:variant>
        <vt:i4>80</vt:i4>
      </vt:variant>
      <vt:variant>
        <vt:i4>0</vt:i4>
      </vt:variant>
      <vt:variant>
        <vt:i4>5</vt:i4>
      </vt:variant>
      <vt:variant>
        <vt:lpwstr/>
      </vt:variant>
      <vt:variant>
        <vt:lpwstr>_Toc93299648</vt:lpwstr>
      </vt:variant>
      <vt:variant>
        <vt:i4>1835062</vt:i4>
      </vt:variant>
      <vt:variant>
        <vt:i4>74</vt:i4>
      </vt:variant>
      <vt:variant>
        <vt:i4>0</vt:i4>
      </vt:variant>
      <vt:variant>
        <vt:i4>5</vt:i4>
      </vt:variant>
      <vt:variant>
        <vt:lpwstr/>
      </vt:variant>
      <vt:variant>
        <vt:lpwstr>_Toc93299647</vt:lpwstr>
      </vt:variant>
      <vt:variant>
        <vt:i4>1900598</vt:i4>
      </vt:variant>
      <vt:variant>
        <vt:i4>68</vt:i4>
      </vt:variant>
      <vt:variant>
        <vt:i4>0</vt:i4>
      </vt:variant>
      <vt:variant>
        <vt:i4>5</vt:i4>
      </vt:variant>
      <vt:variant>
        <vt:lpwstr/>
      </vt:variant>
      <vt:variant>
        <vt:lpwstr>_Toc93299646</vt:lpwstr>
      </vt:variant>
      <vt:variant>
        <vt:i4>1966134</vt:i4>
      </vt:variant>
      <vt:variant>
        <vt:i4>62</vt:i4>
      </vt:variant>
      <vt:variant>
        <vt:i4>0</vt:i4>
      </vt:variant>
      <vt:variant>
        <vt:i4>5</vt:i4>
      </vt:variant>
      <vt:variant>
        <vt:lpwstr/>
      </vt:variant>
      <vt:variant>
        <vt:lpwstr>_Toc93299645</vt:lpwstr>
      </vt:variant>
      <vt:variant>
        <vt:i4>2031670</vt:i4>
      </vt:variant>
      <vt:variant>
        <vt:i4>56</vt:i4>
      </vt:variant>
      <vt:variant>
        <vt:i4>0</vt:i4>
      </vt:variant>
      <vt:variant>
        <vt:i4>5</vt:i4>
      </vt:variant>
      <vt:variant>
        <vt:lpwstr/>
      </vt:variant>
      <vt:variant>
        <vt:lpwstr>_Toc93299644</vt:lpwstr>
      </vt:variant>
      <vt:variant>
        <vt:i4>1572918</vt:i4>
      </vt:variant>
      <vt:variant>
        <vt:i4>50</vt:i4>
      </vt:variant>
      <vt:variant>
        <vt:i4>0</vt:i4>
      </vt:variant>
      <vt:variant>
        <vt:i4>5</vt:i4>
      </vt:variant>
      <vt:variant>
        <vt:lpwstr/>
      </vt:variant>
      <vt:variant>
        <vt:lpwstr>_Toc93299643</vt:lpwstr>
      </vt:variant>
      <vt:variant>
        <vt:i4>1638454</vt:i4>
      </vt:variant>
      <vt:variant>
        <vt:i4>44</vt:i4>
      </vt:variant>
      <vt:variant>
        <vt:i4>0</vt:i4>
      </vt:variant>
      <vt:variant>
        <vt:i4>5</vt:i4>
      </vt:variant>
      <vt:variant>
        <vt:lpwstr/>
      </vt:variant>
      <vt:variant>
        <vt:lpwstr>_Toc93299642</vt:lpwstr>
      </vt:variant>
      <vt:variant>
        <vt:i4>1703990</vt:i4>
      </vt:variant>
      <vt:variant>
        <vt:i4>38</vt:i4>
      </vt:variant>
      <vt:variant>
        <vt:i4>0</vt:i4>
      </vt:variant>
      <vt:variant>
        <vt:i4>5</vt:i4>
      </vt:variant>
      <vt:variant>
        <vt:lpwstr/>
      </vt:variant>
      <vt:variant>
        <vt:lpwstr>_Toc93299641</vt:lpwstr>
      </vt:variant>
      <vt:variant>
        <vt:i4>1769526</vt:i4>
      </vt:variant>
      <vt:variant>
        <vt:i4>32</vt:i4>
      </vt:variant>
      <vt:variant>
        <vt:i4>0</vt:i4>
      </vt:variant>
      <vt:variant>
        <vt:i4>5</vt:i4>
      </vt:variant>
      <vt:variant>
        <vt:lpwstr/>
      </vt:variant>
      <vt:variant>
        <vt:lpwstr>_Toc93299640</vt:lpwstr>
      </vt:variant>
      <vt:variant>
        <vt:i4>1179697</vt:i4>
      </vt:variant>
      <vt:variant>
        <vt:i4>26</vt:i4>
      </vt:variant>
      <vt:variant>
        <vt:i4>0</vt:i4>
      </vt:variant>
      <vt:variant>
        <vt:i4>5</vt:i4>
      </vt:variant>
      <vt:variant>
        <vt:lpwstr/>
      </vt:variant>
      <vt:variant>
        <vt:lpwstr>_Toc93299639</vt:lpwstr>
      </vt:variant>
      <vt:variant>
        <vt:i4>1245233</vt:i4>
      </vt:variant>
      <vt:variant>
        <vt:i4>20</vt:i4>
      </vt:variant>
      <vt:variant>
        <vt:i4>0</vt:i4>
      </vt:variant>
      <vt:variant>
        <vt:i4>5</vt:i4>
      </vt:variant>
      <vt:variant>
        <vt:lpwstr/>
      </vt:variant>
      <vt:variant>
        <vt:lpwstr>_Toc93299638</vt:lpwstr>
      </vt:variant>
      <vt:variant>
        <vt:i4>1835057</vt:i4>
      </vt:variant>
      <vt:variant>
        <vt:i4>14</vt:i4>
      </vt:variant>
      <vt:variant>
        <vt:i4>0</vt:i4>
      </vt:variant>
      <vt:variant>
        <vt:i4>5</vt:i4>
      </vt:variant>
      <vt:variant>
        <vt:lpwstr/>
      </vt:variant>
      <vt:variant>
        <vt:lpwstr>_Toc93299637</vt:lpwstr>
      </vt:variant>
      <vt:variant>
        <vt:i4>1900593</vt:i4>
      </vt:variant>
      <vt:variant>
        <vt:i4>8</vt:i4>
      </vt:variant>
      <vt:variant>
        <vt:i4>0</vt:i4>
      </vt:variant>
      <vt:variant>
        <vt:i4>5</vt:i4>
      </vt:variant>
      <vt:variant>
        <vt:lpwstr/>
      </vt:variant>
      <vt:variant>
        <vt:lpwstr>_Toc93299636</vt:lpwstr>
      </vt:variant>
      <vt:variant>
        <vt:i4>1966129</vt:i4>
      </vt:variant>
      <vt:variant>
        <vt:i4>2</vt:i4>
      </vt:variant>
      <vt:variant>
        <vt:i4>0</vt:i4>
      </vt:variant>
      <vt:variant>
        <vt:i4>5</vt:i4>
      </vt:variant>
      <vt:variant>
        <vt:lpwstr/>
      </vt:variant>
      <vt:variant>
        <vt:lpwstr>_Toc93299635</vt:lpwstr>
      </vt:variant>
      <vt:variant>
        <vt:i4>7536691</vt:i4>
      </vt:variant>
      <vt:variant>
        <vt:i4>0</vt:i4>
      </vt:variant>
      <vt:variant>
        <vt:i4>0</vt:i4>
      </vt:variant>
      <vt:variant>
        <vt:i4>5</vt:i4>
      </vt:variant>
      <vt:variant>
        <vt:lpwstr>https://sykehusinnkjop.no/Documents/Om oss/Samfunnsansvar/Europeisk utfasingsliste.pdf</vt:lpwstr>
      </vt:variant>
      <vt:variant>
        <vt:lpwstr/>
      </vt:variant>
      <vt:variant>
        <vt:i4>1179712</vt:i4>
      </vt:variant>
      <vt:variant>
        <vt:i4>0</vt:i4>
      </vt:variant>
      <vt:variant>
        <vt:i4>0</vt:i4>
      </vt:variant>
      <vt:variant>
        <vt:i4>5</vt:i4>
      </vt:variant>
      <vt:variant>
        <vt:lpwstr>https://www.ehelse.no/personvern-og-informasjonssikkerhet/mal-for-databehandleravtale</vt:lpwstr>
      </vt:variant>
      <vt:variant>
        <vt:lpwstr/>
      </vt:variant>
      <vt:variant>
        <vt:i4>5898340</vt:i4>
      </vt:variant>
      <vt:variant>
        <vt:i4>0</vt:i4>
      </vt:variant>
      <vt:variant>
        <vt:i4>0</vt:i4>
      </vt:variant>
      <vt:variant>
        <vt:i4>5</vt:i4>
      </vt:variant>
      <vt:variant>
        <vt:lpwstr>mailto:xx@xx.xx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Kvalitetsleder divisjon legemidler</dc:creator>
  <cp:keywords/>
  <dc:description/>
  <cp:lastModifiedBy>Øystein Roll</cp:lastModifiedBy>
  <cp:revision>5</cp:revision>
  <dcterms:created xsi:type="dcterms:W3CDTF">2023-03-09T07:47:00Z</dcterms:created>
  <dcterms:modified xsi:type="dcterms:W3CDTF">2023-11-23T18:08:00Z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Order">
    <vt:r8>1839000</vt:r8>
  </property>
  <property fmtid="{D5CDD505-2E9C-101B-9397-08002B2CF9AE}" pid="4" name="MediaServiceImageTags">
    <vt:lpwstr/>
  </property>
</Properties>
</file>