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7429FA47" w14:textId="5269D626" w:rsidR="00AD7D40" w:rsidRPr="003B0014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2D3543">
        <w:rPr>
          <w:rFonts w:asciiTheme="majorHAnsi" w:hAnsiTheme="majorHAnsi"/>
          <w:i/>
          <w:color w:val="00529B"/>
          <w:sz w:val="48"/>
          <w:szCs w:val="48"/>
        </w:rPr>
        <w:t xml:space="preserve"> </w:t>
      </w:r>
      <w:r w:rsidRPr="003B0014">
        <w:rPr>
          <w:rFonts w:asciiTheme="majorHAnsi" w:hAnsiTheme="majorHAnsi"/>
          <w:i/>
          <w:color w:val="00529B"/>
          <w:sz w:val="48"/>
          <w:szCs w:val="48"/>
        </w:rPr>
        <w:t>rekruttering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 xml:space="preserve">Oppdragsbeskrivelse </w:t>
      </w:r>
      <w:proofErr w:type="spellStart"/>
      <w:r w:rsidRPr="00FB5722">
        <w:rPr>
          <w:rFonts w:asciiTheme="majorHAnsi" w:hAnsiTheme="majorHAnsi"/>
          <w:iCs/>
          <w:color w:val="00529B"/>
          <w:sz w:val="48"/>
          <w:szCs w:val="48"/>
        </w:rPr>
        <w:t>minikonkurranse</w:t>
      </w:r>
      <w:proofErr w:type="spellEnd"/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6AA53FA9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116912">
        <w:rPr>
          <w:sz w:val="28"/>
          <w:szCs w:val="28"/>
          <w:highlight w:val="yellow"/>
        </w:rPr>
        <w:t>20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BE56486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Delområde:</w:t>
            </w:r>
          </w:p>
        </w:tc>
        <w:tc>
          <w:tcPr>
            <w:tcW w:w="6371" w:type="dxa"/>
            <w:vAlign w:val="center"/>
          </w:tcPr>
          <w:p w14:paraId="19CE56D2" w14:textId="77777777" w:rsidR="00E91BC4" w:rsidRPr="00DA7A3F" w:rsidRDefault="001F279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Delområde A1 - kandidatsøk, rekruttering og utvelgelse - toppledere - alle RHF" w:value="Delområde A1 - kandidatsøk, rekruttering og utvelgelse - toppledere - alle RHF"/>
                  <w:listItem w:displayText="Delområde B1 - kandidatsøk, rekruttering og utvelgelse - øvrige lederstillinger og administrative/tekniske/kliniske spesialiststillinger - Helse Nord RHF" w:value="Delområde B1 - kandidatsøk, rekruttering og utvelgelse - øvrige lederstillinger og administrative/tekniske/kliniske spesialiststillinger - Helse Nord RHF"/>
                  <w:listItem w:displayText="Delområde B2 - kandidatsøk, rekruttering og utvelgelse - øvrige lederstillinger og administrative/tekniske/kliniske spesialiststillinger - Helse Midt-Norge RHF" w:value="Delområde B2 - kandidatsøk, rekruttering og utvelgelse - øvrige lederstillinger og administrative/tekniske/kliniske spesialiststillinger - Helse Midt-Norge RHF"/>
                  <w:listItem w:displayText="Delområde B3 - kandidatsøk, rekruttering og utvelgelse - øvrige lederstillinger og administrative/tekniske/kliniske spesialiststillinger - Helse Vest RHF" w:value="Delområde B3 - kandidatsøk, rekruttering og utvelgelse - øvrige lederstillinger og administrative/tekniske/kliniske spesialiststillinger - Helse Vest RHF"/>
                  <w:listItem w:displayText="Delområde B4 - kandidatsøk, rekruttering og utvelgelse - øvrige lederstillinger og administrative/tekniske/kliniske spesialiststillinger - Helse Sør-Øst RHF" w:value="Delområde B4 - kandidatsøk, rekruttering og utvelgelse - øvrige lederstillinger og administrative/tekniske/kliniske spesialiststillinger - Helse Sør-Øst RHF"/>
                  <w:listItem w:displayText="Delområde C1 - kandidatsøk, rekruttering og utvelgelse - helsefaglig rekruttering fra utlandet - alle RHF" w:value="Delområde C1 - kandidatsøk, rekruttering og utvelgelse - helsefaglig rekruttering fra utlandet - alle RHF"/>
                </w:comboBox>
              </w:sdtPr>
              <w:sdtEndPr/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6371" w:type="dxa"/>
            <w:vAlign w:val="center"/>
          </w:tcPr>
          <w:p w14:paraId="3205576B" w14:textId="77777777" w:rsidR="00E91BC4" w:rsidRPr="00DA7A3F" w:rsidRDefault="001F279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EndPr/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Full prosess A-Å med search etter kandidater" w:value="Full prosess A-Å med search etter kandidater"/>
              <w:listItem w:displayText="Full prosess A-Å uten search etter kandidater" w:value="Full prosess A-Å uten search etter kandidater"/>
              <w:listItem w:displayText="Fastpris" w:value="Fastpris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51EAD747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 xml:space="preserve">Konsulenten(e) må </w:t>
            </w:r>
            <w:proofErr w:type="gramStart"/>
            <w:r w:rsidRPr="009006A2">
              <w:rPr>
                <w:rFonts w:asciiTheme="minorHAnsi" w:hAnsiTheme="minorHAnsi"/>
                <w:i/>
                <w:sz w:val="20"/>
              </w:rPr>
              <w:t>påregne</w:t>
            </w:r>
            <w:proofErr w:type="gramEnd"/>
            <w:r w:rsidRPr="009006A2">
              <w:rPr>
                <w:rFonts w:asciiTheme="minorHAnsi" w:hAnsiTheme="minorHAnsi"/>
                <w:i/>
                <w:sz w:val="20"/>
              </w:rPr>
              <w:t xml:space="preserve">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proofErr w:type="spellStart"/>
            <w:proofErr w:type="gramStart"/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  <w:proofErr w:type="gramEnd"/>
            <w:r>
              <w:rPr>
                <w:rFonts w:asciiTheme="minorHAnsi" w:hAnsiTheme="minorHAnsi"/>
                <w:sz w:val="20"/>
              </w:rPr>
              <w:t xml:space="preserve"> til </w:t>
            </w:r>
            <w:proofErr w:type="spellStart"/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proofErr w:type="spellEnd"/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77777777" w:rsidR="00F66203" w:rsidRDefault="00F66203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  <w:proofErr w:type="spellEnd"/>
            <w:proofErr w:type="gramEnd"/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proofErr w:type="spellStart"/>
            <w:proofErr w:type="gramStart"/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  <w:proofErr w:type="spellEnd"/>
            <w:proofErr w:type="gramEnd"/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608839A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116912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proofErr w:type="spellStart"/>
            <w:r>
              <w:rPr>
                <w:sz w:val="20"/>
                <w:szCs w:val="20"/>
                <w:highlight w:val="yellow"/>
              </w:rPr>
              <w:t>xxxxxx</w:t>
            </w:r>
            <w:proofErr w:type="spellEnd"/>
            <w:r>
              <w:rPr>
                <w:sz w:val="20"/>
                <w:szCs w:val="20"/>
                <w:highlight w:val="yellow"/>
              </w:rPr>
              <w:t xml:space="preserve">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79C7E043" w14:textId="5A71D3C9" w:rsidR="005307CE" w:rsidRPr="00F23043" w:rsidRDefault="005307CE" w:rsidP="005307CE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="007D1638" w:rsidRPr="007D16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3ED6E4CF" w:rsidR="005307CE" w:rsidRPr="005307CE" w:rsidRDefault="005307CE" w:rsidP="00F87E27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="007D1638" w:rsidRPr="007D16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lastRenderedPageBreak/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Sett </w:t>
            </w:r>
            <w:proofErr w:type="spellStart"/>
            <w:r w:rsidRPr="00DF2035">
              <w:rPr>
                <w:b/>
                <w:sz w:val="20"/>
                <w:szCs w:val="20"/>
              </w:rPr>
              <w:t>X</w:t>
            </w:r>
            <w:proofErr w:type="spellEnd"/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proofErr w:type="spellStart"/>
            <w:proofErr w:type="gramStart"/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</w:t>
            </w:r>
            <w:proofErr w:type="spellEnd"/>
            <w:proofErr w:type="gramEnd"/>
            <w:r w:rsidRPr="00685F5C">
              <w:rPr>
                <w:rFonts w:cs="Calibri"/>
                <w:sz w:val="20"/>
                <w:szCs w:val="20"/>
                <w:highlight w:val="yellow"/>
              </w:rPr>
              <w:t>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Kriterier som blir lagt til grunn ved tildeling av avtale (Fjern de</w:t>
            </w:r>
            <w:r w:rsidR="002A6356">
              <w:rPr>
                <w:rFonts w:cs="Calibri"/>
                <w:b/>
                <w:sz w:val="20"/>
                <w:szCs w:val="20"/>
              </w:rPr>
              <w:t xml:space="preserve"> kriterien</w:t>
            </w:r>
            <w:r w:rsidR="00C16D6E">
              <w:rPr>
                <w:rFonts w:cs="Calibri"/>
                <w:b/>
                <w:sz w:val="20"/>
                <w:szCs w:val="20"/>
              </w:rPr>
              <w:t>e som ikke er relevante. Gi beskrivelse av hvordan hvert tildelingskriterium vil evalueres</w:t>
            </w:r>
            <w:r w:rsidR="00992558">
              <w:rPr>
                <w:rFonts w:cs="Calibri"/>
                <w:b/>
                <w:sz w:val="20"/>
                <w:szCs w:val="20"/>
              </w:rPr>
              <w:t xml:space="preserve"> i kulepunktene under</w:t>
            </w:r>
            <w:r w:rsidR="00C16D6E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992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proofErr w:type="spellEnd"/>
            <w:r>
              <w:rPr>
                <w:rFonts w:cs="Calibri"/>
                <w:sz w:val="20"/>
                <w:szCs w:val="20"/>
                <w:highlight w:val="yellow"/>
              </w:rPr>
              <w:t xml:space="preserve">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DF2035" w:rsidRPr="00F87E27" w14:paraId="4D386E9B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00C68E6A" w14:textId="46F64FB6" w:rsidR="00DF2035" w:rsidRPr="002A6356" w:rsidRDefault="006C39E8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</w:t>
            </w:r>
            <w:r w:rsidR="00954D8E">
              <w:rPr>
                <w:rFonts w:cs="Calibri"/>
                <w:sz w:val="20"/>
                <w:szCs w:val="20"/>
              </w:rPr>
              <w:t xml:space="preserve">- og oppholdskostnader (se også rammeavtalens punkt </w:t>
            </w:r>
            <w:r w:rsidR="00992558">
              <w:rPr>
                <w:rFonts w:cs="Calibri"/>
                <w:sz w:val="20"/>
                <w:szCs w:val="20"/>
              </w:rPr>
              <w:t>7.8 og 7.9</w:t>
            </w:r>
            <w:r w:rsidR="00954D8E"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14:paraId="4279943B" w14:textId="11C3B42D" w:rsidR="00DF2035" w:rsidRPr="002A6356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DCCE4F4" w14:textId="77777777" w:rsidTr="00BC2EA1">
        <w:tc>
          <w:tcPr>
            <w:tcW w:w="9072" w:type="dxa"/>
            <w:gridSpan w:val="5"/>
            <w:shd w:val="clear" w:color="auto" w:fill="auto"/>
          </w:tcPr>
          <w:p w14:paraId="479CC567" w14:textId="77777777" w:rsidR="00DF2035" w:rsidRPr="007759E1" w:rsidRDefault="002A6356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1FE98CD7" w14:textId="0E00604C" w:rsidR="00954D8E" w:rsidRPr="002A6356" w:rsidRDefault="00954D8E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Overnatting og diett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08EFE8F4" w:rsidR="00DF2035" w:rsidRPr="00F87E27" w:rsidRDefault="00142484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0B2D15FC" w14:textId="49597764" w:rsidR="00DF2035" w:rsidRPr="00142484" w:rsidRDefault="00142484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1F2790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30894C25" w:rsidR="005178BF" w:rsidRPr="00954D8E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 xml:space="preserve">Hvordan forstår </w:t>
            </w:r>
            <w:r w:rsidR="002868EB" w:rsidRPr="00954D8E">
              <w:rPr>
                <w:rFonts w:cs="Calibri"/>
                <w:sz w:val="20"/>
                <w:szCs w:val="20"/>
                <w:highlight w:val="yellow"/>
              </w:rPr>
              <w:t>tilbyder</w:t>
            </w:r>
            <w:r w:rsidRPr="00954D8E">
              <w:rPr>
                <w:rFonts w:cs="Calibri"/>
                <w:sz w:val="20"/>
                <w:szCs w:val="20"/>
                <w:highlight w:val="yellow"/>
              </w:rPr>
              <w:t xml:space="preserve"> hva Kunden ber om.</w:t>
            </w:r>
          </w:p>
          <w:p w14:paraId="68B9EC78" w14:textId="4306A877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6304F70A" w:rsidR="002A6356" w:rsidRPr="002A6356" w:rsidRDefault="004B4DA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="00C16D6E"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607F4D95" w14:textId="77777777" w:rsidR="002A6356" w:rsidRPr="00954D8E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954D8E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  <w:p w14:paraId="58C3C9EB" w14:textId="099A5305" w:rsidR="00701CCB" w:rsidRPr="002A6356" w:rsidRDefault="00701CCB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lastRenderedPageBreak/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52B69542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proofErr w:type="spellStart"/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proofErr w:type="spellEnd"/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2B72DB4A" w:rsidR="002A6356" w:rsidRPr="002A6356" w:rsidRDefault="007759E1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1F2790">
              <w:rPr>
                <w:rFonts w:cs="Calibri"/>
                <w:sz w:val="20"/>
                <w:szCs w:val="20"/>
                <w:highlight w:val="yellow"/>
              </w:rPr>
              <w:t>Tilbyders beskrivelse av hvordan</w:t>
            </w:r>
            <w:r w:rsidR="002A6356" w:rsidRPr="001F2790">
              <w:rPr>
                <w:rFonts w:cs="Calibri"/>
                <w:sz w:val="20"/>
                <w:szCs w:val="20"/>
                <w:highlight w:val="yellow"/>
              </w:rPr>
              <w:t xml:space="preserve"> sikre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77619DD4" w:rsidR="002A6356" w:rsidRPr="002A6356" w:rsidRDefault="00701CCB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1DB3285E" w14:textId="53930A46" w:rsidR="002A6356" w:rsidRPr="001F2790" w:rsidRDefault="00721080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1F2790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76C8916F" w:rsidR="002A6356" w:rsidRPr="002A6356" w:rsidRDefault="00142484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4E3E9428" w14:textId="77777777" w:rsidR="00142484" w:rsidRPr="00954D8E" w:rsidRDefault="00142484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61528227" w14:textId="51C6952D" w:rsidR="00142484" w:rsidRPr="005178BF" w:rsidRDefault="00142484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DF2035" w:rsidRPr="00F87E27" w14:paraId="764F6C5A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1955BE8E" w14:textId="116CEF16" w:rsidR="00DF2035" w:rsidRPr="00C16D6E" w:rsidRDefault="00DF2035" w:rsidP="00DF2035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97C0819" w14:textId="2830AF4B" w:rsidR="00DF2035" w:rsidRPr="00C16D6E" w:rsidRDefault="00C16D6E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4A3E7D15" w:rsidR="00BC2EA1" w:rsidRPr="00F87E27" w:rsidRDefault="007759E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="00BC2EA1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BC2EA1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61200AB8" w14:textId="3B1215F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Merk at rammeavtalens supplerer valgt standardkontrakt og går foran ved motstrid.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57268F72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Reise- og oppholdskostnader og reisetid, ref. rammeavtalens punkt </w:t>
      </w:r>
      <w:r w:rsidR="00683A3F">
        <w:rPr>
          <w:sz w:val="20"/>
          <w:szCs w:val="20"/>
        </w:rPr>
        <w:t>3.7 – 3.9</w:t>
      </w:r>
      <w:r w:rsidRPr="00552418">
        <w:rPr>
          <w:sz w:val="20"/>
          <w:szCs w:val="20"/>
        </w:rPr>
        <w:t>.</w:t>
      </w:r>
    </w:p>
    <w:p w14:paraId="376F827E" w14:textId="7CF061C8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Generelle krav til konsulentene ref. rammeavtalens punkt </w:t>
      </w:r>
      <w:r w:rsidR="00683A3F">
        <w:rPr>
          <w:sz w:val="20"/>
          <w:szCs w:val="20"/>
        </w:rPr>
        <w:t>3</w:t>
      </w:r>
      <w:r w:rsidRPr="00552418">
        <w:rPr>
          <w:sz w:val="20"/>
          <w:szCs w:val="20"/>
        </w:rPr>
        <w:t>.2</w:t>
      </w:r>
    </w:p>
    <w:p w14:paraId="58001F9A" w14:textId="488E9AB4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</w:t>
      </w:r>
      <w:r w:rsidR="00683A3F">
        <w:rPr>
          <w:sz w:val="20"/>
          <w:szCs w:val="20"/>
        </w:rPr>
        <w:t>3</w:t>
      </w:r>
      <w:r w:rsidRPr="00552418">
        <w:rPr>
          <w:sz w:val="20"/>
          <w:szCs w:val="20"/>
        </w:rPr>
        <w:t>.3</w:t>
      </w:r>
    </w:p>
    <w:p w14:paraId="5B9821D9" w14:textId="6170CF98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Habilitet, ref. rammeavtalens punkt </w:t>
      </w:r>
      <w:r w:rsidR="00683A3F">
        <w:rPr>
          <w:sz w:val="20"/>
          <w:szCs w:val="20"/>
        </w:rPr>
        <w:t>4.2.5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>leveres via konkurransegjennomføringsverktøyet (</w:t>
      </w:r>
      <w:proofErr w:type="spellStart"/>
      <w:r w:rsidR="00701CCB">
        <w:rPr>
          <w:sz w:val="20"/>
          <w:szCs w:val="20"/>
        </w:rPr>
        <w:t>KGV</w:t>
      </w:r>
      <w:proofErr w:type="spellEnd"/>
      <w:r w:rsidR="00701CCB">
        <w:rPr>
          <w:sz w:val="20"/>
          <w:szCs w:val="20"/>
        </w:rPr>
        <w:t xml:space="preserve">) </w:t>
      </w:r>
      <w:proofErr w:type="spellStart"/>
      <w:r w:rsidR="00701CCB">
        <w:rPr>
          <w:sz w:val="20"/>
          <w:szCs w:val="20"/>
        </w:rPr>
        <w:t>Mercell</w:t>
      </w:r>
      <w:proofErr w:type="spellEnd"/>
      <w:r w:rsidR="00701CCB">
        <w:rPr>
          <w:sz w:val="20"/>
          <w:szCs w:val="20"/>
        </w:rPr>
        <w:t xml:space="preserve"> dersom Kunden benytter dette til gjennomføring av </w:t>
      </w:r>
      <w:proofErr w:type="spellStart"/>
      <w:r w:rsidR="00701CCB">
        <w:rPr>
          <w:sz w:val="20"/>
          <w:szCs w:val="20"/>
        </w:rPr>
        <w:t>minikonkurranser</w:t>
      </w:r>
      <w:proofErr w:type="spellEnd"/>
      <w:r w:rsidR="00701CCB">
        <w:rPr>
          <w:sz w:val="20"/>
          <w:szCs w:val="20"/>
        </w:rPr>
        <w:t xml:space="preserve">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</w:t>
      </w:r>
      <w:proofErr w:type="spellStart"/>
      <w:r w:rsidR="00701CCB">
        <w:rPr>
          <w:sz w:val="20"/>
          <w:szCs w:val="20"/>
        </w:rPr>
        <w:t>passordbeskyttet</w:t>
      </w:r>
      <w:proofErr w:type="spellEnd"/>
      <w:r w:rsidRPr="00F87E27">
        <w:rPr>
          <w:sz w:val="20"/>
          <w:szCs w:val="20"/>
        </w:rPr>
        <w:t xml:space="preserve"> </w:t>
      </w:r>
      <w:proofErr w:type="spellStart"/>
      <w:r w:rsidRPr="00F87E27">
        <w:rPr>
          <w:sz w:val="20"/>
          <w:szCs w:val="20"/>
        </w:rPr>
        <w:t>word</w:t>
      </w:r>
      <w:proofErr w:type="spellEnd"/>
      <w:r w:rsidRPr="00F87E27">
        <w:rPr>
          <w:sz w:val="20"/>
          <w:szCs w:val="20"/>
        </w:rPr>
        <w:t xml:space="preserve">- eller </w:t>
      </w:r>
      <w:proofErr w:type="spellStart"/>
      <w:r w:rsidRPr="00F87E27">
        <w:rPr>
          <w:sz w:val="20"/>
          <w:szCs w:val="20"/>
        </w:rPr>
        <w:t>pdf</w:t>
      </w:r>
      <w:proofErr w:type="spellEnd"/>
      <w:r w:rsidRPr="00F87E27">
        <w:rPr>
          <w:sz w:val="20"/>
          <w:szCs w:val="20"/>
        </w:rPr>
        <w:t>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</w:t>
      </w:r>
      <w:proofErr w:type="spellStart"/>
      <w:r>
        <w:rPr>
          <w:rFonts w:eastAsia="Times New Roman"/>
          <w:sz w:val="20"/>
          <w:szCs w:val="20"/>
          <w:lang w:eastAsia="nb-NO"/>
        </w:rPr>
        <w:t>zip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-fil som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passordbeskyttes</w:t>
      </w:r>
      <w:proofErr w:type="spellEnd"/>
      <w:r>
        <w:rPr>
          <w:rFonts w:eastAsia="Times New Roman"/>
          <w:sz w:val="20"/>
          <w:szCs w:val="20"/>
          <w:lang w:eastAsia="nb-NO"/>
        </w:rPr>
        <w:t xml:space="preserve">. Dokumentet og e-posten skal merkes med leverandørens navn og </w:t>
      </w:r>
      <w:proofErr w:type="spellStart"/>
      <w:r>
        <w:rPr>
          <w:rFonts w:eastAsia="Times New Roman"/>
          <w:sz w:val="20"/>
          <w:szCs w:val="20"/>
          <w:lang w:eastAsia="nb-NO"/>
        </w:rPr>
        <w:t>saksnr</w:t>
      </w:r>
      <w:proofErr w:type="spellEnd"/>
      <w:r>
        <w:rPr>
          <w:rFonts w:eastAsia="Times New Roman"/>
          <w:sz w:val="20"/>
          <w:szCs w:val="20"/>
          <w:lang w:eastAsia="nb-NO"/>
        </w:rPr>
        <w:t>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</w:t>
      </w:r>
      <w:proofErr w:type="spellStart"/>
      <w:r w:rsidR="002F1FBF">
        <w:rPr>
          <w:rFonts w:eastAsia="Times New Roman"/>
          <w:sz w:val="20"/>
          <w:szCs w:val="20"/>
          <w:lang w:eastAsia="nb-NO"/>
        </w:rPr>
        <w:t>zip</w:t>
      </w:r>
      <w:proofErr w:type="spellEnd"/>
      <w:r w:rsidR="002F1FBF">
        <w:rPr>
          <w:rFonts w:eastAsia="Times New Roman"/>
          <w:sz w:val="20"/>
          <w:szCs w:val="20"/>
          <w:lang w:eastAsia="nb-NO"/>
        </w:rPr>
        <w:t>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lastRenderedPageBreak/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5C7FB" w14:textId="77777777" w:rsidR="00AC40BF" w:rsidRDefault="00AC40BF" w:rsidP="002A4A84">
      <w:pPr>
        <w:spacing w:line="240" w:lineRule="auto"/>
      </w:pPr>
      <w:r>
        <w:separator/>
      </w:r>
    </w:p>
  </w:endnote>
  <w:endnote w:type="continuationSeparator" w:id="0">
    <w:p w14:paraId="7CBBC920" w14:textId="77777777" w:rsidR="00AC40BF" w:rsidRDefault="00AC40BF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33C58AE4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8D663E">
      <w:rPr>
        <w:bCs/>
        <w:color w:val="7F7F7F"/>
        <w:sz w:val="18"/>
        <w:szCs w:val="18"/>
      </w:rPr>
      <w:t xml:space="preserve">Oppdragsbeskrivelse </w:t>
    </w:r>
    <w:proofErr w:type="spellStart"/>
    <w:r w:rsidR="008D663E">
      <w:rPr>
        <w:bCs/>
        <w:color w:val="7F7F7F"/>
        <w:sz w:val="18"/>
        <w:szCs w:val="18"/>
      </w:rPr>
      <w:t>minikonkurranse</w:t>
    </w:r>
    <w:proofErr w:type="spellEnd"/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>Unntatt offentlighet jfr. Off.loven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2056B" w14:textId="77777777" w:rsidR="00AC40BF" w:rsidRDefault="00AC40BF" w:rsidP="002A4A84">
      <w:pPr>
        <w:spacing w:line="240" w:lineRule="auto"/>
      </w:pPr>
      <w:r>
        <w:separator/>
      </w:r>
    </w:p>
  </w:footnote>
  <w:footnote w:type="continuationSeparator" w:id="0">
    <w:p w14:paraId="76A375C0" w14:textId="77777777" w:rsidR="00AC40BF" w:rsidRDefault="00AC40BF" w:rsidP="002A4A84">
      <w:pPr>
        <w:spacing w:line="240" w:lineRule="auto"/>
      </w:pPr>
      <w:r>
        <w:continuationSeparator/>
      </w:r>
    </w:p>
  </w:footnote>
  <w:footnote w:id="1">
    <w:p w14:paraId="583B5E43" w14:textId="3A4F967C" w:rsidR="00992558" w:rsidRDefault="00EA46D6" w:rsidP="0099255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992558">
        <w:t>Dersom man ikke ønsker å be om en spesifikk priskategori (eks. godtar tilbud på både senior og spesialist) velges elementet «Annet, se nærmere beskrivelse i oppdragsbeskrivelsen».</w:t>
      </w:r>
    </w:p>
  </w:footnote>
  <w:footnote w:id="2">
    <w:p w14:paraId="651937F3" w14:textId="41F51D82" w:rsidR="00116912" w:rsidRDefault="00116912">
      <w:pPr>
        <w:pStyle w:val="Fotnotetekst"/>
      </w:pPr>
      <w:r>
        <w:rPr>
          <w:rStyle w:val="Fotnotereferanse"/>
        </w:rPr>
        <w:footnoteRef/>
      </w:r>
      <w:r>
        <w:t xml:space="preserve"> Fjernes dersom </w:t>
      </w:r>
      <w:proofErr w:type="spellStart"/>
      <w:r>
        <w:t>Mercell</w:t>
      </w:r>
      <w:proofErr w:type="spellEnd"/>
      <w:r>
        <w:t xml:space="preserve"> benyttes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8"/>
  </w:num>
  <w:num w:numId="6">
    <w:abstractNumId w:val="24"/>
  </w:num>
  <w:num w:numId="7">
    <w:abstractNumId w:val="6"/>
  </w:num>
  <w:num w:numId="8">
    <w:abstractNumId w:val="7"/>
  </w:num>
  <w:num w:numId="9">
    <w:abstractNumId w:val="15"/>
  </w:num>
  <w:num w:numId="10">
    <w:abstractNumId w:val="5"/>
  </w:num>
  <w:num w:numId="11">
    <w:abstractNumId w:val="1"/>
  </w:num>
  <w:num w:numId="12">
    <w:abstractNumId w:val="13"/>
  </w:num>
  <w:num w:numId="13">
    <w:abstractNumId w:val="22"/>
  </w:num>
  <w:num w:numId="14">
    <w:abstractNumId w:val="3"/>
  </w:num>
  <w:num w:numId="15">
    <w:abstractNumId w:val="23"/>
  </w:num>
  <w:num w:numId="16">
    <w:abstractNumId w:val="9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10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4"/>
  </w:num>
  <w:num w:numId="28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F383F"/>
    <w:rsid w:val="000F48A3"/>
    <w:rsid w:val="00102EC5"/>
    <w:rsid w:val="00116912"/>
    <w:rsid w:val="00130F60"/>
    <w:rsid w:val="00142484"/>
    <w:rsid w:val="001525C3"/>
    <w:rsid w:val="001905ED"/>
    <w:rsid w:val="00194AE0"/>
    <w:rsid w:val="001A1095"/>
    <w:rsid w:val="001C11FC"/>
    <w:rsid w:val="001F2790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3543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B0014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F3194"/>
    <w:rsid w:val="006248B9"/>
    <w:rsid w:val="00631B26"/>
    <w:rsid w:val="0064345C"/>
    <w:rsid w:val="00644A89"/>
    <w:rsid w:val="00650765"/>
    <w:rsid w:val="00665492"/>
    <w:rsid w:val="00683A3F"/>
    <w:rsid w:val="006858A8"/>
    <w:rsid w:val="00685F5C"/>
    <w:rsid w:val="00694064"/>
    <w:rsid w:val="006B61D7"/>
    <w:rsid w:val="006B6EF6"/>
    <w:rsid w:val="006C39E8"/>
    <w:rsid w:val="006F1ADD"/>
    <w:rsid w:val="00701CCB"/>
    <w:rsid w:val="0071735B"/>
    <w:rsid w:val="00721080"/>
    <w:rsid w:val="0073536F"/>
    <w:rsid w:val="00736280"/>
    <w:rsid w:val="00737E1B"/>
    <w:rsid w:val="00740B5B"/>
    <w:rsid w:val="0074101D"/>
    <w:rsid w:val="007540CA"/>
    <w:rsid w:val="007608FE"/>
    <w:rsid w:val="0077557F"/>
    <w:rsid w:val="007759E1"/>
    <w:rsid w:val="0078049D"/>
    <w:rsid w:val="00792BED"/>
    <w:rsid w:val="00796058"/>
    <w:rsid w:val="007A2DBF"/>
    <w:rsid w:val="007B1713"/>
    <w:rsid w:val="007D1638"/>
    <w:rsid w:val="007E5D86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81139"/>
    <w:rsid w:val="00883F89"/>
    <w:rsid w:val="008B0DE1"/>
    <w:rsid w:val="008B3898"/>
    <w:rsid w:val="008B4A68"/>
    <w:rsid w:val="008C071B"/>
    <w:rsid w:val="008C3427"/>
    <w:rsid w:val="008D663E"/>
    <w:rsid w:val="008E705B"/>
    <w:rsid w:val="008F158C"/>
    <w:rsid w:val="009006A2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40BF"/>
    <w:rsid w:val="00AD4A66"/>
    <w:rsid w:val="00AD7D40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8705A"/>
    <w:rsid w:val="00D950FC"/>
    <w:rsid w:val="00DD088A"/>
    <w:rsid w:val="00DE275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C06C2"/>
    <w:rsid w:val="00EC650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  <w:style w:type="character" w:styleId="Fulgthyperkobling">
    <w:name w:val="FollowedHyperlink"/>
    <w:basedOn w:val="Standardskriftforavsnitt"/>
    <w:uiPriority w:val="99"/>
    <w:semiHidden/>
    <w:unhideWhenUsed/>
    <w:rsid w:val="007D1638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D1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47D4C" w:rsidP="00947D4C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47D4C" w:rsidP="00947D4C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47D4C" w:rsidP="00947D4C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947D4C" w:rsidP="00947D4C">
          <w:pPr>
            <w:pStyle w:val="19EA020242934445B4BDEB58919D40843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5222B5"/>
    <w:rsid w:val="005F7E4E"/>
    <w:rsid w:val="00947D4C"/>
    <w:rsid w:val="00AB1C86"/>
    <w:rsid w:val="00AF3E2F"/>
    <w:rsid w:val="00BD30DC"/>
    <w:rsid w:val="00C546C7"/>
    <w:rsid w:val="00D3496F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947D4C"/>
    <w:rPr>
      <w:color w:val="808080"/>
    </w:rPr>
  </w:style>
  <w:style w:type="paragraph" w:customStyle="1" w:styleId="161399760FC64B32B29682B1F96414D74">
    <w:name w:val="161399760FC64B32B29682B1F96414D7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3">
    <w:name w:val="19EA020242934445B4BDEB58919D40843"/>
    <w:rsid w:val="00947D4C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6" ma:contentTypeDescription="Opprett et nytt dokument." ma:contentTypeScope="" ma:versionID="970a30a977443b43aba9ce7ebbd16da1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cdc4b2e-6a87-4b01-91fd-a6b7e60c3f93"/>
  </ds:schemaRefs>
</ds:datastoreItem>
</file>

<file path=customXml/itemProps2.xml><?xml version="1.0" encoding="utf-8"?>
<ds:datastoreItem xmlns:ds="http://schemas.openxmlformats.org/officeDocument/2006/customXml" ds:itemID="{38C7CD6F-E617-481D-B5C1-21318756D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dc4b2e-6a87-4b01-91fd-a6b7e60c3f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5D1160-1FB9-4C43-8353-9AE3D126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917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/>
  <cp:lastModifiedBy>May Britt Harila</cp:lastModifiedBy>
  <cp:revision>9</cp:revision>
  <cp:lastPrinted>2012-06-01T13:25:00Z</cp:lastPrinted>
  <dcterms:created xsi:type="dcterms:W3CDTF">2020-05-15T06:04:00Z</dcterms:created>
  <dcterms:modified xsi:type="dcterms:W3CDTF">2023-01-16T14:03:00Z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  <property fmtid="{D5CDD505-2E9C-101B-9397-08002B2CF9AE}" pid="4" name="TaxKeyword">
    <vt:lpwstr/>
  </property>
</Properties>
</file>