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5877" w14:textId="77777777" w:rsidR="009B0EC7" w:rsidRDefault="009B0EC7" w:rsidP="00216945">
      <w:bookmarkStart w:id="0" w:name="_Toc124307445"/>
      <w:bookmarkStart w:id="1" w:name="_Toc272137419"/>
      <w:bookmarkStart w:id="2" w:name="_Toc272144219"/>
      <w:bookmarkStart w:id="3" w:name="_Toc315947534"/>
    </w:p>
    <w:p w14:paraId="6699A75E" w14:textId="77777777" w:rsidR="009B0EC7" w:rsidRDefault="009B0EC7" w:rsidP="00216945"/>
    <w:p w14:paraId="2FB6AEB2" w14:textId="77777777" w:rsidR="00264AFB" w:rsidRPr="00264AFB" w:rsidRDefault="00264AFB" w:rsidP="006858A8">
      <w:pPr>
        <w:pBdr>
          <w:bottom w:val="single" w:sz="8" w:space="31" w:color="00529B"/>
        </w:pBdr>
        <w:spacing w:after="120" w:line="240" w:lineRule="auto"/>
        <w:rPr>
          <w:rFonts w:asciiTheme="majorHAnsi" w:hAnsiTheme="majorHAnsi"/>
          <w:color w:val="00529B"/>
          <w:sz w:val="48"/>
          <w:szCs w:val="48"/>
        </w:rPr>
      </w:pPr>
      <w:r w:rsidRPr="00264AFB">
        <w:rPr>
          <w:rFonts w:asciiTheme="majorHAnsi" w:hAnsiTheme="majorHAnsi"/>
          <w:noProof/>
          <w:color w:val="00529B"/>
          <w:sz w:val="48"/>
          <w:szCs w:val="48"/>
          <w:lang w:eastAsia="nb-NO"/>
        </w:rPr>
        <mc:AlternateContent>
          <mc:Choice Requires="wps">
            <w:drawing>
              <wp:anchor distT="0" distB="0" distL="114300" distR="114300" simplePos="0" relativeHeight="251659264" behindDoc="0" locked="0" layoutInCell="1" allowOverlap="1" wp14:anchorId="65196F3E" wp14:editId="1BCD7A4A">
                <wp:simplePos x="0" y="0"/>
                <wp:positionH relativeFrom="margin">
                  <wp:align>center</wp:align>
                </wp:positionH>
                <wp:positionV relativeFrom="paragraph">
                  <wp:posOffset>58420</wp:posOffset>
                </wp:positionV>
                <wp:extent cx="1565862" cy="741680"/>
                <wp:effectExtent l="0" t="0" r="0" b="1270"/>
                <wp:wrapNone/>
                <wp:docPr id="6" name="Text Box 2"/>
                <wp:cNvGraphicFramePr/>
                <a:graphic xmlns:a="http://schemas.openxmlformats.org/drawingml/2006/main">
                  <a:graphicData uri="http://schemas.microsoft.com/office/word/2010/wordprocessingShape">
                    <wps:wsp>
                      <wps:cNvSpPr txBox="1"/>
                      <wps:spPr>
                        <a:xfrm>
                          <a:off x="0" y="0"/>
                          <a:ext cx="1565862" cy="741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4C39B3" w14:textId="667D47DA" w:rsidR="00CB10CD" w:rsidRPr="00B011F8" w:rsidRDefault="00CB10CD" w:rsidP="00264AFB">
                            <w:pPr>
                              <w:spacing w:before="126"/>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96F3E" id="_x0000_t202" coordsize="21600,21600" o:spt="202" path="m,l,21600r21600,l21600,xe">
                <v:stroke joinstyle="miter"/>
                <v:path gradientshapeok="t" o:connecttype="rect"/>
              </v:shapetype>
              <v:shape id="Text Box 2" o:spid="_x0000_s1026" type="#_x0000_t202" style="position:absolute;margin-left:0;margin-top:4.6pt;width:123.3pt;height:58.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" filled="f" stroked="f">
                <v:textbox>
                  <w:txbxContent>
                    <w:p w14:paraId="224C39B3" w14:textId="667D47DA" w:rsidR="00CB10CD" w:rsidRPr="00B011F8" w:rsidRDefault="00CB10CD" w:rsidP="00264AFB">
                      <w:pPr>
                        <w:spacing w:before="126"/>
                        <w:jc w:val="center"/>
                        <w:rPr>
                          <w:sz w:val="32"/>
                          <w:szCs w:val="32"/>
                        </w:rPr>
                      </w:pPr>
                    </w:p>
                  </w:txbxContent>
                </v:textbox>
                <w10:wrap anchorx="margin"/>
              </v:shape>
            </w:pict>
          </mc:Fallback>
        </mc:AlternateContent>
      </w:r>
    </w:p>
    <w:p w14:paraId="0E58AB93" w14:textId="77777777" w:rsidR="00264AFB" w:rsidRPr="00264AFB" w:rsidRDefault="00264AFB" w:rsidP="006858A8">
      <w:pPr>
        <w:pBdr>
          <w:bottom w:val="single" w:sz="8" w:space="31" w:color="00529B"/>
        </w:pBdr>
        <w:spacing w:after="120" w:line="240" w:lineRule="auto"/>
        <w:jc w:val="center"/>
        <w:rPr>
          <w:rFonts w:asciiTheme="majorHAnsi" w:hAnsiTheme="majorHAnsi"/>
          <w:color w:val="00529B"/>
          <w:sz w:val="48"/>
          <w:szCs w:val="48"/>
        </w:rPr>
      </w:pPr>
    </w:p>
    <w:p w14:paraId="7ABACFC2" w14:textId="77777777" w:rsidR="00264AFB" w:rsidRPr="00264AFB" w:rsidRDefault="00264AFB" w:rsidP="006858A8">
      <w:pPr>
        <w:pBdr>
          <w:bottom w:val="single" w:sz="8" w:space="31" w:color="00529B"/>
        </w:pBdr>
        <w:spacing w:after="120" w:line="240" w:lineRule="auto"/>
        <w:jc w:val="center"/>
        <w:rPr>
          <w:rFonts w:asciiTheme="majorHAnsi" w:hAnsiTheme="majorHAnsi"/>
          <w:color w:val="00529B"/>
          <w:sz w:val="48"/>
          <w:szCs w:val="48"/>
        </w:rPr>
      </w:pPr>
    </w:p>
    <w:p w14:paraId="6BC14FDE" w14:textId="77777777" w:rsidR="00264AFB" w:rsidRPr="00264AFB" w:rsidRDefault="00264AFB" w:rsidP="006858A8">
      <w:pPr>
        <w:pBdr>
          <w:bottom w:val="single" w:sz="8" w:space="31" w:color="00529B"/>
        </w:pBdr>
        <w:spacing w:after="120" w:line="240" w:lineRule="auto"/>
        <w:jc w:val="center"/>
        <w:rPr>
          <w:rFonts w:asciiTheme="majorHAnsi" w:hAnsiTheme="majorHAnsi"/>
          <w:color w:val="00529B"/>
          <w:sz w:val="72"/>
          <w:szCs w:val="72"/>
        </w:rPr>
      </w:pPr>
      <w:r w:rsidRPr="00264AFB">
        <w:rPr>
          <w:rFonts w:asciiTheme="majorHAnsi" w:hAnsiTheme="majorHAnsi"/>
          <w:color w:val="00529B"/>
          <w:sz w:val="72"/>
          <w:szCs w:val="72"/>
        </w:rPr>
        <w:t>Rammeavtale</w:t>
      </w:r>
    </w:p>
    <w:p w14:paraId="7221E45E" w14:textId="77777777" w:rsidR="00264AFB" w:rsidRPr="00264AFB" w:rsidRDefault="00264AFB" w:rsidP="00264AFB">
      <w:pPr>
        <w:jc w:val="center"/>
        <w:rPr>
          <w:sz w:val="28"/>
          <w:szCs w:val="28"/>
        </w:rPr>
      </w:pPr>
    </w:p>
    <w:p w14:paraId="1942D992" w14:textId="77777777" w:rsidR="00264AFB" w:rsidRPr="006B61D7" w:rsidRDefault="00264AFB" w:rsidP="00264AFB">
      <w:pPr>
        <w:rPr>
          <w:rStyle w:val="AvtaleintroTegn"/>
        </w:rPr>
      </w:pPr>
    </w:p>
    <w:p w14:paraId="7C45C386" w14:textId="77777777" w:rsidR="001F4150" w:rsidRDefault="00264AFB" w:rsidP="004242FC">
      <w:pPr>
        <w:spacing w:before="0"/>
        <w:jc w:val="center"/>
        <w:rPr>
          <w:sz w:val="36"/>
          <w:szCs w:val="36"/>
        </w:rPr>
      </w:pPr>
      <w:r w:rsidRPr="00264AFB">
        <w:rPr>
          <w:sz w:val="36"/>
          <w:szCs w:val="36"/>
        </w:rPr>
        <w:t xml:space="preserve">Rammeavtale for leveranse av </w:t>
      </w:r>
      <w:r w:rsidR="00F372A1">
        <w:rPr>
          <w:sz w:val="36"/>
          <w:szCs w:val="36"/>
        </w:rPr>
        <w:t>Konsulenttjenester</w:t>
      </w:r>
      <w:r w:rsidR="004242FC">
        <w:rPr>
          <w:sz w:val="36"/>
          <w:szCs w:val="36"/>
        </w:rPr>
        <w:t>:</w:t>
      </w:r>
      <w:r w:rsidR="00992613">
        <w:rPr>
          <w:sz w:val="36"/>
          <w:szCs w:val="36"/>
        </w:rPr>
        <w:t xml:space="preserve"> </w:t>
      </w:r>
    </w:p>
    <w:p w14:paraId="0B6D2FB4" w14:textId="68D98810" w:rsidR="004242FC" w:rsidRDefault="004242FC" w:rsidP="004242FC">
      <w:pPr>
        <w:spacing w:before="0"/>
        <w:jc w:val="center"/>
        <w:rPr>
          <w:sz w:val="36"/>
          <w:szCs w:val="36"/>
        </w:rPr>
      </w:pPr>
      <w:r>
        <w:rPr>
          <w:sz w:val="36"/>
          <w:szCs w:val="36"/>
        </w:rPr>
        <w:t>Strategi- og organisasjonsutvikling</w:t>
      </w:r>
    </w:p>
    <w:p w14:paraId="34A16D69" w14:textId="0FF943DA" w:rsidR="00264AFB" w:rsidRDefault="004242FC" w:rsidP="002857B4">
      <w:pPr>
        <w:spacing w:before="0"/>
        <w:jc w:val="center"/>
        <w:rPr>
          <w:sz w:val="36"/>
          <w:szCs w:val="36"/>
        </w:rPr>
      </w:pPr>
      <w:r>
        <w:rPr>
          <w:sz w:val="36"/>
          <w:szCs w:val="36"/>
        </w:rPr>
        <w:t>Leder- og ledelsesutvikling</w:t>
      </w:r>
    </w:p>
    <w:p w14:paraId="3B2D77EB" w14:textId="5430A291" w:rsidR="001F4150" w:rsidRPr="00264AFB" w:rsidRDefault="001F4150" w:rsidP="004242FC">
      <w:pPr>
        <w:spacing w:before="0"/>
        <w:jc w:val="center"/>
        <w:rPr>
          <w:sz w:val="36"/>
          <w:szCs w:val="36"/>
        </w:rPr>
      </w:pPr>
      <w:r>
        <w:rPr>
          <w:sz w:val="36"/>
          <w:szCs w:val="36"/>
        </w:rPr>
        <w:t>HR</w:t>
      </w:r>
    </w:p>
    <w:p w14:paraId="2FEF37E7" w14:textId="77777777" w:rsidR="00264AFB" w:rsidRPr="00264AFB" w:rsidRDefault="00264AFB" w:rsidP="00264AFB">
      <w:pPr>
        <w:jc w:val="center"/>
        <w:rPr>
          <w:sz w:val="36"/>
          <w:szCs w:val="36"/>
        </w:rPr>
      </w:pPr>
    </w:p>
    <w:p w14:paraId="07405BD5" w14:textId="77777777" w:rsidR="00264AFB" w:rsidRDefault="00F372A1" w:rsidP="00264AFB">
      <w:pPr>
        <w:spacing w:before="120" w:line="240" w:lineRule="auto"/>
        <w:jc w:val="center"/>
        <w:rPr>
          <w:sz w:val="36"/>
          <w:szCs w:val="36"/>
        </w:rPr>
      </w:pPr>
      <w:r>
        <w:rPr>
          <w:sz w:val="36"/>
          <w:szCs w:val="36"/>
        </w:rPr>
        <w:t>01.06</w:t>
      </w:r>
      <w:r w:rsidR="00264AFB" w:rsidRPr="00264AFB">
        <w:rPr>
          <w:sz w:val="36"/>
          <w:szCs w:val="36"/>
        </w:rPr>
        <w:t>.20</w:t>
      </w:r>
      <w:r>
        <w:rPr>
          <w:sz w:val="36"/>
          <w:szCs w:val="36"/>
        </w:rPr>
        <w:t>20</w:t>
      </w:r>
      <w:r w:rsidR="00264AFB" w:rsidRPr="00264AFB">
        <w:rPr>
          <w:sz w:val="36"/>
          <w:szCs w:val="36"/>
        </w:rPr>
        <w:t>–</w:t>
      </w:r>
      <w:r>
        <w:rPr>
          <w:sz w:val="36"/>
          <w:szCs w:val="36"/>
        </w:rPr>
        <w:t>31</w:t>
      </w:r>
      <w:r w:rsidR="00264AFB" w:rsidRPr="00264AFB">
        <w:rPr>
          <w:sz w:val="36"/>
          <w:szCs w:val="36"/>
        </w:rPr>
        <w:t>.</w:t>
      </w:r>
      <w:r>
        <w:rPr>
          <w:sz w:val="36"/>
          <w:szCs w:val="36"/>
        </w:rPr>
        <w:t>05</w:t>
      </w:r>
      <w:r w:rsidR="00264AFB" w:rsidRPr="00264AFB">
        <w:rPr>
          <w:sz w:val="36"/>
          <w:szCs w:val="36"/>
        </w:rPr>
        <w:t>.20</w:t>
      </w:r>
      <w:r>
        <w:rPr>
          <w:sz w:val="36"/>
          <w:szCs w:val="36"/>
        </w:rPr>
        <w:t>22</w:t>
      </w:r>
    </w:p>
    <w:p w14:paraId="10C52B59" w14:textId="77777777" w:rsidR="00AD7D40" w:rsidRDefault="00AD7D40" w:rsidP="001F4150">
      <w:pPr>
        <w:spacing w:before="120" w:line="240" w:lineRule="auto"/>
        <w:rPr>
          <w:sz w:val="36"/>
          <w:szCs w:val="36"/>
        </w:rPr>
      </w:pPr>
    </w:p>
    <w:p w14:paraId="771C9E2A" w14:textId="77777777" w:rsidR="00AD7D40" w:rsidRDefault="00AD7D40" w:rsidP="00264AFB">
      <w:pPr>
        <w:spacing w:before="120" w:line="240" w:lineRule="auto"/>
        <w:jc w:val="center"/>
        <w:rPr>
          <w:sz w:val="36"/>
          <w:szCs w:val="36"/>
        </w:rPr>
      </w:pPr>
    </w:p>
    <w:p w14:paraId="1FECB13D" w14:textId="77777777" w:rsidR="00AD7D40" w:rsidRDefault="00AD7D40" w:rsidP="006B61D7">
      <w:pPr>
        <w:sectPr w:rsidR="00AD7D40" w:rsidSect="005D4943">
          <w:headerReference w:type="default" r:id="rId11"/>
          <w:footerReference w:type="default" r:id="rId12"/>
          <w:headerReference w:type="first" r:id="rId13"/>
          <w:footerReference w:type="first" r:id="rId14"/>
          <w:pgSz w:w="11906" w:h="16838" w:code="9"/>
          <w:pgMar w:top="1418" w:right="1418" w:bottom="1418" w:left="1418" w:header="709" w:footer="454" w:gutter="0"/>
          <w:cols w:space="708"/>
          <w:titlePg/>
          <w:docGrid w:linePitch="360"/>
        </w:sectPr>
      </w:pPr>
    </w:p>
    <w:p w14:paraId="56582DED" w14:textId="77777777" w:rsidR="006B61D7" w:rsidRDefault="006B61D7" w:rsidP="006B61D7"/>
    <w:p w14:paraId="0FE6C2DB" w14:textId="77777777" w:rsidR="006B61D7" w:rsidRDefault="006B61D7" w:rsidP="006B61D7">
      <w:pPr>
        <w:sectPr w:rsidR="006B61D7" w:rsidSect="00AD7D40">
          <w:type w:val="continuous"/>
          <w:pgSz w:w="11906" w:h="16838" w:code="9"/>
          <w:pgMar w:top="1418" w:right="1418" w:bottom="1418" w:left="1418" w:header="709" w:footer="454" w:gutter="0"/>
          <w:cols w:num="2" w:space="708"/>
          <w:titlePg/>
          <w:docGrid w:linePitch="360"/>
        </w:sectPr>
      </w:pPr>
    </w:p>
    <w:p w14:paraId="22CDF24C" w14:textId="77777777" w:rsidR="006B61D7" w:rsidRPr="006B61D7" w:rsidRDefault="006B61D7" w:rsidP="006B61D7">
      <w:pPr>
        <w:spacing w:before="0"/>
        <w:rPr>
          <w:color w:val="00529B"/>
          <w:sz w:val="24"/>
          <w:szCs w:val="24"/>
        </w:rPr>
      </w:pPr>
      <w:r w:rsidRPr="006B61D7">
        <w:rPr>
          <w:color w:val="00529B"/>
          <w:sz w:val="24"/>
          <w:szCs w:val="24"/>
        </w:rPr>
        <w:t xml:space="preserve">Avtaleforvalter </w:t>
      </w:r>
      <w:r w:rsidR="00FC7606">
        <w:rPr>
          <w:color w:val="00529B"/>
          <w:sz w:val="24"/>
          <w:szCs w:val="24"/>
        </w:rPr>
        <w:t>Sykehusinnkjøp HF</w:t>
      </w:r>
      <w:r w:rsidRPr="006B61D7">
        <w:rPr>
          <w:color w:val="00529B"/>
          <w:sz w:val="24"/>
          <w:szCs w:val="24"/>
        </w:rPr>
        <w:t>:</w:t>
      </w:r>
    </w:p>
    <w:p w14:paraId="51D523ED" w14:textId="7FE74634" w:rsidR="006B61D7" w:rsidRPr="006B61D7" w:rsidRDefault="00913F0C" w:rsidP="006B61D7">
      <w:pPr>
        <w:spacing w:before="0"/>
        <w:rPr>
          <w:color w:val="00529B"/>
          <w:sz w:val="24"/>
          <w:szCs w:val="24"/>
        </w:rPr>
      </w:pPr>
      <w:r>
        <w:rPr>
          <w:color w:val="00529B"/>
          <w:sz w:val="24"/>
          <w:szCs w:val="24"/>
        </w:rPr>
        <w:t>Cathrine Nilssen</w:t>
      </w:r>
    </w:p>
    <w:p w14:paraId="78D01E86" w14:textId="77777777" w:rsidR="006B61D7" w:rsidRPr="006B61D7" w:rsidRDefault="006B61D7" w:rsidP="006B61D7">
      <w:pPr>
        <w:spacing w:before="0"/>
        <w:rPr>
          <w:color w:val="00529B"/>
          <w:sz w:val="24"/>
          <w:szCs w:val="24"/>
        </w:rPr>
      </w:pPr>
      <w:r w:rsidRPr="006B61D7">
        <w:rPr>
          <w:color w:val="00529B"/>
          <w:sz w:val="24"/>
          <w:szCs w:val="24"/>
        </w:rPr>
        <w:t xml:space="preserve">E-post: </w:t>
      </w:r>
      <w:r w:rsidR="00841ED4" w:rsidRPr="00841ED4">
        <w:rPr>
          <w:color w:val="00529B"/>
          <w:sz w:val="24"/>
          <w:szCs w:val="24"/>
        </w:rPr>
        <w:t>avtaleforvaltning@sykehusinnkjop.no</w:t>
      </w:r>
    </w:p>
    <w:p w14:paraId="632FFC4E" w14:textId="77777777" w:rsidR="006B61D7" w:rsidRPr="006B61D7" w:rsidRDefault="006B61D7" w:rsidP="006B61D7">
      <w:pPr>
        <w:spacing w:before="0"/>
        <w:rPr>
          <w:color w:val="00529B"/>
          <w:sz w:val="24"/>
          <w:szCs w:val="24"/>
        </w:rPr>
      </w:pPr>
      <w:r w:rsidRPr="006B61D7">
        <w:rPr>
          <w:color w:val="00529B"/>
          <w:sz w:val="24"/>
          <w:szCs w:val="24"/>
        </w:rPr>
        <w:t>Telefon: 78 95 07 00</w:t>
      </w:r>
    </w:p>
    <w:p w14:paraId="42EF1F77" w14:textId="4E335FA9" w:rsidR="006B61D7" w:rsidRDefault="006B61D7" w:rsidP="006B61D7">
      <w:pPr>
        <w:spacing w:before="0"/>
        <w:rPr>
          <w:color w:val="00529B"/>
          <w:sz w:val="24"/>
          <w:szCs w:val="24"/>
        </w:rPr>
      </w:pPr>
      <w:r w:rsidRPr="006B61D7">
        <w:rPr>
          <w:color w:val="00529B"/>
          <w:sz w:val="24"/>
          <w:szCs w:val="24"/>
        </w:rPr>
        <w:t xml:space="preserve">Avtalenummer: </w:t>
      </w:r>
    </w:p>
    <w:p w14:paraId="23E9BD93" w14:textId="591A6873" w:rsidR="00913F0C" w:rsidRDefault="00913F0C" w:rsidP="006B61D7">
      <w:pPr>
        <w:spacing w:before="0"/>
        <w:rPr>
          <w:color w:val="00529B"/>
          <w:sz w:val="24"/>
          <w:szCs w:val="24"/>
        </w:rPr>
      </w:pPr>
    </w:p>
    <w:p w14:paraId="6525D885" w14:textId="77F050DD" w:rsidR="00913F0C" w:rsidRDefault="00913F0C" w:rsidP="006B61D7">
      <w:pPr>
        <w:spacing w:before="0"/>
        <w:rPr>
          <w:color w:val="00529B"/>
          <w:sz w:val="24"/>
          <w:szCs w:val="24"/>
        </w:rPr>
      </w:pPr>
    </w:p>
    <w:p w14:paraId="595B135D" w14:textId="1602B1FA" w:rsidR="00913F0C" w:rsidRDefault="00913F0C" w:rsidP="006B61D7">
      <w:pPr>
        <w:spacing w:before="0"/>
        <w:rPr>
          <w:color w:val="00529B"/>
          <w:sz w:val="24"/>
          <w:szCs w:val="24"/>
        </w:rPr>
      </w:pPr>
    </w:p>
    <w:p w14:paraId="00727979" w14:textId="77777777" w:rsidR="00913F0C" w:rsidRPr="006B61D7" w:rsidRDefault="00913F0C" w:rsidP="006B61D7">
      <w:pPr>
        <w:spacing w:before="0"/>
        <w:rPr>
          <w:color w:val="00529B"/>
          <w:sz w:val="24"/>
          <w:szCs w:val="24"/>
        </w:rPr>
      </w:pPr>
    </w:p>
    <w:p w14:paraId="467CA4A3" w14:textId="42AACC88" w:rsidR="006B61D7" w:rsidRPr="00913F0C" w:rsidRDefault="006B61D7" w:rsidP="00913F0C">
      <w:pPr>
        <w:spacing w:before="0"/>
        <w:rPr>
          <w:b/>
          <w:bCs/>
          <w:color w:val="00529B"/>
          <w:sz w:val="24"/>
          <w:szCs w:val="24"/>
        </w:rPr>
        <w:sectPr w:rsidR="006B61D7" w:rsidRPr="00913F0C" w:rsidSect="00AD7D40">
          <w:type w:val="continuous"/>
          <w:pgSz w:w="11906" w:h="16838" w:code="9"/>
          <w:pgMar w:top="1418" w:right="1418" w:bottom="1418" w:left="1418" w:header="709" w:footer="454" w:gutter="0"/>
          <w:cols w:num="2" w:space="708"/>
          <w:titlePg/>
          <w:docGrid w:linePitch="360"/>
        </w:sectPr>
      </w:pPr>
      <w:r w:rsidRPr="00913F0C">
        <w:rPr>
          <w:b/>
          <w:bCs/>
          <w:color w:val="00529B"/>
          <w:sz w:val="24"/>
          <w:szCs w:val="24"/>
        </w:rPr>
        <w:t xml:space="preserve">Leverandør: </w:t>
      </w:r>
      <w:r w:rsidR="00913F0C" w:rsidRPr="00913F0C">
        <w:rPr>
          <w:b/>
          <w:bCs/>
          <w:color w:val="00529B"/>
          <w:sz w:val="24"/>
          <w:szCs w:val="24"/>
        </w:rPr>
        <w:t>Felles for alle leverandører</w:t>
      </w:r>
    </w:p>
    <w:p w14:paraId="3976355D" w14:textId="77777777" w:rsidR="006B61D7" w:rsidRDefault="006B61D7" w:rsidP="006B61D7"/>
    <w:p w14:paraId="06E9F127" w14:textId="77777777" w:rsidR="006B61D7" w:rsidRDefault="006B61D7" w:rsidP="00264AFB">
      <w:pPr>
        <w:jc w:val="center"/>
        <w:rPr>
          <w:sz w:val="28"/>
          <w:szCs w:val="28"/>
        </w:rPr>
      </w:pPr>
    </w:p>
    <w:sdt>
      <w:sdtPr>
        <w:rPr>
          <w:rFonts w:ascii="Calibri" w:eastAsia="Calibri" w:hAnsi="Calibri" w:cs="Times New Roman"/>
          <w:b w:val="0"/>
          <w:bCs w:val="0"/>
          <w:color w:val="auto"/>
          <w:sz w:val="22"/>
          <w:szCs w:val="22"/>
          <w:lang w:val="nb-NO"/>
        </w:rPr>
        <w:id w:val="-1612584000"/>
        <w:docPartObj>
          <w:docPartGallery w:val="Table of Contents"/>
          <w:docPartUnique/>
        </w:docPartObj>
      </w:sdtPr>
      <w:sdtEndPr/>
      <w:sdtContent>
        <w:p w14:paraId="57D519C4" w14:textId="77777777" w:rsidR="006B61D7" w:rsidRPr="006B61D7" w:rsidRDefault="006B61D7" w:rsidP="000700C8">
          <w:pPr>
            <w:pStyle w:val="Overskriftforinnholdsfortegnelse"/>
            <w:numPr>
              <w:ilvl w:val="0"/>
              <w:numId w:val="0"/>
            </w:numPr>
            <w:tabs>
              <w:tab w:val="left" w:pos="1701"/>
            </w:tabs>
            <w:rPr>
              <w:color w:val="auto"/>
            </w:rPr>
          </w:pPr>
          <w:r w:rsidRPr="006B61D7">
            <w:rPr>
              <w:color w:val="auto"/>
              <w:lang w:val="nb-NO"/>
            </w:rPr>
            <w:t>Innhold</w:t>
          </w:r>
        </w:p>
        <w:p w14:paraId="399EB629" w14:textId="2FB65A85" w:rsidR="00913F0C" w:rsidRDefault="006B61D7">
          <w:pPr>
            <w:pStyle w:val="INNH1"/>
            <w:rPr>
              <w:rFonts w:eastAsiaTheme="minorEastAsia" w:cstheme="minorBidi"/>
              <w:noProof/>
              <w:sz w:val="22"/>
              <w:szCs w:val="22"/>
              <w:lang w:eastAsia="nb-NO"/>
            </w:rPr>
          </w:pPr>
          <w:r>
            <w:fldChar w:fldCharType="begin"/>
          </w:r>
          <w:r>
            <w:instrText xml:space="preserve"> TOC \o "1-3" \h \z \u </w:instrText>
          </w:r>
          <w:r>
            <w:fldChar w:fldCharType="separate"/>
          </w:r>
          <w:hyperlink w:anchor="_Toc34897561" w:history="1">
            <w:r w:rsidR="00913F0C" w:rsidRPr="00BB3753">
              <w:rPr>
                <w:rStyle w:val="Hyperkobling"/>
                <w:noProof/>
              </w:rPr>
              <w:t>1</w:t>
            </w:r>
            <w:r w:rsidR="00913F0C">
              <w:rPr>
                <w:rFonts w:eastAsiaTheme="minorEastAsia" w:cstheme="minorBidi"/>
                <w:noProof/>
                <w:sz w:val="22"/>
                <w:szCs w:val="22"/>
                <w:lang w:eastAsia="nb-NO"/>
              </w:rPr>
              <w:tab/>
            </w:r>
            <w:r w:rsidR="00913F0C" w:rsidRPr="00BB3753">
              <w:rPr>
                <w:rStyle w:val="Hyperkobling"/>
                <w:noProof/>
              </w:rPr>
              <w:t>Avtalens parter</w:t>
            </w:r>
            <w:r w:rsidR="00913F0C">
              <w:rPr>
                <w:noProof/>
                <w:webHidden/>
              </w:rPr>
              <w:tab/>
            </w:r>
            <w:r w:rsidR="00913F0C">
              <w:rPr>
                <w:noProof/>
                <w:webHidden/>
              </w:rPr>
              <w:fldChar w:fldCharType="begin"/>
            </w:r>
            <w:r w:rsidR="00913F0C">
              <w:rPr>
                <w:noProof/>
                <w:webHidden/>
              </w:rPr>
              <w:instrText xml:space="preserve"> PAGEREF _Toc34897561 \h </w:instrText>
            </w:r>
            <w:r w:rsidR="00913F0C">
              <w:rPr>
                <w:noProof/>
                <w:webHidden/>
              </w:rPr>
            </w:r>
            <w:r w:rsidR="00913F0C">
              <w:rPr>
                <w:noProof/>
                <w:webHidden/>
              </w:rPr>
              <w:fldChar w:fldCharType="separate"/>
            </w:r>
            <w:r w:rsidR="004409C8">
              <w:rPr>
                <w:noProof/>
                <w:webHidden/>
              </w:rPr>
              <w:t>5</w:t>
            </w:r>
            <w:r w:rsidR="00913F0C">
              <w:rPr>
                <w:noProof/>
                <w:webHidden/>
              </w:rPr>
              <w:fldChar w:fldCharType="end"/>
            </w:r>
          </w:hyperlink>
        </w:p>
        <w:p w14:paraId="18BF256E" w14:textId="4E6C2E1B" w:rsidR="00913F0C" w:rsidRDefault="002857B4">
          <w:pPr>
            <w:pStyle w:val="INNH1"/>
            <w:rPr>
              <w:rFonts w:eastAsiaTheme="minorEastAsia" w:cstheme="minorBidi"/>
              <w:noProof/>
              <w:sz w:val="22"/>
              <w:szCs w:val="22"/>
              <w:lang w:eastAsia="nb-NO"/>
            </w:rPr>
          </w:pPr>
          <w:hyperlink w:anchor="_Toc34897562" w:history="1">
            <w:r w:rsidR="00913F0C" w:rsidRPr="00BB3753">
              <w:rPr>
                <w:rStyle w:val="Hyperkobling"/>
                <w:noProof/>
              </w:rPr>
              <w:t>2</w:t>
            </w:r>
            <w:r w:rsidR="00913F0C">
              <w:rPr>
                <w:rFonts w:eastAsiaTheme="minorEastAsia" w:cstheme="minorBidi"/>
                <w:noProof/>
                <w:sz w:val="22"/>
                <w:szCs w:val="22"/>
                <w:lang w:eastAsia="nb-NO"/>
              </w:rPr>
              <w:tab/>
            </w:r>
            <w:r w:rsidR="00913F0C" w:rsidRPr="00BB3753">
              <w:rPr>
                <w:rStyle w:val="Hyperkobling"/>
                <w:noProof/>
              </w:rPr>
              <w:t>Rammeavtalens gjenstand</w:t>
            </w:r>
            <w:r w:rsidR="00913F0C">
              <w:rPr>
                <w:noProof/>
                <w:webHidden/>
              </w:rPr>
              <w:tab/>
            </w:r>
            <w:r w:rsidR="00913F0C">
              <w:rPr>
                <w:noProof/>
                <w:webHidden/>
              </w:rPr>
              <w:fldChar w:fldCharType="begin"/>
            </w:r>
            <w:r w:rsidR="00913F0C">
              <w:rPr>
                <w:noProof/>
                <w:webHidden/>
              </w:rPr>
              <w:instrText xml:space="preserve"> PAGEREF _Toc34897562 \h </w:instrText>
            </w:r>
            <w:r w:rsidR="00913F0C">
              <w:rPr>
                <w:noProof/>
                <w:webHidden/>
              </w:rPr>
            </w:r>
            <w:r w:rsidR="00913F0C">
              <w:rPr>
                <w:noProof/>
                <w:webHidden/>
              </w:rPr>
              <w:fldChar w:fldCharType="separate"/>
            </w:r>
            <w:r w:rsidR="004409C8">
              <w:rPr>
                <w:noProof/>
                <w:webHidden/>
              </w:rPr>
              <w:t>5</w:t>
            </w:r>
            <w:r w:rsidR="00913F0C">
              <w:rPr>
                <w:noProof/>
                <w:webHidden/>
              </w:rPr>
              <w:fldChar w:fldCharType="end"/>
            </w:r>
          </w:hyperlink>
        </w:p>
        <w:p w14:paraId="780B9AF7" w14:textId="380FBFBE" w:rsidR="00913F0C" w:rsidRDefault="002857B4">
          <w:pPr>
            <w:pStyle w:val="INNH1"/>
            <w:rPr>
              <w:rFonts w:eastAsiaTheme="minorEastAsia" w:cstheme="minorBidi"/>
              <w:noProof/>
              <w:sz w:val="22"/>
              <w:szCs w:val="22"/>
              <w:lang w:eastAsia="nb-NO"/>
            </w:rPr>
          </w:pPr>
          <w:hyperlink w:anchor="_Toc34897563" w:history="1">
            <w:r w:rsidR="00913F0C" w:rsidRPr="00BB3753">
              <w:rPr>
                <w:rStyle w:val="Hyperkobling"/>
                <w:noProof/>
              </w:rPr>
              <w:t>3</w:t>
            </w:r>
            <w:r w:rsidR="00913F0C">
              <w:rPr>
                <w:rFonts w:eastAsiaTheme="minorEastAsia" w:cstheme="minorBidi"/>
                <w:noProof/>
                <w:sz w:val="22"/>
                <w:szCs w:val="22"/>
                <w:lang w:eastAsia="nb-NO"/>
              </w:rPr>
              <w:tab/>
            </w:r>
            <w:r w:rsidR="00913F0C" w:rsidRPr="00BB3753">
              <w:rPr>
                <w:rStyle w:val="Hyperkobling"/>
                <w:noProof/>
              </w:rPr>
              <w:t>Rammeavtalens dokumenter</w:t>
            </w:r>
            <w:r w:rsidR="00913F0C">
              <w:rPr>
                <w:noProof/>
                <w:webHidden/>
              </w:rPr>
              <w:tab/>
            </w:r>
            <w:r w:rsidR="00913F0C">
              <w:rPr>
                <w:noProof/>
                <w:webHidden/>
              </w:rPr>
              <w:fldChar w:fldCharType="begin"/>
            </w:r>
            <w:r w:rsidR="00913F0C">
              <w:rPr>
                <w:noProof/>
                <w:webHidden/>
              </w:rPr>
              <w:instrText xml:space="preserve"> PAGEREF _Toc34897563 \h </w:instrText>
            </w:r>
            <w:r w:rsidR="00913F0C">
              <w:rPr>
                <w:noProof/>
                <w:webHidden/>
              </w:rPr>
            </w:r>
            <w:r w:rsidR="00913F0C">
              <w:rPr>
                <w:noProof/>
                <w:webHidden/>
              </w:rPr>
              <w:fldChar w:fldCharType="separate"/>
            </w:r>
            <w:r w:rsidR="004409C8">
              <w:rPr>
                <w:noProof/>
                <w:webHidden/>
              </w:rPr>
              <w:t>5</w:t>
            </w:r>
            <w:r w:rsidR="00913F0C">
              <w:rPr>
                <w:noProof/>
                <w:webHidden/>
              </w:rPr>
              <w:fldChar w:fldCharType="end"/>
            </w:r>
          </w:hyperlink>
        </w:p>
        <w:p w14:paraId="7044E3CC" w14:textId="3D2D79F4" w:rsidR="00913F0C" w:rsidRDefault="002857B4">
          <w:pPr>
            <w:pStyle w:val="INNH1"/>
            <w:rPr>
              <w:rFonts w:eastAsiaTheme="minorEastAsia" w:cstheme="minorBidi"/>
              <w:noProof/>
              <w:sz w:val="22"/>
              <w:szCs w:val="22"/>
              <w:lang w:eastAsia="nb-NO"/>
            </w:rPr>
          </w:pPr>
          <w:hyperlink w:anchor="_Toc34897564" w:history="1">
            <w:r w:rsidR="00913F0C" w:rsidRPr="00BB3753">
              <w:rPr>
                <w:rStyle w:val="Hyperkobling"/>
                <w:noProof/>
              </w:rPr>
              <w:t>4</w:t>
            </w:r>
            <w:r w:rsidR="00913F0C">
              <w:rPr>
                <w:rFonts w:eastAsiaTheme="minorEastAsia" w:cstheme="minorBidi"/>
                <w:noProof/>
                <w:sz w:val="22"/>
                <w:szCs w:val="22"/>
                <w:lang w:eastAsia="nb-NO"/>
              </w:rPr>
              <w:tab/>
            </w:r>
            <w:r w:rsidR="00913F0C" w:rsidRPr="00BB3753">
              <w:rPr>
                <w:rStyle w:val="Hyperkobling"/>
                <w:noProof/>
              </w:rPr>
              <w:t>Avtalens varighet</w:t>
            </w:r>
            <w:r w:rsidR="00913F0C">
              <w:rPr>
                <w:noProof/>
                <w:webHidden/>
              </w:rPr>
              <w:tab/>
            </w:r>
            <w:r w:rsidR="00913F0C">
              <w:rPr>
                <w:noProof/>
                <w:webHidden/>
              </w:rPr>
              <w:fldChar w:fldCharType="begin"/>
            </w:r>
            <w:r w:rsidR="00913F0C">
              <w:rPr>
                <w:noProof/>
                <w:webHidden/>
              </w:rPr>
              <w:instrText xml:space="preserve"> PAGEREF _Toc34897564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1DE402DF" w14:textId="341420A4" w:rsidR="00913F0C" w:rsidRDefault="002857B4">
          <w:pPr>
            <w:pStyle w:val="INNH2"/>
            <w:tabs>
              <w:tab w:val="left" w:pos="880"/>
              <w:tab w:val="right" w:leader="dot" w:pos="9060"/>
            </w:tabs>
            <w:rPr>
              <w:rFonts w:eastAsiaTheme="minorEastAsia" w:cstheme="minorBidi"/>
              <w:noProof/>
              <w:lang w:eastAsia="nb-NO"/>
            </w:rPr>
          </w:pPr>
          <w:hyperlink w:anchor="_Toc34897565" w:history="1">
            <w:r w:rsidR="00913F0C" w:rsidRPr="00BB3753">
              <w:rPr>
                <w:rStyle w:val="Hyperkobling"/>
                <w:noProof/>
              </w:rPr>
              <w:t>4.1</w:t>
            </w:r>
            <w:r w:rsidR="00913F0C">
              <w:rPr>
                <w:rFonts w:eastAsiaTheme="minorEastAsia" w:cstheme="minorBidi"/>
                <w:noProof/>
                <w:lang w:eastAsia="nb-NO"/>
              </w:rPr>
              <w:tab/>
            </w:r>
            <w:r w:rsidR="00913F0C" w:rsidRPr="00BB3753">
              <w:rPr>
                <w:rStyle w:val="Hyperkobling"/>
                <w:noProof/>
              </w:rPr>
              <w:t>Varighet</w:t>
            </w:r>
            <w:r w:rsidR="00913F0C">
              <w:rPr>
                <w:noProof/>
                <w:webHidden/>
              </w:rPr>
              <w:tab/>
            </w:r>
            <w:r w:rsidR="00913F0C">
              <w:rPr>
                <w:noProof/>
                <w:webHidden/>
              </w:rPr>
              <w:fldChar w:fldCharType="begin"/>
            </w:r>
            <w:r w:rsidR="00913F0C">
              <w:rPr>
                <w:noProof/>
                <w:webHidden/>
              </w:rPr>
              <w:instrText xml:space="preserve"> PAGEREF _Toc34897565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4F4EDEEE" w14:textId="23C6C543" w:rsidR="00913F0C" w:rsidRDefault="002857B4">
          <w:pPr>
            <w:pStyle w:val="INNH2"/>
            <w:tabs>
              <w:tab w:val="left" w:pos="880"/>
              <w:tab w:val="right" w:leader="dot" w:pos="9060"/>
            </w:tabs>
            <w:rPr>
              <w:rFonts w:eastAsiaTheme="minorEastAsia" w:cstheme="minorBidi"/>
              <w:noProof/>
              <w:lang w:eastAsia="nb-NO"/>
            </w:rPr>
          </w:pPr>
          <w:hyperlink w:anchor="_Toc34897566" w:history="1">
            <w:r w:rsidR="00913F0C" w:rsidRPr="00BB3753">
              <w:rPr>
                <w:rStyle w:val="Hyperkobling"/>
                <w:noProof/>
              </w:rPr>
              <w:t>4.2</w:t>
            </w:r>
            <w:r w:rsidR="00913F0C">
              <w:rPr>
                <w:rFonts w:eastAsiaTheme="minorEastAsia" w:cstheme="minorBidi"/>
                <w:noProof/>
                <w:lang w:eastAsia="nb-NO"/>
              </w:rPr>
              <w:tab/>
            </w:r>
            <w:r w:rsidR="00913F0C" w:rsidRPr="00BB3753">
              <w:rPr>
                <w:rStyle w:val="Hyperkobling"/>
                <w:noProof/>
              </w:rPr>
              <w:t>Avslutning av avtalen</w:t>
            </w:r>
            <w:r w:rsidR="00913F0C">
              <w:rPr>
                <w:noProof/>
                <w:webHidden/>
              </w:rPr>
              <w:tab/>
            </w:r>
            <w:r w:rsidR="00913F0C">
              <w:rPr>
                <w:noProof/>
                <w:webHidden/>
              </w:rPr>
              <w:fldChar w:fldCharType="begin"/>
            </w:r>
            <w:r w:rsidR="00913F0C">
              <w:rPr>
                <w:noProof/>
                <w:webHidden/>
              </w:rPr>
              <w:instrText xml:space="preserve"> PAGEREF _Toc34897566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1FCB39F6" w14:textId="280C41EA" w:rsidR="00913F0C" w:rsidRDefault="002857B4">
          <w:pPr>
            <w:pStyle w:val="INNH2"/>
            <w:tabs>
              <w:tab w:val="left" w:pos="880"/>
              <w:tab w:val="right" w:leader="dot" w:pos="9060"/>
            </w:tabs>
            <w:rPr>
              <w:rFonts w:eastAsiaTheme="minorEastAsia" w:cstheme="minorBidi"/>
              <w:noProof/>
              <w:lang w:eastAsia="nb-NO"/>
            </w:rPr>
          </w:pPr>
          <w:hyperlink w:anchor="_Toc34897567" w:history="1">
            <w:r w:rsidR="00913F0C" w:rsidRPr="00BB3753">
              <w:rPr>
                <w:rStyle w:val="Hyperkobling"/>
                <w:noProof/>
              </w:rPr>
              <w:t>4.3</w:t>
            </w:r>
            <w:r w:rsidR="00913F0C">
              <w:rPr>
                <w:rFonts w:eastAsiaTheme="minorEastAsia" w:cstheme="minorBidi"/>
                <w:noProof/>
                <w:lang w:eastAsia="nb-NO"/>
              </w:rPr>
              <w:tab/>
            </w:r>
            <w:r w:rsidR="00913F0C" w:rsidRPr="00BB3753">
              <w:rPr>
                <w:rStyle w:val="Hyperkobling"/>
                <w:noProof/>
              </w:rPr>
              <w:t>Prosedyre for prolongering av rammeavtalen</w:t>
            </w:r>
            <w:r w:rsidR="00913F0C">
              <w:rPr>
                <w:noProof/>
                <w:webHidden/>
              </w:rPr>
              <w:tab/>
            </w:r>
            <w:r w:rsidR="00913F0C">
              <w:rPr>
                <w:noProof/>
                <w:webHidden/>
              </w:rPr>
              <w:fldChar w:fldCharType="begin"/>
            </w:r>
            <w:r w:rsidR="00913F0C">
              <w:rPr>
                <w:noProof/>
                <w:webHidden/>
              </w:rPr>
              <w:instrText xml:space="preserve"> PAGEREF _Toc34897567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527B629D" w14:textId="14C52351" w:rsidR="00913F0C" w:rsidRDefault="002857B4">
          <w:pPr>
            <w:pStyle w:val="INNH2"/>
            <w:tabs>
              <w:tab w:val="left" w:pos="880"/>
              <w:tab w:val="right" w:leader="dot" w:pos="9060"/>
            </w:tabs>
            <w:rPr>
              <w:rFonts w:eastAsiaTheme="minorEastAsia" w:cstheme="minorBidi"/>
              <w:noProof/>
              <w:lang w:eastAsia="nb-NO"/>
            </w:rPr>
          </w:pPr>
          <w:hyperlink w:anchor="_Toc34897568" w:history="1">
            <w:r w:rsidR="00913F0C" w:rsidRPr="00BB3753">
              <w:rPr>
                <w:rStyle w:val="Hyperkobling"/>
                <w:noProof/>
              </w:rPr>
              <w:t>4.4</w:t>
            </w:r>
            <w:r w:rsidR="00913F0C">
              <w:rPr>
                <w:rFonts w:eastAsiaTheme="minorEastAsia" w:cstheme="minorBidi"/>
                <w:noProof/>
                <w:lang w:eastAsia="nb-NO"/>
              </w:rPr>
              <w:tab/>
            </w:r>
            <w:r w:rsidR="00913F0C" w:rsidRPr="00BB3753">
              <w:rPr>
                <w:rStyle w:val="Hyperkobling"/>
                <w:noProof/>
              </w:rPr>
              <w:t>Prøvetid</w:t>
            </w:r>
            <w:r w:rsidR="00913F0C">
              <w:rPr>
                <w:noProof/>
                <w:webHidden/>
              </w:rPr>
              <w:tab/>
            </w:r>
            <w:r w:rsidR="00913F0C">
              <w:rPr>
                <w:noProof/>
                <w:webHidden/>
              </w:rPr>
              <w:fldChar w:fldCharType="begin"/>
            </w:r>
            <w:r w:rsidR="00913F0C">
              <w:rPr>
                <w:noProof/>
                <w:webHidden/>
              </w:rPr>
              <w:instrText xml:space="preserve"> PAGEREF _Toc34897568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62830F7A" w14:textId="1C6D0801" w:rsidR="00913F0C" w:rsidRDefault="002857B4">
          <w:pPr>
            <w:pStyle w:val="INNH2"/>
            <w:tabs>
              <w:tab w:val="left" w:pos="880"/>
              <w:tab w:val="right" w:leader="dot" w:pos="9060"/>
            </w:tabs>
            <w:rPr>
              <w:rFonts w:eastAsiaTheme="minorEastAsia" w:cstheme="minorBidi"/>
              <w:noProof/>
              <w:lang w:eastAsia="nb-NO"/>
            </w:rPr>
          </w:pPr>
          <w:hyperlink w:anchor="_Toc34897569" w:history="1">
            <w:r w:rsidR="00913F0C" w:rsidRPr="00BB3753">
              <w:rPr>
                <w:rStyle w:val="Hyperkobling"/>
                <w:noProof/>
              </w:rPr>
              <w:t>4.5</w:t>
            </w:r>
            <w:r w:rsidR="00913F0C">
              <w:rPr>
                <w:rFonts w:eastAsiaTheme="minorEastAsia" w:cstheme="minorBidi"/>
                <w:noProof/>
                <w:lang w:eastAsia="nb-NO"/>
              </w:rPr>
              <w:tab/>
            </w:r>
            <w:r w:rsidR="00913F0C" w:rsidRPr="00BB3753">
              <w:rPr>
                <w:rStyle w:val="Hyperkobling"/>
                <w:noProof/>
              </w:rPr>
              <w:t>Ekstraordinær oppsigelse</w:t>
            </w:r>
            <w:r w:rsidR="00913F0C">
              <w:rPr>
                <w:noProof/>
                <w:webHidden/>
              </w:rPr>
              <w:tab/>
            </w:r>
            <w:r w:rsidR="00913F0C">
              <w:rPr>
                <w:noProof/>
                <w:webHidden/>
              </w:rPr>
              <w:fldChar w:fldCharType="begin"/>
            </w:r>
            <w:r w:rsidR="00913F0C">
              <w:rPr>
                <w:noProof/>
                <w:webHidden/>
              </w:rPr>
              <w:instrText xml:space="preserve"> PAGEREF _Toc34897569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58F5B17B" w14:textId="1F186C36" w:rsidR="00913F0C" w:rsidRDefault="002857B4">
          <w:pPr>
            <w:pStyle w:val="INNH2"/>
            <w:tabs>
              <w:tab w:val="left" w:pos="880"/>
              <w:tab w:val="right" w:leader="dot" w:pos="9060"/>
            </w:tabs>
            <w:rPr>
              <w:rFonts w:eastAsiaTheme="minorEastAsia" w:cstheme="minorBidi"/>
              <w:noProof/>
              <w:lang w:eastAsia="nb-NO"/>
            </w:rPr>
          </w:pPr>
          <w:hyperlink w:anchor="_Toc34897570" w:history="1">
            <w:r w:rsidR="00913F0C" w:rsidRPr="00BB3753">
              <w:rPr>
                <w:rStyle w:val="Hyperkobling"/>
                <w:noProof/>
              </w:rPr>
              <w:t>4.6</w:t>
            </w:r>
            <w:r w:rsidR="00913F0C">
              <w:rPr>
                <w:rFonts w:eastAsiaTheme="minorEastAsia" w:cstheme="minorBidi"/>
                <w:noProof/>
                <w:lang w:eastAsia="nb-NO"/>
              </w:rPr>
              <w:tab/>
            </w:r>
            <w:r w:rsidR="00913F0C" w:rsidRPr="00BB3753">
              <w:rPr>
                <w:rStyle w:val="Hyperkobling"/>
                <w:noProof/>
              </w:rPr>
              <w:t>Oppsigelse ved manglende leveranse</w:t>
            </w:r>
            <w:r w:rsidR="00913F0C">
              <w:rPr>
                <w:noProof/>
                <w:webHidden/>
              </w:rPr>
              <w:tab/>
            </w:r>
            <w:r w:rsidR="00913F0C">
              <w:rPr>
                <w:noProof/>
                <w:webHidden/>
              </w:rPr>
              <w:fldChar w:fldCharType="begin"/>
            </w:r>
            <w:r w:rsidR="00913F0C">
              <w:rPr>
                <w:noProof/>
                <w:webHidden/>
              </w:rPr>
              <w:instrText xml:space="preserve"> PAGEREF _Toc34897570 \h </w:instrText>
            </w:r>
            <w:r w:rsidR="00913F0C">
              <w:rPr>
                <w:noProof/>
                <w:webHidden/>
              </w:rPr>
            </w:r>
            <w:r w:rsidR="00913F0C">
              <w:rPr>
                <w:noProof/>
                <w:webHidden/>
              </w:rPr>
              <w:fldChar w:fldCharType="separate"/>
            </w:r>
            <w:r w:rsidR="004409C8">
              <w:rPr>
                <w:noProof/>
                <w:webHidden/>
              </w:rPr>
              <w:t>6</w:t>
            </w:r>
            <w:r w:rsidR="00913F0C">
              <w:rPr>
                <w:noProof/>
                <w:webHidden/>
              </w:rPr>
              <w:fldChar w:fldCharType="end"/>
            </w:r>
          </w:hyperlink>
        </w:p>
        <w:p w14:paraId="64A6A6AE" w14:textId="1088D449" w:rsidR="00913F0C" w:rsidRDefault="002857B4">
          <w:pPr>
            <w:pStyle w:val="INNH2"/>
            <w:tabs>
              <w:tab w:val="left" w:pos="880"/>
              <w:tab w:val="right" w:leader="dot" w:pos="9060"/>
            </w:tabs>
            <w:rPr>
              <w:rFonts w:eastAsiaTheme="minorEastAsia" w:cstheme="minorBidi"/>
              <w:noProof/>
              <w:lang w:eastAsia="nb-NO"/>
            </w:rPr>
          </w:pPr>
          <w:hyperlink w:anchor="_Toc34897571" w:history="1">
            <w:r w:rsidR="00913F0C" w:rsidRPr="00BB3753">
              <w:rPr>
                <w:rStyle w:val="Hyperkobling"/>
                <w:noProof/>
              </w:rPr>
              <w:t>4.7</w:t>
            </w:r>
            <w:r w:rsidR="00913F0C">
              <w:rPr>
                <w:rFonts w:eastAsiaTheme="minorEastAsia" w:cstheme="minorBidi"/>
                <w:noProof/>
                <w:lang w:eastAsia="nb-NO"/>
              </w:rPr>
              <w:tab/>
            </w:r>
            <w:r w:rsidR="00913F0C" w:rsidRPr="00BB3753">
              <w:rPr>
                <w:rStyle w:val="Hyperkobling"/>
                <w:noProof/>
              </w:rPr>
              <w:t>Supplering av rammeavtalen</w:t>
            </w:r>
            <w:r w:rsidR="00913F0C">
              <w:rPr>
                <w:noProof/>
                <w:webHidden/>
              </w:rPr>
              <w:tab/>
            </w:r>
            <w:r w:rsidR="00913F0C">
              <w:rPr>
                <w:noProof/>
                <w:webHidden/>
              </w:rPr>
              <w:fldChar w:fldCharType="begin"/>
            </w:r>
            <w:r w:rsidR="00913F0C">
              <w:rPr>
                <w:noProof/>
                <w:webHidden/>
              </w:rPr>
              <w:instrText xml:space="preserve"> PAGEREF _Toc34897571 \h </w:instrText>
            </w:r>
            <w:r w:rsidR="00913F0C">
              <w:rPr>
                <w:noProof/>
                <w:webHidden/>
              </w:rPr>
            </w:r>
            <w:r w:rsidR="00913F0C">
              <w:rPr>
                <w:noProof/>
                <w:webHidden/>
              </w:rPr>
              <w:fldChar w:fldCharType="separate"/>
            </w:r>
            <w:r w:rsidR="004409C8">
              <w:rPr>
                <w:noProof/>
                <w:webHidden/>
              </w:rPr>
              <w:t>7</w:t>
            </w:r>
            <w:r w:rsidR="00913F0C">
              <w:rPr>
                <w:noProof/>
                <w:webHidden/>
              </w:rPr>
              <w:fldChar w:fldCharType="end"/>
            </w:r>
          </w:hyperlink>
        </w:p>
        <w:p w14:paraId="685549BC" w14:textId="23BC52FB" w:rsidR="00913F0C" w:rsidRDefault="002857B4">
          <w:pPr>
            <w:pStyle w:val="INNH1"/>
            <w:rPr>
              <w:rFonts w:eastAsiaTheme="minorEastAsia" w:cstheme="minorBidi"/>
              <w:noProof/>
              <w:sz w:val="22"/>
              <w:szCs w:val="22"/>
              <w:lang w:eastAsia="nb-NO"/>
            </w:rPr>
          </w:pPr>
          <w:hyperlink w:anchor="_Toc34897572" w:history="1">
            <w:r w:rsidR="00913F0C" w:rsidRPr="00BB3753">
              <w:rPr>
                <w:rStyle w:val="Hyperkobling"/>
                <w:noProof/>
              </w:rPr>
              <w:t>5</w:t>
            </w:r>
            <w:r w:rsidR="00913F0C">
              <w:rPr>
                <w:rFonts w:eastAsiaTheme="minorEastAsia" w:cstheme="minorBidi"/>
                <w:noProof/>
                <w:sz w:val="22"/>
                <w:szCs w:val="22"/>
                <w:lang w:eastAsia="nb-NO"/>
              </w:rPr>
              <w:tab/>
            </w:r>
            <w:r w:rsidR="00913F0C" w:rsidRPr="00BB3753">
              <w:rPr>
                <w:rStyle w:val="Hyperkobling"/>
                <w:noProof/>
              </w:rPr>
              <w:t>Priser og prisregulering</w:t>
            </w:r>
            <w:r w:rsidR="00913F0C">
              <w:rPr>
                <w:noProof/>
                <w:webHidden/>
              </w:rPr>
              <w:tab/>
            </w:r>
            <w:r w:rsidR="00913F0C">
              <w:rPr>
                <w:noProof/>
                <w:webHidden/>
              </w:rPr>
              <w:fldChar w:fldCharType="begin"/>
            </w:r>
            <w:r w:rsidR="00913F0C">
              <w:rPr>
                <w:noProof/>
                <w:webHidden/>
              </w:rPr>
              <w:instrText xml:space="preserve"> PAGEREF _Toc34897572 \h </w:instrText>
            </w:r>
            <w:r w:rsidR="00913F0C">
              <w:rPr>
                <w:noProof/>
                <w:webHidden/>
              </w:rPr>
            </w:r>
            <w:r w:rsidR="00913F0C">
              <w:rPr>
                <w:noProof/>
                <w:webHidden/>
              </w:rPr>
              <w:fldChar w:fldCharType="separate"/>
            </w:r>
            <w:r w:rsidR="004409C8">
              <w:rPr>
                <w:noProof/>
                <w:webHidden/>
              </w:rPr>
              <w:t>7</w:t>
            </w:r>
            <w:r w:rsidR="00913F0C">
              <w:rPr>
                <w:noProof/>
                <w:webHidden/>
              </w:rPr>
              <w:fldChar w:fldCharType="end"/>
            </w:r>
          </w:hyperlink>
        </w:p>
        <w:p w14:paraId="2AFA9A0C" w14:textId="3A770E46" w:rsidR="00913F0C" w:rsidRDefault="002857B4">
          <w:pPr>
            <w:pStyle w:val="INNH2"/>
            <w:tabs>
              <w:tab w:val="left" w:pos="880"/>
              <w:tab w:val="right" w:leader="dot" w:pos="9060"/>
            </w:tabs>
            <w:rPr>
              <w:rFonts w:eastAsiaTheme="minorEastAsia" w:cstheme="minorBidi"/>
              <w:noProof/>
              <w:lang w:eastAsia="nb-NO"/>
            </w:rPr>
          </w:pPr>
          <w:hyperlink w:anchor="_Toc34897573" w:history="1">
            <w:r w:rsidR="00913F0C" w:rsidRPr="00BB3753">
              <w:rPr>
                <w:rStyle w:val="Hyperkobling"/>
                <w:noProof/>
              </w:rPr>
              <w:t>5.1</w:t>
            </w:r>
            <w:r w:rsidR="00913F0C">
              <w:rPr>
                <w:rFonts w:eastAsiaTheme="minorEastAsia" w:cstheme="minorBidi"/>
                <w:noProof/>
                <w:lang w:eastAsia="nb-NO"/>
              </w:rPr>
              <w:tab/>
            </w:r>
            <w:r w:rsidR="00913F0C" w:rsidRPr="00BB3753">
              <w:rPr>
                <w:rStyle w:val="Hyperkobling"/>
                <w:noProof/>
              </w:rPr>
              <w:t>Priser</w:t>
            </w:r>
            <w:r w:rsidR="00913F0C">
              <w:rPr>
                <w:noProof/>
                <w:webHidden/>
              </w:rPr>
              <w:tab/>
            </w:r>
            <w:r w:rsidR="00913F0C">
              <w:rPr>
                <w:noProof/>
                <w:webHidden/>
              </w:rPr>
              <w:fldChar w:fldCharType="begin"/>
            </w:r>
            <w:r w:rsidR="00913F0C">
              <w:rPr>
                <w:noProof/>
                <w:webHidden/>
              </w:rPr>
              <w:instrText xml:space="preserve"> PAGEREF _Toc34897573 \h </w:instrText>
            </w:r>
            <w:r w:rsidR="00913F0C">
              <w:rPr>
                <w:noProof/>
                <w:webHidden/>
              </w:rPr>
            </w:r>
            <w:r w:rsidR="00913F0C">
              <w:rPr>
                <w:noProof/>
                <w:webHidden/>
              </w:rPr>
              <w:fldChar w:fldCharType="separate"/>
            </w:r>
            <w:r w:rsidR="004409C8">
              <w:rPr>
                <w:noProof/>
                <w:webHidden/>
              </w:rPr>
              <w:t>7</w:t>
            </w:r>
            <w:r w:rsidR="00913F0C">
              <w:rPr>
                <w:noProof/>
                <w:webHidden/>
              </w:rPr>
              <w:fldChar w:fldCharType="end"/>
            </w:r>
          </w:hyperlink>
        </w:p>
        <w:p w14:paraId="6AF495A6" w14:textId="267A16B1" w:rsidR="00913F0C" w:rsidRDefault="002857B4">
          <w:pPr>
            <w:pStyle w:val="INNH2"/>
            <w:tabs>
              <w:tab w:val="left" w:pos="880"/>
              <w:tab w:val="right" w:leader="dot" w:pos="9060"/>
            </w:tabs>
            <w:rPr>
              <w:rFonts w:eastAsiaTheme="minorEastAsia" w:cstheme="minorBidi"/>
              <w:noProof/>
              <w:lang w:eastAsia="nb-NO"/>
            </w:rPr>
          </w:pPr>
          <w:hyperlink w:anchor="_Toc34897574" w:history="1">
            <w:r w:rsidR="00913F0C" w:rsidRPr="00BB3753">
              <w:rPr>
                <w:rStyle w:val="Hyperkobling"/>
                <w:noProof/>
              </w:rPr>
              <w:t>5.2</w:t>
            </w:r>
            <w:r w:rsidR="00913F0C">
              <w:rPr>
                <w:rFonts w:eastAsiaTheme="minorEastAsia" w:cstheme="minorBidi"/>
                <w:noProof/>
                <w:lang w:eastAsia="nb-NO"/>
              </w:rPr>
              <w:tab/>
            </w:r>
            <w:r w:rsidR="00913F0C" w:rsidRPr="00BB3753">
              <w:rPr>
                <w:rStyle w:val="Hyperkobling"/>
                <w:noProof/>
              </w:rPr>
              <w:t>Prisregulering</w:t>
            </w:r>
            <w:r w:rsidR="00913F0C">
              <w:rPr>
                <w:noProof/>
                <w:webHidden/>
              </w:rPr>
              <w:tab/>
            </w:r>
            <w:r w:rsidR="00913F0C">
              <w:rPr>
                <w:noProof/>
                <w:webHidden/>
              </w:rPr>
              <w:fldChar w:fldCharType="begin"/>
            </w:r>
            <w:r w:rsidR="00913F0C">
              <w:rPr>
                <w:noProof/>
                <w:webHidden/>
              </w:rPr>
              <w:instrText xml:space="preserve"> PAGEREF _Toc34897574 \h </w:instrText>
            </w:r>
            <w:r w:rsidR="00913F0C">
              <w:rPr>
                <w:noProof/>
                <w:webHidden/>
              </w:rPr>
            </w:r>
            <w:r w:rsidR="00913F0C">
              <w:rPr>
                <w:noProof/>
                <w:webHidden/>
              </w:rPr>
              <w:fldChar w:fldCharType="separate"/>
            </w:r>
            <w:r w:rsidR="004409C8">
              <w:rPr>
                <w:noProof/>
                <w:webHidden/>
              </w:rPr>
              <w:t>7</w:t>
            </w:r>
            <w:r w:rsidR="00913F0C">
              <w:rPr>
                <w:noProof/>
                <w:webHidden/>
              </w:rPr>
              <w:fldChar w:fldCharType="end"/>
            </w:r>
          </w:hyperlink>
        </w:p>
        <w:p w14:paraId="441DF299" w14:textId="0F38851A" w:rsidR="00913F0C" w:rsidRDefault="002857B4">
          <w:pPr>
            <w:pStyle w:val="INNH2"/>
            <w:tabs>
              <w:tab w:val="left" w:pos="880"/>
              <w:tab w:val="right" w:leader="dot" w:pos="9060"/>
            </w:tabs>
            <w:rPr>
              <w:rFonts w:eastAsiaTheme="minorEastAsia" w:cstheme="minorBidi"/>
              <w:noProof/>
              <w:lang w:eastAsia="nb-NO"/>
            </w:rPr>
          </w:pPr>
          <w:hyperlink w:anchor="_Toc34897575" w:history="1">
            <w:r w:rsidR="00913F0C" w:rsidRPr="00BB3753">
              <w:rPr>
                <w:rStyle w:val="Hyperkobling"/>
                <w:noProof/>
              </w:rPr>
              <w:t>5.3</w:t>
            </w:r>
            <w:r w:rsidR="00913F0C">
              <w:rPr>
                <w:rFonts w:eastAsiaTheme="minorEastAsia" w:cstheme="minorBidi"/>
                <w:noProof/>
                <w:lang w:eastAsia="nb-NO"/>
              </w:rPr>
              <w:tab/>
            </w:r>
            <w:r w:rsidR="00913F0C" w:rsidRPr="00BB3753">
              <w:rPr>
                <w:rStyle w:val="Hyperkobling"/>
                <w:noProof/>
              </w:rPr>
              <w:t>Prisregulering som følge av myndighetsvedtak</w:t>
            </w:r>
            <w:r w:rsidR="00913F0C">
              <w:rPr>
                <w:noProof/>
                <w:webHidden/>
              </w:rPr>
              <w:tab/>
            </w:r>
            <w:r w:rsidR="00913F0C">
              <w:rPr>
                <w:noProof/>
                <w:webHidden/>
              </w:rPr>
              <w:fldChar w:fldCharType="begin"/>
            </w:r>
            <w:r w:rsidR="00913F0C">
              <w:rPr>
                <w:noProof/>
                <w:webHidden/>
              </w:rPr>
              <w:instrText xml:space="preserve"> PAGEREF _Toc34897575 \h </w:instrText>
            </w:r>
            <w:r w:rsidR="00913F0C">
              <w:rPr>
                <w:noProof/>
                <w:webHidden/>
              </w:rPr>
            </w:r>
            <w:r w:rsidR="00913F0C">
              <w:rPr>
                <w:noProof/>
                <w:webHidden/>
              </w:rPr>
              <w:fldChar w:fldCharType="separate"/>
            </w:r>
            <w:r w:rsidR="004409C8">
              <w:rPr>
                <w:noProof/>
                <w:webHidden/>
              </w:rPr>
              <w:t>7</w:t>
            </w:r>
            <w:r w:rsidR="00913F0C">
              <w:rPr>
                <w:noProof/>
                <w:webHidden/>
              </w:rPr>
              <w:fldChar w:fldCharType="end"/>
            </w:r>
          </w:hyperlink>
        </w:p>
        <w:p w14:paraId="4BF0A3A2" w14:textId="523E730A" w:rsidR="00913F0C" w:rsidRDefault="002857B4">
          <w:pPr>
            <w:pStyle w:val="INNH1"/>
            <w:rPr>
              <w:rFonts w:eastAsiaTheme="minorEastAsia" w:cstheme="minorBidi"/>
              <w:noProof/>
              <w:sz w:val="22"/>
              <w:szCs w:val="22"/>
              <w:lang w:eastAsia="nb-NO"/>
            </w:rPr>
          </w:pPr>
          <w:hyperlink w:anchor="_Toc34897576" w:history="1">
            <w:r w:rsidR="00913F0C" w:rsidRPr="00BB3753">
              <w:rPr>
                <w:rStyle w:val="Hyperkobling"/>
                <w:noProof/>
              </w:rPr>
              <w:t>6</w:t>
            </w:r>
            <w:r w:rsidR="00913F0C">
              <w:rPr>
                <w:rFonts w:eastAsiaTheme="minorEastAsia" w:cstheme="minorBidi"/>
                <w:noProof/>
                <w:sz w:val="22"/>
                <w:szCs w:val="22"/>
                <w:lang w:eastAsia="nb-NO"/>
              </w:rPr>
              <w:tab/>
            </w:r>
            <w:r w:rsidR="00913F0C" w:rsidRPr="00BB3753">
              <w:rPr>
                <w:rStyle w:val="Hyperkobling"/>
                <w:noProof/>
              </w:rPr>
              <w:t>Avrop på rammeavtalene</w:t>
            </w:r>
            <w:r w:rsidR="00913F0C">
              <w:rPr>
                <w:noProof/>
                <w:webHidden/>
              </w:rPr>
              <w:tab/>
            </w:r>
            <w:r w:rsidR="00913F0C">
              <w:rPr>
                <w:noProof/>
                <w:webHidden/>
              </w:rPr>
              <w:fldChar w:fldCharType="begin"/>
            </w:r>
            <w:r w:rsidR="00913F0C">
              <w:rPr>
                <w:noProof/>
                <w:webHidden/>
              </w:rPr>
              <w:instrText xml:space="preserve"> PAGEREF _Toc34897576 \h </w:instrText>
            </w:r>
            <w:r w:rsidR="00913F0C">
              <w:rPr>
                <w:noProof/>
                <w:webHidden/>
              </w:rPr>
            </w:r>
            <w:r w:rsidR="00913F0C">
              <w:rPr>
                <w:noProof/>
                <w:webHidden/>
              </w:rPr>
              <w:fldChar w:fldCharType="separate"/>
            </w:r>
            <w:r w:rsidR="004409C8">
              <w:rPr>
                <w:noProof/>
                <w:webHidden/>
              </w:rPr>
              <w:t>8</w:t>
            </w:r>
            <w:r w:rsidR="00913F0C">
              <w:rPr>
                <w:noProof/>
                <w:webHidden/>
              </w:rPr>
              <w:fldChar w:fldCharType="end"/>
            </w:r>
          </w:hyperlink>
        </w:p>
        <w:p w14:paraId="69C265B3" w14:textId="0D0D0187" w:rsidR="00913F0C" w:rsidRDefault="002857B4">
          <w:pPr>
            <w:pStyle w:val="INNH2"/>
            <w:tabs>
              <w:tab w:val="left" w:pos="880"/>
              <w:tab w:val="right" w:leader="dot" w:pos="9060"/>
            </w:tabs>
            <w:rPr>
              <w:rFonts w:eastAsiaTheme="minorEastAsia" w:cstheme="minorBidi"/>
              <w:noProof/>
              <w:lang w:eastAsia="nb-NO"/>
            </w:rPr>
          </w:pPr>
          <w:hyperlink w:anchor="_Toc34897577" w:history="1">
            <w:r w:rsidR="00913F0C" w:rsidRPr="00BB3753">
              <w:rPr>
                <w:rStyle w:val="Hyperkobling"/>
                <w:noProof/>
              </w:rPr>
              <w:t>6.1</w:t>
            </w:r>
            <w:r w:rsidR="00913F0C">
              <w:rPr>
                <w:rFonts w:eastAsiaTheme="minorEastAsia" w:cstheme="minorBidi"/>
                <w:noProof/>
                <w:lang w:eastAsia="nb-NO"/>
              </w:rPr>
              <w:tab/>
            </w:r>
            <w:r w:rsidR="00913F0C" w:rsidRPr="00BB3753">
              <w:rPr>
                <w:rStyle w:val="Hyperkobling"/>
                <w:noProof/>
              </w:rPr>
              <w:t>Avropsmekanisme</w:t>
            </w:r>
            <w:r w:rsidR="00913F0C">
              <w:rPr>
                <w:noProof/>
                <w:webHidden/>
              </w:rPr>
              <w:tab/>
            </w:r>
            <w:r w:rsidR="00913F0C">
              <w:rPr>
                <w:noProof/>
                <w:webHidden/>
              </w:rPr>
              <w:fldChar w:fldCharType="begin"/>
            </w:r>
            <w:r w:rsidR="00913F0C">
              <w:rPr>
                <w:noProof/>
                <w:webHidden/>
              </w:rPr>
              <w:instrText xml:space="preserve"> PAGEREF _Toc34897577 \h </w:instrText>
            </w:r>
            <w:r w:rsidR="00913F0C">
              <w:rPr>
                <w:noProof/>
                <w:webHidden/>
              </w:rPr>
            </w:r>
            <w:r w:rsidR="00913F0C">
              <w:rPr>
                <w:noProof/>
                <w:webHidden/>
              </w:rPr>
              <w:fldChar w:fldCharType="separate"/>
            </w:r>
            <w:r w:rsidR="004409C8">
              <w:rPr>
                <w:noProof/>
                <w:webHidden/>
              </w:rPr>
              <w:t>8</w:t>
            </w:r>
            <w:r w:rsidR="00913F0C">
              <w:rPr>
                <w:noProof/>
                <w:webHidden/>
              </w:rPr>
              <w:fldChar w:fldCharType="end"/>
            </w:r>
          </w:hyperlink>
        </w:p>
        <w:p w14:paraId="61C47AC9" w14:textId="71134259" w:rsidR="00913F0C" w:rsidRDefault="002857B4">
          <w:pPr>
            <w:pStyle w:val="INNH2"/>
            <w:tabs>
              <w:tab w:val="left" w:pos="880"/>
              <w:tab w:val="right" w:leader="dot" w:pos="9060"/>
            </w:tabs>
            <w:rPr>
              <w:rFonts w:eastAsiaTheme="minorEastAsia" w:cstheme="minorBidi"/>
              <w:noProof/>
              <w:lang w:eastAsia="nb-NO"/>
            </w:rPr>
          </w:pPr>
          <w:hyperlink w:anchor="_Toc34897578" w:history="1">
            <w:r w:rsidR="00913F0C" w:rsidRPr="00BB3753">
              <w:rPr>
                <w:rStyle w:val="Hyperkobling"/>
                <w:noProof/>
              </w:rPr>
              <w:t>6.2</w:t>
            </w:r>
            <w:r w:rsidR="00913F0C">
              <w:rPr>
                <w:rFonts w:eastAsiaTheme="minorEastAsia" w:cstheme="minorBidi"/>
                <w:noProof/>
                <w:lang w:eastAsia="nb-NO"/>
              </w:rPr>
              <w:tab/>
            </w:r>
            <w:r w:rsidR="00913F0C" w:rsidRPr="00BB3753">
              <w:rPr>
                <w:rStyle w:val="Hyperkobling"/>
                <w:noProof/>
              </w:rPr>
              <w:t>Minikonkurranser</w:t>
            </w:r>
            <w:r w:rsidR="00913F0C">
              <w:rPr>
                <w:noProof/>
                <w:webHidden/>
              </w:rPr>
              <w:tab/>
            </w:r>
            <w:r w:rsidR="00913F0C">
              <w:rPr>
                <w:noProof/>
                <w:webHidden/>
              </w:rPr>
              <w:fldChar w:fldCharType="begin"/>
            </w:r>
            <w:r w:rsidR="00913F0C">
              <w:rPr>
                <w:noProof/>
                <w:webHidden/>
              </w:rPr>
              <w:instrText xml:space="preserve"> PAGEREF _Toc34897578 \h </w:instrText>
            </w:r>
            <w:r w:rsidR="00913F0C">
              <w:rPr>
                <w:noProof/>
                <w:webHidden/>
              </w:rPr>
            </w:r>
            <w:r w:rsidR="00913F0C">
              <w:rPr>
                <w:noProof/>
                <w:webHidden/>
              </w:rPr>
              <w:fldChar w:fldCharType="separate"/>
            </w:r>
            <w:r w:rsidR="004409C8">
              <w:rPr>
                <w:noProof/>
                <w:webHidden/>
              </w:rPr>
              <w:t>8</w:t>
            </w:r>
            <w:r w:rsidR="00913F0C">
              <w:rPr>
                <w:noProof/>
                <w:webHidden/>
              </w:rPr>
              <w:fldChar w:fldCharType="end"/>
            </w:r>
          </w:hyperlink>
        </w:p>
        <w:p w14:paraId="49A76D66" w14:textId="190D7801" w:rsidR="00913F0C" w:rsidRDefault="002857B4">
          <w:pPr>
            <w:pStyle w:val="INNH3"/>
            <w:tabs>
              <w:tab w:val="left" w:pos="1320"/>
              <w:tab w:val="right" w:leader="dot" w:pos="9060"/>
            </w:tabs>
            <w:rPr>
              <w:rFonts w:eastAsiaTheme="minorEastAsia" w:cstheme="minorBidi"/>
              <w:noProof/>
              <w:lang w:eastAsia="nb-NO"/>
            </w:rPr>
          </w:pPr>
          <w:hyperlink w:anchor="_Toc34897579" w:history="1">
            <w:r w:rsidR="00913F0C" w:rsidRPr="00BB3753">
              <w:rPr>
                <w:rStyle w:val="Hyperkobling"/>
                <w:noProof/>
              </w:rPr>
              <w:t>6.2.1</w:t>
            </w:r>
            <w:r w:rsidR="00913F0C">
              <w:rPr>
                <w:rFonts w:eastAsiaTheme="minorEastAsia" w:cstheme="minorBidi"/>
                <w:noProof/>
                <w:lang w:eastAsia="nb-NO"/>
              </w:rPr>
              <w:tab/>
            </w:r>
            <w:r w:rsidR="00913F0C" w:rsidRPr="00BB3753">
              <w:rPr>
                <w:rStyle w:val="Hyperkobling"/>
                <w:noProof/>
              </w:rPr>
              <w:t>Tildelingskriterier – minikonkurranser</w:t>
            </w:r>
            <w:r w:rsidR="00913F0C">
              <w:rPr>
                <w:noProof/>
                <w:webHidden/>
              </w:rPr>
              <w:tab/>
            </w:r>
            <w:r w:rsidR="00913F0C">
              <w:rPr>
                <w:noProof/>
                <w:webHidden/>
              </w:rPr>
              <w:fldChar w:fldCharType="begin"/>
            </w:r>
            <w:r w:rsidR="00913F0C">
              <w:rPr>
                <w:noProof/>
                <w:webHidden/>
              </w:rPr>
              <w:instrText xml:space="preserve"> PAGEREF _Toc34897579 \h </w:instrText>
            </w:r>
            <w:r w:rsidR="00913F0C">
              <w:rPr>
                <w:noProof/>
                <w:webHidden/>
              </w:rPr>
            </w:r>
            <w:r w:rsidR="00913F0C">
              <w:rPr>
                <w:noProof/>
                <w:webHidden/>
              </w:rPr>
              <w:fldChar w:fldCharType="separate"/>
            </w:r>
            <w:r w:rsidR="004409C8">
              <w:rPr>
                <w:noProof/>
                <w:webHidden/>
              </w:rPr>
              <w:t>8</w:t>
            </w:r>
            <w:r w:rsidR="00913F0C">
              <w:rPr>
                <w:noProof/>
                <w:webHidden/>
              </w:rPr>
              <w:fldChar w:fldCharType="end"/>
            </w:r>
          </w:hyperlink>
        </w:p>
        <w:p w14:paraId="371CCFFA" w14:textId="7D612974" w:rsidR="00913F0C" w:rsidRDefault="002857B4">
          <w:pPr>
            <w:pStyle w:val="INNH3"/>
            <w:tabs>
              <w:tab w:val="left" w:pos="1320"/>
              <w:tab w:val="right" w:leader="dot" w:pos="9060"/>
            </w:tabs>
            <w:rPr>
              <w:rFonts w:eastAsiaTheme="minorEastAsia" w:cstheme="minorBidi"/>
              <w:noProof/>
              <w:lang w:eastAsia="nb-NO"/>
            </w:rPr>
          </w:pPr>
          <w:hyperlink w:anchor="_Toc34897580" w:history="1">
            <w:r w:rsidR="00913F0C" w:rsidRPr="00BB3753">
              <w:rPr>
                <w:rStyle w:val="Hyperkobling"/>
                <w:noProof/>
              </w:rPr>
              <w:t>6.2.2</w:t>
            </w:r>
            <w:r w:rsidR="00913F0C">
              <w:rPr>
                <w:rFonts w:eastAsiaTheme="minorEastAsia" w:cstheme="minorBidi"/>
                <w:noProof/>
                <w:lang w:eastAsia="nb-NO"/>
              </w:rPr>
              <w:tab/>
            </w:r>
            <w:r w:rsidR="00913F0C" w:rsidRPr="00BB3753">
              <w:rPr>
                <w:rStyle w:val="Hyperkobling"/>
                <w:noProof/>
              </w:rPr>
              <w:t>Makspris</w:t>
            </w:r>
            <w:r w:rsidR="00913F0C">
              <w:rPr>
                <w:noProof/>
                <w:webHidden/>
              </w:rPr>
              <w:tab/>
            </w:r>
            <w:r w:rsidR="00913F0C">
              <w:rPr>
                <w:noProof/>
                <w:webHidden/>
              </w:rPr>
              <w:fldChar w:fldCharType="begin"/>
            </w:r>
            <w:r w:rsidR="00913F0C">
              <w:rPr>
                <w:noProof/>
                <w:webHidden/>
              </w:rPr>
              <w:instrText xml:space="preserve"> PAGEREF _Toc34897580 \h </w:instrText>
            </w:r>
            <w:r w:rsidR="00913F0C">
              <w:rPr>
                <w:noProof/>
                <w:webHidden/>
              </w:rPr>
            </w:r>
            <w:r w:rsidR="00913F0C">
              <w:rPr>
                <w:noProof/>
                <w:webHidden/>
              </w:rPr>
              <w:fldChar w:fldCharType="separate"/>
            </w:r>
            <w:r w:rsidR="004409C8">
              <w:rPr>
                <w:noProof/>
                <w:webHidden/>
              </w:rPr>
              <w:t>9</w:t>
            </w:r>
            <w:r w:rsidR="00913F0C">
              <w:rPr>
                <w:noProof/>
                <w:webHidden/>
              </w:rPr>
              <w:fldChar w:fldCharType="end"/>
            </w:r>
          </w:hyperlink>
        </w:p>
        <w:p w14:paraId="67636F34" w14:textId="3ACDB1AF" w:rsidR="00913F0C" w:rsidRDefault="002857B4">
          <w:pPr>
            <w:pStyle w:val="INNH3"/>
            <w:tabs>
              <w:tab w:val="left" w:pos="1320"/>
              <w:tab w:val="right" w:leader="dot" w:pos="9060"/>
            </w:tabs>
            <w:rPr>
              <w:rFonts w:eastAsiaTheme="minorEastAsia" w:cstheme="minorBidi"/>
              <w:noProof/>
              <w:lang w:eastAsia="nb-NO"/>
            </w:rPr>
          </w:pPr>
          <w:hyperlink w:anchor="_Toc34897581" w:history="1">
            <w:r w:rsidR="00913F0C" w:rsidRPr="00BB3753">
              <w:rPr>
                <w:rStyle w:val="Hyperkobling"/>
                <w:noProof/>
              </w:rPr>
              <w:t>6.2.3</w:t>
            </w:r>
            <w:r w:rsidR="00913F0C">
              <w:rPr>
                <w:rFonts w:eastAsiaTheme="minorEastAsia" w:cstheme="minorBidi"/>
                <w:noProof/>
                <w:lang w:eastAsia="nb-NO"/>
              </w:rPr>
              <w:tab/>
            </w:r>
            <w:r w:rsidR="00913F0C" w:rsidRPr="00BB3753">
              <w:rPr>
                <w:rStyle w:val="Hyperkobling"/>
                <w:noProof/>
              </w:rPr>
              <w:t>Forberedende markedsdialog før gjennomføring av minikonkurranse</w:t>
            </w:r>
            <w:r w:rsidR="00913F0C">
              <w:rPr>
                <w:noProof/>
                <w:webHidden/>
              </w:rPr>
              <w:tab/>
            </w:r>
            <w:r w:rsidR="00913F0C">
              <w:rPr>
                <w:noProof/>
                <w:webHidden/>
              </w:rPr>
              <w:fldChar w:fldCharType="begin"/>
            </w:r>
            <w:r w:rsidR="00913F0C">
              <w:rPr>
                <w:noProof/>
                <w:webHidden/>
              </w:rPr>
              <w:instrText xml:space="preserve"> PAGEREF _Toc34897581 \h </w:instrText>
            </w:r>
            <w:r w:rsidR="00913F0C">
              <w:rPr>
                <w:noProof/>
                <w:webHidden/>
              </w:rPr>
            </w:r>
            <w:r w:rsidR="00913F0C">
              <w:rPr>
                <w:noProof/>
                <w:webHidden/>
              </w:rPr>
              <w:fldChar w:fldCharType="separate"/>
            </w:r>
            <w:r w:rsidR="004409C8">
              <w:rPr>
                <w:noProof/>
                <w:webHidden/>
              </w:rPr>
              <w:t>9</w:t>
            </w:r>
            <w:r w:rsidR="00913F0C">
              <w:rPr>
                <w:noProof/>
                <w:webHidden/>
              </w:rPr>
              <w:fldChar w:fldCharType="end"/>
            </w:r>
          </w:hyperlink>
        </w:p>
        <w:p w14:paraId="6CADFF5F" w14:textId="5C532869" w:rsidR="00913F0C" w:rsidRDefault="002857B4">
          <w:pPr>
            <w:pStyle w:val="INNH1"/>
            <w:rPr>
              <w:rFonts w:eastAsiaTheme="minorEastAsia" w:cstheme="minorBidi"/>
              <w:noProof/>
              <w:sz w:val="22"/>
              <w:szCs w:val="22"/>
              <w:lang w:eastAsia="nb-NO"/>
            </w:rPr>
          </w:pPr>
          <w:hyperlink w:anchor="_Toc34897582" w:history="1">
            <w:r w:rsidR="00913F0C" w:rsidRPr="00BB3753">
              <w:rPr>
                <w:rStyle w:val="Hyperkobling"/>
                <w:noProof/>
              </w:rPr>
              <w:t>7</w:t>
            </w:r>
            <w:r w:rsidR="00913F0C">
              <w:rPr>
                <w:rFonts w:eastAsiaTheme="minorEastAsia" w:cstheme="minorBidi"/>
                <w:noProof/>
                <w:sz w:val="22"/>
                <w:szCs w:val="22"/>
                <w:lang w:eastAsia="nb-NO"/>
              </w:rPr>
              <w:tab/>
            </w:r>
            <w:r w:rsidR="00913F0C" w:rsidRPr="00BB3753">
              <w:rPr>
                <w:rStyle w:val="Hyperkobling"/>
                <w:noProof/>
              </w:rPr>
              <w:t>Leveringsomfang</w:t>
            </w:r>
            <w:r w:rsidR="00913F0C">
              <w:rPr>
                <w:noProof/>
                <w:webHidden/>
              </w:rPr>
              <w:tab/>
            </w:r>
            <w:r w:rsidR="00913F0C">
              <w:rPr>
                <w:noProof/>
                <w:webHidden/>
              </w:rPr>
              <w:fldChar w:fldCharType="begin"/>
            </w:r>
            <w:r w:rsidR="00913F0C">
              <w:rPr>
                <w:noProof/>
                <w:webHidden/>
              </w:rPr>
              <w:instrText xml:space="preserve"> PAGEREF _Toc34897582 \h </w:instrText>
            </w:r>
            <w:r w:rsidR="00913F0C">
              <w:rPr>
                <w:noProof/>
                <w:webHidden/>
              </w:rPr>
            </w:r>
            <w:r w:rsidR="00913F0C">
              <w:rPr>
                <w:noProof/>
                <w:webHidden/>
              </w:rPr>
              <w:fldChar w:fldCharType="separate"/>
            </w:r>
            <w:r w:rsidR="004409C8">
              <w:rPr>
                <w:noProof/>
                <w:webHidden/>
              </w:rPr>
              <w:t>9</w:t>
            </w:r>
            <w:r w:rsidR="00913F0C">
              <w:rPr>
                <w:noProof/>
                <w:webHidden/>
              </w:rPr>
              <w:fldChar w:fldCharType="end"/>
            </w:r>
          </w:hyperlink>
        </w:p>
        <w:p w14:paraId="6A2AC569" w14:textId="6DBE7E82" w:rsidR="00913F0C" w:rsidRDefault="002857B4">
          <w:pPr>
            <w:pStyle w:val="INNH2"/>
            <w:tabs>
              <w:tab w:val="left" w:pos="880"/>
              <w:tab w:val="right" w:leader="dot" w:pos="9060"/>
            </w:tabs>
            <w:rPr>
              <w:rFonts w:eastAsiaTheme="minorEastAsia" w:cstheme="minorBidi"/>
              <w:noProof/>
              <w:lang w:eastAsia="nb-NO"/>
            </w:rPr>
          </w:pPr>
          <w:hyperlink w:anchor="_Toc34897583" w:history="1">
            <w:r w:rsidR="00913F0C" w:rsidRPr="00BB3753">
              <w:rPr>
                <w:rStyle w:val="Hyperkobling"/>
                <w:noProof/>
              </w:rPr>
              <w:t>7.1</w:t>
            </w:r>
            <w:r w:rsidR="00913F0C">
              <w:rPr>
                <w:rFonts w:eastAsiaTheme="minorEastAsia" w:cstheme="minorBidi"/>
                <w:noProof/>
                <w:lang w:eastAsia="nb-NO"/>
              </w:rPr>
              <w:tab/>
            </w:r>
            <w:r w:rsidR="00913F0C" w:rsidRPr="00BB3753">
              <w:rPr>
                <w:rStyle w:val="Hyperkobling"/>
                <w:noProof/>
              </w:rPr>
              <w:t>Oppdrag og bistand</w:t>
            </w:r>
            <w:r w:rsidR="00913F0C">
              <w:rPr>
                <w:noProof/>
                <w:webHidden/>
              </w:rPr>
              <w:tab/>
            </w:r>
            <w:r w:rsidR="00913F0C">
              <w:rPr>
                <w:noProof/>
                <w:webHidden/>
              </w:rPr>
              <w:fldChar w:fldCharType="begin"/>
            </w:r>
            <w:r w:rsidR="00913F0C">
              <w:rPr>
                <w:noProof/>
                <w:webHidden/>
              </w:rPr>
              <w:instrText xml:space="preserve"> PAGEREF _Toc34897583 \h </w:instrText>
            </w:r>
            <w:r w:rsidR="00913F0C">
              <w:rPr>
                <w:noProof/>
                <w:webHidden/>
              </w:rPr>
            </w:r>
            <w:r w:rsidR="00913F0C">
              <w:rPr>
                <w:noProof/>
                <w:webHidden/>
              </w:rPr>
              <w:fldChar w:fldCharType="separate"/>
            </w:r>
            <w:r w:rsidR="004409C8">
              <w:rPr>
                <w:noProof/>
                <w:webHidden/>
              </w:rPr>
              <w:t>9</w:t>
            </w:r>
            <w:r w:rsidR="00913F0C">
              <w:rPr>
                <w:noProof/>
                <w:webHidden/>
              </w:rPr>
              <w:fldChar w:fldCharType="end"/>
            </w:r>
          </w:hyperlink>
        </w:p>
        <w:p w14:paraId="05E44E8D" w14:textId="12E92294" w:rsidR="00913F0C" w:rsidRDefault="002857B4">
          <w:pPr>
            <w:pStyle w:val="INNH2"/>
            <w:tabs>
              <w:tab w:val="left" w:pos="880"/>
              <w:tab w:val="right" w:leader="dot" w:pos="9060"/>
            </w:tabs>
            <w:rPr>
              <w:rFonts w:eastAsiaTheme="minorEastAsia" w:cstheme="minorBidi"/>
              <w:noProof/>
              <w:lang w:eastAsia="nb-NO"/>
            </w:rPr>
          </w:pPr>
          <w:hyperlink w:anchor="_Toc34897584" w:history="1">
            <w:r w:rsidR="00913F0C" w:rsidRPr="00BB3753">
              <w:rPr>
                <w:rStyle w:val="Hyperkobling"/>
                <w:noProof/>
              </w:rPr>
              <w:t>7.2</w:t>
            </w:r>
            <w:r w:rsidR="00913F0C">
              <w:rPr>
                <w:rFonts w:eastAsiaTheme="minorEastAsia" w:cstheme="minorBidi"/>
                <w:noProof/>
                <w:lang w:eastAsia="nb-NO"/>
              </w:rPr>
              <w:tab/>
            </w:r>
            <w:r w:rsidR="00913F0C" w:rsidRPr="00BB3753">
              <w:rPr>
                <w:rStyle w:val="Hyperkobling"/>
                <w:noProof/>
              </w:rPr>
              <w:t>Generelle krav til konsulentene</w:t>
            </w:r>
            <w:r w:rsidR="00913F0C">
              <w:rPr>
                <w:noProof/>
                <w:webHidden/>
              </w:rPr>
              <w:tab/>
            </w:r>
            <w:r w:rsidR="00913F0C">
              <w:rPr>
                <w:noProof/>
                <w:webHidden/>
              </w:rPr>
              <w:fldChar w:fldCharType="begin"/>
            </w:r>
            <w:r w:rsidR="00913F0C">
              <w:rPr>
                <w:noProof/>
                <w:webHidden/>
              </w:rPr>
              <w:instrText xml:space="preserve"> PAGEREF _Toc34897584 \h </w:instrText>
            </w:r>
            <w:r w:rsidR="00913F0C">
              <w:rPr>
                <w:noProof/>
                <w:webHidden/>
              </w:rPr>
            </w:r>
            <w:r w:rsidR="00913F0C">
              <w:rPr>
                <w:noProof/>
                <w:webHidden/>
              </w:rPr>
              <w:fldChar w:fldCharType="separate"/>
            </w:r>
            <w:r w:rsidR="004409C8">
              <w:rPr>
                <w:noProof/>
                <w:webHidden/>
              </w:rPr>
              <w:t>10</w:t>
            </w:r>
            <w:r w:rsidR="00913F0C">
              <w:rPr>
                <w:noProof/>
                <w:webHidden/>
              </w:rPr>
              <w:fldChar w:fldCharType="end"/>
            </w:r>
          </w:hyperlink>
        </w:p>
        <w:p w14:paraId="22A61EF0" w14:textId="7C9D850A" w:rsidR="00913F0C" w:rsidRDefault="002857B4">
          <w:pPr>
            <w:pStyle w:val="INNH2"/>
            <w:tabs>
              <w:tab w:val="left" w:pos="880"/>
              <w:tab w:val="right" w:leader="dot" w:pos="9060"/>
            </w:tabs>
            <w:rPr>
              <w:rFonts w:eastAsiaTheme="minorEastAsia" w:cstheme="minorBidi"/>
              <w:noProof/>
              <w:lang w:eastAsia="nb-NO"/>
            </w:rPr>
          </w:pPr>
          <w:hyperlink w:anchor="_Toc34897585" w:history="1">
            <w:r w:rsidR="00913F0C" w:rsidRPr="00BB3753">
              <w:rPr>
                <w:rStyle w:val="Hyperkobling"/>
                <w:noProof/>
              </w:rPr>
              <w:t>7.3</w:t>
            </w:r>
            <w:r w:rsidR="00913F0C">
              <w:rPr>
                <w:rFonts w:eastAsiaTheme="minorEastAsia" w:cstheme="minorBidi"/>
                <w:noProof/>
                <w:lang w:eastAsia="nb-NO"/>
              </w:rPr>
              <w:tab/>
            </w:r>
            <w:r w:rsidR="00913F0C" w:rsidRPr="00BB3753">
              <w:rPr>
                <w:rStyle w:val="Hyperkobling"/>
                <w:noProof/>
              </w:rPr>
              <w:t>Krav til arbeid og adferd</w:t>
            </w:r>
            <w:r w:rsidR="00913F0C">
              <w:rPr>
                <w:noProof/>
                <w:webHidden/>
              </w:rPr>
              <w:tab/>
            </w:r>
            <w:r w:rsidR="00913F0C">
              <w:rPr>
                <w:noProof/>
                <w:webHidden/>
              </w:rPr>
              <w:fldChar w:fldCharType="begin"/>
            </w:r>
            <w:r w:rsidR="00913F0C">
              <w:rPr>
                <w:noProof/>
                <w:webHidden/>
              </w:rPr>
              <w:instrText xml:space="preserve"> PAGEREF _Toc34897585 \h </w:instrText>
            </w:r>
            <w:r w:rsidR="00913F0C">
              <w:rPr>
                <w:noProof/>
                <w:webHidden/>
              </w:rPr>
            </w:r>
            <w:r w:rsidR="00913F0C">
              <w:rPr>
                <w:noProof/>
                <w:webHidden/>
              </w:rPr>
              <w:fldChar w:fldCharType="separate"/>
            </w:r>
            <w:r w:rsidR="004409C8">
              <w:rPr>
                <w:noProof/>
                <w:webHidden/>
              </w:rPr>
              <w:t>10</w:t>
            </w:r>
            <w:r w:rsidR="00913F0C">
              <w:rPr>
                <w:noProof/>
                <w:webHidden/>
              </w:rPr>
              <w:fldChar w:fldCharType="end"/>
            </w:r>
          </w:hyperlink>
        </w:p>
        <w:p w14:paraId="59FD9B01" w14:textId="75E13FA0" w:rsidR="00913F0C" w:rsidRDefault="002857B4">
          <w:pPr>
            <w:pStyle w:val="INNH2"/>
            <w:tabs>
              <w:tab w:val="left" w:pos="880"/>
              <w:tab w:val="right" w:leader="dot" w:pos="9060"/>
            </w:tabs>
            <w:rPr>
              <w:rFonts w:eastAsiaTheme="minorEastAsia" w:cstheme="minorBidi"/>
              <w:noProof/>
              <w:lang w:eastAsia="nb-NO"/>
            </w:rPr>
          </w:pPr>
          <w:hyperlink w:anchor="_Toc34897586" w:history="1">
            <w:r w:rsidR="00913F0C" w:rsidRPr="00BB3753">
              <w:rPr>
                <w:rStyle w:val="Hyperkobling"/>
                <w:noProof/>
              </w:rPr>
              <w:t>7.4</w:t>
            </w:r>
            <w:r w:rsidR="00913F0C">
              <w:rPr>
                <w:rFonts w:eastAsiaTheme="minorEastAsia" w:cstheme="minorBidi"/>
                <w:noProof/>
                <w:lang w:eastAsia="nb-NO"/>
              </w:rPr>
              <w:tab/>
            </w:r>
            <w:r w:rsidR="00913F0C" w:rsidRPr="00BB3753">
              <w:rPr>
                <w:rStyle w:val="Hyperkobling"/>
                <w:noProof/>
              </w:rPr>
              <w:t>Språk</w:t>
            </w:r>
            <w:r w:rsidR="00913F0C">
              <w:rPr>
                <w:noProof/>
                <w:webHidden/>
              </w:rPr>
              <w:tab/>
            </w:r>
            <w:r w:rsidR="00913F0C">
              <w:rPr>
                <w:noProof/>
                <w:webHidden/>
              </w:rPr>
              <w:fldChar w:fldCharType="begin"/>
            </w:r>
            <w:r w:rsidR="00913F0C">
              <w:rPr>
                <w:noProof/>
                <w:webHidden/>
              </w:rPr>
              <w:instrText xml:space="preserve"> PAGEREF _Toc34897586 \h </w:instrText>
            </w:r>
            <w:r w:rsidR="00913F0C">
              <w:rPr>
                <w:noProof/>
                <w:webHidden/>
              </w:rPr>
            </w:r>
            <w:r w:rsidR="00913F0C">
              <w:rPr>
                <w:noProof/>
                <w:webHidden/>
              </w:rPr>
              <w:fldChar w:fldCharType="separate"/>
            </w:r>
            <w:r w:rsidR="004409C8">
              <w:rPr>
                <w:noProof/>
                <w:webHidden/>
              </w:rPr>
              <w:t>11</w:t>
            </w:r>
            <w:r w:rsidR="00913F0C">
              <w:rPr>
                <w:noProof/>
                <w:webHidden/>
              </w:rPr>
              <w:fldChar w:fldCharType="end"/>
            </w:r>
          </w:hyperlink>
        </w:p>
        <w:p w14:paraId="71304994" w14:textId="4C6F6EF4" w:rsidR="00913F0C" w:rsidRDefault="002857B4">
          <w:pPr>
            <w:pStyle w:val="INNH2"/>
            <w:tabs>
              <w:tab w:val="left" w:pos="880"/>
              <w:tab w:val="right" w:leader="dot" w:pos="9060"/>
            </w:tabs>
            <w:rPr>
              <w:rFonts w:eastAsiaTheme="minorEastAsia" w:cstheme="minorBidi"/>
              <w:noProof/>
              <w:lang w:eastAsia="nb-NO"/>
            </w:rPr>
          </w:pPr>
          <w:hyperlink w:anchor="_Toc34897587" w:history="1">
            <w:r w:rsidR="00913F0C" w:rsidRPr="00BB3753">
              <w:rPr>
                <w:rStyle w:val="Hyperkobling"/>
                <w:noProof/>
              </w:rPr>
              <w:t>7.5</w:t>
            </w:r>
            <w:r w:rsidR="00913F0C">
              <w:rPr>
                <w:rFonts w:eastAsiaTheme="minorEastAsia" w:cstheme="minorBidi"/>
                <w:noProof/>
                <w:lang w:eastAsia="nb-NO"/>
              </w:rPr>
              <w:tab/>
            </w:r>
            <w:r w:rsidR="00913F0C" w:rsidRPr="00BB3753">
              <w:rPr>
                <w:rStyle w:val="Hyperkobling"/>
                <w:noProof/>
              </w:rPr>
              <w:t>Bruk av verktøy</w:t>
            </w:r>
            <w:r w:rsidR="00913F0C">
              <w:rPr>
                <w:noProof/>
                <w:webHidden/>
              </w:rPr>
              <w:tab/>
            </w:r>
            <w:r w:rsidR="00913F0C">
              <w:rPr>
                <w:noProof/>
                <w:webHidden/>
              </w:rPr>
              <w:fldChar w:fldCharType="begin"/>
            </w:r>
            <w:r w:rsidR="00913F0C">
              <w:rPr>
                <w:noProof/>
                <w:webHidden/>
              </w:rPr>
              <w:instrText xml:space="preserve"> PAGEREF _Toc34897587 \h </w:instrText>
            </w:r>
            <w:r w:rsidR="00913F0C">
              <w:rPr>
                <w:noProof/>
                <w:webHidden/>
              </w:rPr>
            </w:r>
            <w:r w:rsidR="00913F0C">
              <w:rPr>
                <w:noProof/>
                <w:webHidden/>
              </w:rPr>
              <w:fldChar w:fldCharType="separate"/>
            </w:r>
            <w:r w:rsidR="004409C8">
              <w:rPr>
                <w:noProof/>
                <w:webHidden/>
              </w:rPr>
              <w:t>11</w:t>
            </w:r>
            <w:r w:rsidR="00913F0C">
              <w:rPr>
                <w:noProof/>
                <w:webHidden/>
              </w:rPr>
              <w:fldChar w:fldCharType="end"/>
            </w:r>
          </w:hyperlink>
        </w:p>
        <w:p w14:paraId="6483B943" w14:textId="2B3A4397" w:rsidR="00913F0C" w:rsidRDefault="002857B4">
          <w:pPr>
            <w:pStyle w:val="INNH2"/>
            <w:tabs>
              <w:tab w:val="left" w:pos="880"/>
              <w:tab w:val="right" w:leader="dot" w:pos="9060"/>
            </w:tabs>
            <w:rPr>
              <w:rFonts w:eastAsiaTheme="minorEastAsia" w:cstheme="minorBidi"/>
              <w:noProof/>
              <w:lang w:eastAsia="nb-NO"/>
            </w:rPr>
          </w:pPr>
          <w:hyperlink w:anchor="_Toc34897588" w:history="1">
            <w:r w:rsidR="00913F0C" w:rsidRPr="00BB3753">
              <w:rPr>
                <w:rStyle w:val="Hyperkobling"/>
                <w:noProof/>
              </w:rPr>
              <w:t>7.6</w:t>
            </w:r>
            <w:r w:rsidR="00913F0C">
              <w:rPr>
                <w:rFonts w:eastAsiaTheme="minorEastAsia" w:cstheme="minorBidi"/>
                <w:noProof/>
                <w:lang w:eastAsia="nb-NO"/>
              </w:rPr>
              <w:tab/>
            </w:r>
            <w:r w:rsidR="00913F0C" w:rsidRPr="00BB3753">
              <w:rPr>
                <w:rStyle w:val="Hyperkobling"/>
                <w:noProof/>
              </w:rPr>
              <w:t>Arbeidssted</w:t>
            </w:r>
            <w:r w:rsidR="00913F0C">
              <w:rPr>
                <w:noProof/>
                <w:webHidden/>
              </w:rPr>
              <w:tab/>
            </w:r>
            <w:r w:rsidR="00913F0C">
              <w:rPr>
                <w:noProof/>
                <w:webHidden/>
              </w:rPr>
              <w:fldChar w:fldCharType="begin"/>
            </w:r>
            <w:r w:rsidR="00913F0C">
              <w:rPr>
                <w:noProof/>
                <w:webHidden/>
              </w:rPr>
              <w:instrText xml:space="preserve"> PAGEREF _Toc34897588 \h </w:instrText>
            </w:r>
            <w:r w:rsidR="00913F0C">
              <w:rPr>
                <w:noProof/>
                <w:webHidden/>
              </w:rPr>
            </w:r>
            <w:r w:rsidR="00913F0C">
              <w:rPr>
                <w:noProof/>
                <w:webHidden/>
              </w:rPr>
              <w:fldChar w:fldCharType="separate"/>
            </w:r>
            <w:r w:rsidR="004409C8">
              <w:rPr>
                <w:noProof/>
                <w:webHidden/>
              </w:rPr>
              <w:t>11</w:t>
            </w:r>
            <w:r w:rsidR="00913F0C">
              <w:rPr>
                <w:noProof/>
                <w:webHidden/>
              </w:rPr>
              <w:fldChar w:fldCharType="end"/>
            </w:r>
          </w:hyperlink>
        </w:p>
        <w:p w14:paraId="2C671AFB" w14:textId="2A7C60EF" w:rsidR="00913F0C" w:rsidRDefault="002857B4">
          <w:pPr>
            <w:pStyle w:val="INNH2"/>
            <w:tabs>
              <w:tab w:val="left" w:pos="880"/>
              <w:tab w:val="right" w:leader="dot" w:pos="9060"/>
            </w:tabs>
            <w:rPr>
              <w:rFonts w:eastAsiaTheme="minorEastAsia" w:cstheme="minorBidi"/>
              <w:noProof/>
              <w:lang w:eastAsia="nb-NO"/>
            </w:rPr>
          </w:pPr>
          <w:hyperlink w:anchor="_Toc34897589" w:history="1">
            <w:r w:rsidR="00913F0C" w:rsidRPr="00BB3753">
              <w:rPr>
                <w:rStyle w:val="Hyperkobling"/>
                <w:noProof/>
              </w:rPr>
              <w:t>7.7</w:t>
            </w:r>
            <w:r w:rsidR="00913F0C">
              <w:rPr>
                <w:rFonts w:eastAsiaTheme="minorEastAsia" w:cstheme="minorBidi"/>
                <w:noProof/>
                <w:lang w:eastAsia="nb-NO"/>
              </w:rPr>
              <w:tab/>
            </w:r>
            <w:r w:rsidR="00913F0C" w:rsidRPr="00BB3753">
              <w:rPr>
                <w:rStyle w:val="Hyperkobling"/>
                <w:noProof/>
              </w:rPr>
              <w:t>Arbeidstid</w:t>
            </w:r>
            <w:r w:rsidR="00913F0C">
              <w:rPr>
                <w:noProof/>
                <w:webHidden/>
              </w:rPr>
              <w:tab/>
            </w:r>
            <w:r w:rsidR="00913F0C">
              <w:rPr>
                <w:noProof/>
                <w:webHidden/>
              </w:rPr>
              <w:fldChar w:fldCharType="begin"/>
            </w:r>
            <w:r w:rsidR="00913F0C">
              <w:rPr>
                <w:noProof/>
                <w:webHidden/>
              </w:rPr>
              <w:instrText xml:space="preserve"> PAGEREF _Toc34897589 \h </w:instrText>
            </w:r>
            <w:r w:rsidR="00913F0C">
              <w:rPr>
                <w:noProof/>
                <w:webHidden/>
              </w:rPr>
            </w:r>
            <w:r w:rsidR="00913F0C">
              <w:rPr>
                <w:noProof/>
                <w:webHidden/>
              </w:rPr>
              <w:fldChar w:fldCharType="separate"/>
            </w:r>
            <w:r w:rsidR="004409C8">
              <w:rPr>
                <w:noProof/>
                <w:webHidden/>
              </w:rPr>
              <w:t>11</w:t>
            </w:r>
            <w:r w:rsidR="00913F0C">
              <w:rPr>
                <w:noProof/>
                <w:webHidden/>
              </w:rPr>
              <w:fldChar w:fldCharType="end"/>
            </w:r>
          </w:hyperlink>
        </w:p>
        <w:p w14:paraId="0A82C848" w14:textId="032FF217" w:rsidR="00913F0C" w:rsidRDefault="002857B4">
          <w:pPr>
            <w:pStyle w:val="INNH2"/>
            <w:tabs>
              <w:tab w:val="left" w:pos="880"/>
              <w:tab w:val="right" w:leader="dot" w:pos="9060"/>
            </w:tabs>
            <w:rPr>
              <w:rFonts w:eastAsiaTheme="minorEastAsia" w:cstheme="minorBidi"/>
              <w:noProof/>
              <w:lang w:eastAsia="nb-NO"/>
            </w:rPr>
          </w:pPr>
          <w:hyperlink w:anchor="_Toc34897590" w:history="1">
            <w:r w:rsidR="00913F0C" w:rsidRPr="00BB3753">
              <w:rPr>
                <w:rStyle w:val="Hyperkobling"/>
                <w:noProof/>
              </w:rPr>
              <w:t>7.8</w:t>
            </w:r>
            <w:r w:rsidR="00913F0C">
              <w:rPr>
                <w:rFonts w:eastAsiaTheme="minorEastAsia" w:cstheme="minorBidi"/>
                <w:noProof/>
                <w:lang w:eastAsia="nb-NO"/>
              </w:rPr>
              <w:tab/>
            </w:r>
            <w:r w:rsidR="00913F0C" w:rsidRPr="00BB3753">
              <w:rPr>
                <w:rStyle w:val="Hyperkobling"/>
                <w:noProof/>
              </w:rPr>
              <w:t>Reisetid</w:t>
            </w:r>
            <w:r w:rsidR="00913F0C">
              <w:rPr>
                <w:noProof/>
                <w:webHidden/>
              </w:rPr>
              <w:tab/>
            </w:r>
            <w:r w:rsidR="00913F0C">
              <w:rPr>
                <w:noProof/>
                <w:webHidden/>
              </w:rPr>
              <w:fldChar w:fldCharType="begin"/>
            </w:r>
            <w:r w:rsidR="00913F0C">
              <w:rPr>
                <w:noProof/>
                <w:webHidden/>
              </w:rPr>
              <w:instrText xml:space="preserve"> PAGEREF _Toc34897590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564A355E" w14:textId="4902851F" w:rsidR="00913F0C" w:rsidRDefault="002857B4">
          <w:pPr>
            <w:pStyle w:val="INNH2"/>
            <w:tabs>
              <w:tab w:val="left" w:pos="880"/>
              <w:tab w:val="right" w:leader="dot" w:pos="9060"/>
            </w:tabs>
            <w:rPr>
              <w:rFonts w:eastAsiaTheme="minorEastAsia" w:cstheme="minorBidi"/>
              <w:noProof/>
              <w:lang w:eastAsia="nb-NO"/>
            </w:rPr>
          </w:pPr>
          <w:hyperlink w:anchor="_Toc34897591" w:history="1">
            <w:r w:rsidR="00913F0C" w:rsidRPr="00BB3753">
              <w:rPr>
                <w:rStyle w:val="Hyperkobling"/>
                <w:noProof/>
              </w:rPr>
              <w:t>7.9</w:t>
            </w:r>
            <w:r w:rsidR="00913F0C">
              <w:rPr>
                <w:rFonts w:eastAsiaTheme="minorEastAsia" w:cstheme="minorBidi"/>
                <w:noProof/>
                <w:lang w:eastAsia="nb-NO"/>
              </w:rPr>
              <w:tab/>
            </w:r>
            <w:r w:rsidR="00913F0C" w:rsidRPr="00BB3753">
              <w:rPr>
                <w:rStyle w:val="Hyperkobling"/>
                <w:noProof/>
              </w:rPr>
              <w:t>Reisekostnader</w:t>
            </w:r>
            <w:r w:rsidR="00913F0C">
              <w:rPr>
                <w:noProof/>
                <w:webHidden/>
              </w:rPr>
              <w:tab/>
            </w:r>
            <w:r w:rsidR="00913F0C">
              <w:rPr>
                <w:noProof/>
                <w:webHidden/>
              </w:rPr>
              <w:fldChar w:fldCharType="begin"/>
            </w:r>
            <w:r w:rsidR="00913F0C">
              <w:rPr>
                <w:noProof/>
                <w:webHidden/>
              </w:rPr>
              <w:instrText xml:space="preserve"> PAGEREF _Toc34897591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77EE2E5D" w14:textId="71D6399C" w:rsidR="00913F0C" w:rsidRDefault="002857B4">
          <w:pPr>
            <w:pStyle w:val="INNH3"/>
            <w:tabs>
              <w:tab w:val="left" w:pos="1320"/>
              <w:tab w:val="right" w:leader="dot" w:pos="9060"/>
            </w:tabs>
            <w:rPr>
              <w:rFonts w:eastAsiaTheme="minorEastAsia" w:cstheme="minorBidi"/>
              <w:noProof/>
              <w:lang w:eastAsia="nb-NO"/>
            </w:rPr>
          </w:pPr>
          <w:hyperlink w:anchor="_Toc34897592" w:history="1">
            <w:r w:rsidR="00913F0C" w:rsidRPr="00BB3753">
              <w:rPr>
                <w:rStyle w:val="Hyperkobling"/>
                <w:noProof/>
              </w:rPr>
              <w:t>7.9.1</w:t>
            </w:r>
            <w:r w:rsidR="00913F0C">
              <w:rPr>
                <w:rFonts w:eastAsiaTheme="minorEastAsia" w:cstheme="minorBidi"/>
                <w:noProof/>
                <w:lang w:eastAsia="nb-NO"/>
              </w:rPr>
              <w:tab/>
            </w:r>
            <w:r w:rsidR="00913F0C" w:rsidRPr="00BB3753">
              <w:rPr>
                <w:rStyle w:val="Hyperkobling"/>
                <w:noProof/>
              </w:rPr>
              <w:t>Reise- og oppholdskostnader til eller fra avtalt arbeidssted</w:t>
            </w:r>
            <w:r w:rsidR="00913F0C">
              <w:rPr>
                <w:noProof/>
                <w:webHidden/>
              </w:rPr>
              <w:tab/>
            </w:r>
            <w:r w:rsidR="00913F0C">
              <w:rPr>
                <w:noProof/>
                <w:webHidden/>
              </w:rPr>
              <w:fldChar w:fldCharType="begin"/>
            </w:r>
            <w:r w:rsidR="00913F0C">
              <w:rPr>
                <w:noProof/>
                <w:webHidden/>
              </w:rPr>
              <w:instrText xml:space="preserve"> PAGEREF _Toc34897592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0775901D" w14:textId="6A2FDAA6" w:rsidR="00913F0C" w:rsidRDefault="002857B4">
          <w:pPr>
            <w:pStyle w:val="INNH3"/>
            <w:tabs>
              <w:tab w:val="left" w:pos="1320"/>
              <w:tab w:val="right" w:leader="dot" w:pos="9060"/>
            </w:tabs>
            <w:rPr>
              <w:rFonts w:eastAsiaTheme="minorEastAsia" w:cstheme="minorBidi"/>
              <w:noProof/>
              <w:lang w:eastAsia="nb-NO"/>
            </w:rPr>
          </w:pPr>
          <w:hyperlink w:anchor="_Toc34897593" w:history="1">
            <w:r w:rsidR="00913F0C" w:rsidRPr="00BB3753">
              <w:rPr>
                <w:rStyle w:val="Hyperkobling"/>
                <w:noProof/>
              </w:rPr>
              <w:t>7.9.2</w:t>
            </w:r>
            <w:r w:rsidR="00913F0C">
              <w:rPr>
                <w:rFonts w:eastAsiaTheme="minorEastAsia" w:cstheme="minorBidi"/>
                <w:noProof/>
                <w:lang w:eastAsia="nb-NO"/>
              </w:rPr>
              <w:tab/>
            </w:r>
            <w:r w:rsidR="00913F0C" w:rsidRPr="00BB3753">
              <w:rPr>
                <w:rStyle w:val="Hyperkobling"/>
                <w:noProof/>
              </w:rPr>
              <w:t>Reise- og oppholdskostnader for pålagte reiser</w:t>
            </w:r>
            <w:r w:rsidR="00913F0C">
              <w:rPr>
                <w:noProof/>
                <w:webHidden/>
              </w:rPr>
              <w:tab/>
            </w:r>
            <w:r w:rsidR="00913F0C">
              <w:rPr>
                <w:noProof/>
                <w:webHidden/>
              </w:rPr>
              <w:fldChar w:fldCharType="begin"/>
            </w:r>
            <w:r w:rsidR="00913F0C">
              <w:rPr>
                <w:noProof/>
                <w:webHidden/>
              </w:rPr>
              <w:instrText xml:space="preserve"> PAGEREF _Toc34897593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4426526C" w14:textId="6F1D089D" w:rsidR="00913F0C" w:rsidRDefault="002857B4">
          <w:pPr>
            <w:pStyle w:val="INNH2"/>
            <w:tabs>
              <w:tab w:val="left" w:pos="880"/>
              <w:tab w:val="right" w:leader="dot" w:pos="9060"/>
            </w:tabs>
            <w:rPr>
              <w:rFonts w:eastAsiaTheme="minorEastAsia" w:cstheme="minorBidi"/>
              <w:noProof/>
              <w:lang w:eastAsia="nb-NO"/>
            </w:rPr>
          </w:pPr>
          <w:hyperlink w:anchor="_Toc34897594" w:history="1">
            <w:r w:rsidR="00913F0C" w:rsidRPr="00BB3753">
              <w:rPr>
                <w:rStyle w:val="Hyperkobling"/>
                <w:noProof/>
              </w:rPr>
              <w:t>7.10</w:t>
            </w:r>
            <w:r w:rsidR="00913F0C">
              <w:rPr>
                <w:rFonts w:eastAsiaTheme="minorEastAsia" w:cstheme="minorBidi"/>
                <w:noProof/>
                <w:lang w:eastAsia="nb-NO"/>
              </w:rPr>
              <w:tab/>
            </w:r>
            <w:r w:rsidR="00913F0C" w:rsidRPr="00BB3753">
              <w:rPr>
                <w:rStyle w:val="Hyperkobling"/>
                <w:noProof/>
              </w:rPr>
              <w:t>Fravær</w:t>
            </w:r>
            <w:r w:rsidR="00913F0C">
              <w:rPr>
                <w:noProof/>
                <w:webHidden/>
              </w:rPr>
              <w:tab/>
            </w:r>
            <w:r w:rsidR="00913F0C">
              <w:rPr>
                <w:noProof/>
                <w:webHidden/>
              </w:rPr>
              <w:fldChar w:fldCharType="begin"/>
            </w:r>
            <w:r w:rsidR="00913F0C">
              <w:rPr>
                <w:noProof/>
                <w:webHidden/>
              </w:rPr>
              <w:instrText xml:space="preserve"> PAGEREF _Toc34897594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0D34C152" w14:textId="06663C5D" w:rsidR="00913F0C" w:rsidRDefault="002857B4">
          <w:pPr>
            <w:pStyle w:val="INNH2"/>
            <w:tabs>
              <w:tab w:val="left" w:pos="880"/>
              <w:tab w:val="right" w:leader="dot" w:pos="9060"/>
            </w:tabs>
            <w:rPr>
              <w:rFonts w:eastAsiaTheme="minorEastAsia" w:cstheme="minorBidi"/>
              <w:noProof/>
              <w:lang w:eastAsia="nb-NO"/>
            </w:rPr>
          </w:pPr>
          <w:hyperlink w:anchor="_Toc34897595" w:history="1">
            <w:r w:rsidR="00913F0C" w:rsidRPr="00BB3753">
              <w:rPr>
                <w:rStyle w:val="Hyperkobling"/>
                <w:noProof/>
              </w:rPr>
              <w:t>7.11</w:t>
            </w:r>
            <w:r w:rsidR="00913F0C">
              <w:rPr>
                <w:rFonts w:eastAsiaTheme="minorEastAsia" w:cstheme="minorBidi"/>
                <w:noProof/>
                <w:lang w:eastAsia="nb-NO"/>
              </w:rPr>
              <w:tab/>
            </w:r>
            <w:r w:rsidR="00913F0C" w:rsidRPr="00BB3753">
              <w:rPr>
                <w:rStyle w:val="Hyperkobling"/>
                <w:noProof/>
              </w:rPr>
              <w:t>Registrering av arbeidstid</w:t>
            </w:r>
            <w:r w:rsidR="00913F0C">
              <w:rPr>
                <w:noProof/>
                <w:webHidden/>
              </w:rPr>
              <w:tab/>
            </w:r>
            <w:r w:rsidR="00913F0C">
              <w:rPr>
                <w:noProof/>
                <w:webHidden/>
              </w:rPr>
              <w:fldChar w:fldCharType="begin"/>
            </w:r>
            <w:r w:rsidR="00913F0C">
              <w:rPr>
                <w:noProof/>
                <w:webHidden/>
              </w:rPr>
              <w:instrText xml:space="preserve"> PAGEREF _Toc34897595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3BE9103A" w14:textId="2DBAC12D" w:rsidR="00913F0C" w:rsidRDefault="002857B4">
          <w:pPr>
            <w:pStyle w:val="INNH2"/>
            <w:tabs>
              <w:tab w:val="left" w:pos="880"/>
              <w:tab w:val="right" w:leader="dot" w:pos="9060"/>
            </w:tabs>
            <w:rPr>
              <w:rFonts w:eastAsiaTheme="minorEastAsia" w:cstheme="minorBidi"/>
              <w:noProof/>
              <w:lang w:eastAsia="nb-NO"/>
            </w:rPr>
          </w:pPr>
          <w:hyperlink w:anchor="_Toc34897596" w:history="1">
            <w:r w:rsidR="00913F0C" w:rsidRPr="00BB3753">
              <w:rPr>
                <w:rStyle w:val="Hyperkobling"/>
                <w:noProof/>
              </w:rPr>
              <w:t>7.12</w:t>
            </w:r>
            <w:r w:rsidR="00913F0C">
              <w:rPr>
                <w:rFonts w:eastAsiaTheme="minorEastAsia" w:cstheme="minorBidi"/>
                <w:noProof/>
                <w:lang w:eastAsia="nb-NO"/>
              </w:rPr>
              <w:tab/>
            </w:r>
            <w:r w:rsidR="00913F0C" w:rsidRPr="00BB3753">
              <w:rPr>
                <w:rStyle w:val="Hyperkobling"/>
                <w:noProof/>
              </w:rPr>
              <w:t>Profilering mv.</w:t>
            </w:r>
            <w:r w:rsidR="00913F0C">
              <w:rPr>
                <w:noProof/>
                <w:webHidden/>
              </w:rPr>
              <w:tab/>
            </w:r>
            <w:r w:rsidR="00913F0C">
              <w:rPr>
                <w:noProof/>
                <w:webHidden/>
              </w:rPr>
              <w:fldChar w:fldCharType="begin"/>
            </w:r>
            <w:r w:rsidR="00913F0C">
              <w:rPr>
                <w:noProof/>
                <w:webHidden/>
              </w:rPr>
              <w:instrText xml:space="preserve"> PAGEREF _Toc34897596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772045B4" w14:textId="1DF8459B" w:rsidR="00913F0C" w:rsidRDefault="002857B4">
          <w:pPr>
            <w:pStyle w:val="INNH2"/>
            <w:tabs>
              <w:tab w:val="left" w:pos="880"/>
              <w:tab w:val="right" w:leader="dot" w:pos="9060"/>
            </w:tabs>
            <w:rPr>
              <w:rFonts w:eastAsiaTheme="minorEastAsia" w:cstheme="minorBidi"/>
              <w:noProof/>
              <w:lang w:eastAsia="nb-NO"/>
            </w:rPr>
          </w:pPr>
          <w:hyperlink w:anchor="_Toc34897597" w:history="1">
            <w:r w:rsidR="00913F0C" w:rsidRPr="00BB3753">
              <w:rPr>
                <w:rStyle w:val="Hyperkobling"/>
                <w:noProof/>
              </w:rPr>
              <w:t>7.13</w:t>
            </w:r>
            <w:r w:rsidR="00913F0C">
              <w:rPr>
                <w:rFonts w:eastAsiaTheme="minorEastAsia" w:cstheme="minorBidi"/>
                <w:noProof/>
                <w:lang w:eastAsia="nb-NO"/>
              </w:rPr>
              <w:tab/>
            </w:r>
            <w:r w:rsidR="00913F0C" w:rsidRPr="00BB3753">
              <w:rPr>
                <w:rStyle w:val="Hyperkobling"/>
                <w:noProof/>
              </w:rPr>
              <w:t>Kompetanseoverføring</w:t>
            </w:r>
            <w:r w:rsidR="00913F0C">
              <w:rPr>
                <w:noProof/>
                <w:webHidden/>
              </w:rPr>
              <w:tab/>
            </w:r>
            <w:r w:rsidR="00913F0C">
              <w:rPr>
                <w:noProof/>
                <w:webHidden/>
              </w:rPr>
              <w:fldChar w:fldCharType="begin"/>
            </w:r>
            <w:r w:rsidR="00913F0C">
              <w:rPr>
                <w:noProof/>
                <w:webHidden/>
              </w:rPr>
              <w:instrText xml:space="preserve"> PAGEREF _Toc34897597 \h </w:instrText>
            </w:r>
            <w:r w:rsidR="00913F0C">
              <w:rPr>
                <w:noProof/>
                <w:webHidden/>
              </w:rPr>
            </w:r>
            <w:r w:rsidR="00913F0C">
              <w:rPr>
                <w:noProof/>
                <w:webHidden/>
              </w:rPr>
              <w:fldChar w:fldCharType="separate"/>
            </w:r>
            <w:r w:rsidR="004409C8">
              <w:rPr>
                <w:noProof/>
                <w:webHidden/>
              </w:rPr>
              <w:t>12</w:t>
            </w:r>
            <w:r w:rsidR="00913F0C">
              <w:rPr>
                <w:noProof/>
                <w:webHidden/>
              </w:rPr>
              <w:fldChar w:fldCharType="end"/>
            </w:r>
          </w:hyperlink>
        </w:p>
        <w:p w14:paraId="2C1EF2EB" w14:textId="1EF100E5" w:rsidR="00913F0C" w:rsidRDefault="002857B4">
          <w:pPr>
            <w:pStyle w:val="INNH1"/>
            <w:rPr>
              <w:rFonts w:eastAsiaTheme="minorEastAsia" w:cstheme="minorBidi"/>
              <w:noProof/>
              <w:sz w:val="22"/>
              <w:szCs w:val="22"/>
              <w:lang w:eastAsia="nb-NO"/>
            </w:rPr>
          </w:pPr>
          <w:hyperlink w:anchor="_Toc34897598" w:history="1">
            <w:r w:rsidR="00913F0C" w:rsidRPr="00BB3753">
              <w:rPr>
                <w:rStyle w:val="Hyperkobling"/>
                <w:noProof/>
              </w:rPr>
              <w:t>8</w:t>
            </w:r>
            <w:r w:rsidR="00913F0C">
              <w:rPr>
                <w:rFonts w:eastAsiaTheme="minorEastAsia" w:cstheme="minorBidi"/>
                <w:noProof/>
                <w:sz w:val="22"/>
                <w:szCs w:val="22"/>
                <w:lang w:eastAsia="nb-NO"/>
              </w:rPr>
              <w:tab/>
            </w:r>
            <w:r w:rsidR="00913F0C" w:rsidRPr="00BB3753">
              <w:rPr>
                <w:rStyle w:val="Hyperkobling"/>
                <w:noProof/>
              </w:rPr>
              <w:t>Leverandørens plikter</w:t>
            </w:r>
            <w:r w:rsidR="00913F0C">
              <w:rPr>
                <w:noProof/>
                <w:webHidden/>
              </w:rPr>
              <w:tab/>
            </w:r>
            <w:r w:rsidR="00913F0C">
              <w:rPr>
                <w:noProof/>
                <w:webHidden/>
              </w:rPr>
              <w:fldChar w:fldCharType="begin"/>
            </w:r>
            <w:r w:rsidR="00913F0C">
              <w:rPr>
                <w:noProof/>
                <w:webHidden/>
              </w:rPr>
              <w:instrText xml:space="preserve"> PAGEREF _Toc34897598 \h </w:instrText>
            </w:r>
            <w:r w:rsidR="00913F0C">
              <w:rPr>
                <w:noProof/>
                <w:webHidden/>
              </w:rPr>
            </w:r>
            <w:r w:rsidR="00913F0C">
              <w:rPr>
                <w:noProof/>
                <w:webHidden/>
              </w:rPr>
              <w:fldChar w:fldCharType="separate"/>
            </w:r>
            <w:r w:rsidR="004409C8">
              <w:rPr>
                <w:noProof/>
                <w:webHidden/>
              </w:rPr>
              <w:t>13</w:t>
            </w:r>
            <w:r w:rsidR="00913F0C">
              <w:rPr>
                <w:noProof/>
                <w:webHidden/>
              </w:rPr>
              <w:fldChar w:fldCharType="end"/>
            </w:r>
          </w:hyperlink>
        </w:p>
        <w:p w14:paraId="3A59E3D5" w14:textId="2FC691E1" w:rsidR="00913F0C" w:rsidRDefault="002857B4">
          <w:pPr>
            <w:pStyle w:val="INNH2"/>
            <w:tabs>
              <w:tab w:val="left" w:pos="880"/>
              <w:tab w:val="right" w:leader="dot" w:pos="9060"/>
            </w:tabs>
            <w:rPr>
              <w:rFonts w:eastAsiaTheme="minorEastAsia" w:cstheme="minorBidi"/>
              <w:noProof/>
              <w:lang w:eastAsia="nb-NO"/>
            </w:rPr>
          </w:pPr>
          <w:hyperlink w:anchor="_Toc34897599" w:history="1">
            <w:r w:rsidR="00913F0C" w:rsidRPr="00BB3753">
              <w:rPr>
                <w:rStyle w:val="Hyperkobling"/>
                <w:noProof/>
              </w:rPr>
              <w:t>8.1</w:t>
            </w:r>
            <w:r w:rsidR="00913F0C">
              <w:rPr>
                <w:rFonts w:eastAsiaTheme="minorEastAsia" w:cstheme="minorBidi"/>
                <w:noProof/>
                <w:lang w:eastAsia="nb-NO"/>
              </w:rPr>
              <w:tab/>
            </w:r>
            <w:r w:rsidR="00913F0C" w:rsidRPr="00BB3753">
              <w:rPr>
                <w:rStyle w:val="Hyperkobling"/>
                <w:noProof/>
              </w:rPr>
              <w:t>Omdømmelojalitet innenfor avtaleområdet</w:t>
            </w:r>
            <w:r w:rsidR="00913F0C">
              <w:rPr>
                <w:noProof/>
                <w:webHidden/>
              </w:rPr>
              <w:tab/>
            </w:r>
            <w:r w:rsidR="00913F0C">
              <w:rPr>
                <w:noProof/>
                <w:webHidden/>
              </w:rPr>
              <w:fldChar w:fldCharType="begin"/>
            </w:r>
            <w:r w:rsidR="00913F0C">
              <w:rPr>
                <w:noProof/>
                <w:webHidden/>
              </w:rPr>
              <w:instrText xml:space="preserve"> PAGEREF _Toc34897599 \h </w:instrText>
            </w:r>
            <w:r w:rsidR="00913F0C">
              <w:rPr>
                <w:noProof/>
                <w:webHidden/>
              </w:rPr>
            </w:r>
            <w:r w:rsidR="00913F0C">
              <w:rPr>
                <w:noProof/>
                <w:webHidden/>
              </w:rPr>
              <w:fldChar w:fldCharType="separate"/>
            </w:r>
            <w:r w:rsidR="004409C8">
              <w:rPr>
                <w:noProof/>
                <w:webHidden/>
              </w:rPr>
              <w:t>13</w:t>
            </w:r>
            <w:r w:rsidR="00913F0C">
              <w:rPr>
                <w:noProof/>
                <w:webHidden/>
              </w:rPr>
              <w:fldChar w:fldCharType="end"/>
            </w:r>
          </w:hyperlink>
        </w:p>
        <w:p w14:paraId="258640A4" w14:textId="2C582A2B" w:rsidR="00913F0C" w:rsidRDefault="002857B4">
          <w:pPr>
            <w:pStyle w:val="INNH2"/>
            <w:tabs>
              <w:tab w:val="left" w:pos="880"/>
              <w:tab w:val="right" w:leader="dot" w:pos="9060"/>
            </w:tabs>
            <w:rPr>
              <w:rFonts w:eastAsiaTheme="minorEastAsia" w:cstheme="minorBidi"/>
              <w:noProof/>
              <w:lang w:eastAsia="nb-NO"/>
            </w:rPr>
          </w:pPr>
          <w:hyperlink w:anchor="_Toc34897600" w:history="1">
            <w:r w:rsidR="00913F0C" w:rsidRPr="00BB3753">
              <w:rPr>
                <w:rStyle w:val="Hyperkobling"/>
                <w:noProof/>
              </w:rPr>
              <w:t>8.2</w:t>
            </w:r>
            <w:r w:rsidR="00913F0C">
              <w:rPr>
                <w:rFonts w:eastAsiaTheme="minorEastAsia" w:cstheme="minorBidi"/>
                <w:noProof/>
                <w:lang w:eastAsia="nb-NO"/>
              </w:rPr>
              <w:tab/>
            </w:r>
            <w:r w:rsidR="00913F0C" w:rsidRPr="00BB3753">
              <w:rPr>
                <w:rStyle w:val="Hyperkobling"/>
                <w:noProof/>
              </w:rPr>
              <w:t>Norske lover og forskrifter</w:t>
            </w:r>
            <w:r w:rsidR="00913F0C">
              <w:rPr>
                <w:noProof/>
                <w:webHidden/>
              </w:rPr>
              <w:tab/>
            </w:r>
            <w:r w:rsidR="00913F0C">
              <w:rPr>
                <w:noProof/>
                <w:webHidden/>
              </w:rPr>
              <w:fldChar w:fldCharType="begin"/>
            </w:r>
            <w:r w:rsidR="00913F0C">
              <w:rPr>
                <w:noProof/>
                <w:webHidden/>
              </w:rPr>
              <w:instrText xml:space="preserve"> PAGEREF _Toc34897600 \h </w:instrText>
            </w:r>
            <w:r w:rsidR="00913F0C">
              <w:rPr>
                <w:noProof/>
                <w:webHidden/>
              </w:rPr>
            </w:r>
            <w:r w:rsidR="00913F0C">
              <w:rPr>
                <w:noProof/>
                <w:webHidden/>
              </w:rPr>
              <w:fldChar w:fldCharType="separate"/>
            </w:r>
            <w:r w:rsidR="004409C8">
              <w:rPr>
                <w:noProof/>
                <w:webHidden/>
              </w:rPr>
              <w:t>13</w:t>
            </w:r>
            <w:r w:rsidR="00913F0C">
              <w:rPr>
                <w:noProof/>
                <w:webHidden/>
              </w:rPr>
              <w:fldChar w:fldCharType="end"/>
            </w:r>
          </w:hyperlink>
        </w:p>
        <w:p w14:paraId="2A6A9A63" w14:textId="099DDAA6" w:rsidR="00913F0C" w:rsidRDefault="002857B4">
          <w:pPr>
            <w:pStyle w:val="INNH2"/>
            <w:tabs>
              <w:tab w:val="left" w:pos="880"/>
              <w:tab w:val="right" w:leader="dot" w:pos="9060"/>
            </w:tabs>
            <w:rPr>
              <w:rFonts w:eastAsiaTheme="minorEastAsia" w:cstheme="minorBidi"/>
              <w:noProof/>
              <w:lang w:eastAsia="nb-NO"/>
            </w:rPr>
          </w:pPr>
          <w:hyperlink w:anchor="_Toc34897601" w:history="1">
            <w:r w:rsidR="00913F0C" w:rsidRPr="00BB3753">
              <w:rPr>
                <w:rStyle w:val="Hyperkobling"/>
                <w:noProof/>
              </w:rPr>
              <w:t>8.3</w:t>
            </w:r>
            <w:r w:rsidR="00913F0C">
              <w:rPr>
                <w:rFonts w:eastAsiaTheme="minorEastAsia" w:cstheme="minorBidi"/>
                <w:noProof/>
                <w:lang w:eastAsia="nb-NO"/>
              </w:rPr>
              <w:tab/>
            </w:r>
            <w:r w:rsidR="00913F0C" w:rsidRPr="00BB3753">
              <w:rPr>
                <w:rStyle w:val="Hyperkobling"/>
                <w:noProof/>
              </w:rPr>
              <w:t>Faktura</w:t>
            </w:r>
            <w:r w:rsidR="00913F0C">
              <w:rPr>
                <w:noProof/>
                <w:webHidden/>
              </w:rPr>
              <w:tab/>
            </w:r>
            <w:r w:rsidR="00913F0C">
              <w:rPr>
                <w:noProof/>
                <w:webHidden/>
              </w:rPr>
              <w:fldChar w:fldCharType="begin"/>
            </w:r>
            <w:r w:rsidR="00913F0C">
              <w:rPr>
                <w:noProof/>
                <w:webHidden/>
              </w:rPr>
              <w:instrText xml:space="preserve"> PAGEREF _Toc34897601 \h </w:instrText>
            </w:r>
            <w:r w:rsidR="00913F0C">
              <w:rPr>
                <w:noProof/>
                <w:webHidden/>
              </w:rPr>
            </w:r>
            <w:r w:rsidR="00913F0C">
              <w:rPr>
                <w:noProof/>
                <w:webHidden/>
              </w:rPr>
              <w:fldChar w:fldCharType="separate"/>
            </w:r>
            <w:r w:rsidR="004409C8">
              <w:rPr>
                <w:noProof/>
                <w:webHidden/>
              </w:rPr>
              <w:t>13</w:t>
            </w:r>
            <w:r w:rsidR="00913F0C">
              <w:rPr>
                <w:noProof/>
                <w:webHidden/>
              </w:rPr>
              <w:fldChar w:fldCharType="end"/>
            </w:r>
          </w:hyperlink>
        </w:p>
        <w:p w14:paraId="56B19464" w14:textId="4B53FAFF" w:rsidR="00913F0C" w:rsidRDefault="002857B4">
          <w:pPr>
            <w:pStyle w:val="INNH2"/>
            <w:tabs>
              <w:tab w:val="left" w:pos="880"/>
              <w:tab w:val="right" w:leader="dot" w:pos="9060"/>
            </w:tabs>
            <w:rPr>
              <w:rFonts w:eastAsiaTheme="minorEastAsia" w:cstheme="minorBidi"/>
              <w:noProof/>
              <w:lang w:eastAsia="nb-NO"/>
            </w:rPr>
          </w:pPr>
          <w:hyperlink w:anchor="_Toc34897602" w:history="1">
            <w:r w:rsidR="00913F0C" w:rsidRPr="00BB3753">
              <w:rPr>
                <w:rStyle w:val="Hyperkobling"/>
                <w:noProof/>
              </w:rPr>
              <w:t>8.4</w:t>
            </w:r>
            <w:r w:rsidR="00913F0C">
              <w:rPr>
                <w:rFonts w:eastAsiaTheme="minorEastAsia" w:cstheme="minorBidi"/>
                <w:noProof/>
                <w:lang w:eastAsia="nb-NO"/>
              </w:rPr>
              <w:tab/>
            </w:r>
            <w:r w:rsidR="00913F0C" w:rsidRPr="00BB3753">
              <w:rPr>
                <w:rStyle w:val="Hyperkobling"/>
                <w:noProof/>
              </w:rPr>
              <w:t>Elektronisk faktura</w:t>
            </w:r>
            <w:r w:rsidR="00913F0C">
              <w:rPr>
                <w:noProof/>
                <w:webHidden/>
              </w:rPr>
              <w:tab/>
            </w:r>
            <w:r w:rsidR="00913F0C">
              <w:rPr>
                <w:noProof/>
                <w:webHidden/>
              </w:rPr>
              <w:fldChar w:fldCharType="begin"/>
            </w:r>
            <w:r w:rsidR="00913F0C">
              <w:rPr>
                <w:noProof/>
                <w:webHidden/>
              </w:rPr>
              <w:instrText xml:space="preserve"> PAGEREF _Toc34897602 \h </w:instrText>
            </w:r>
            <w:r w:rsidR="00913F0C">
              <w:rPr>
                <w:noProof/>
                <w:webHidden/>
              </w:rPr>
            </w:r>
            <w:r w:rsidR="00913F0C">
              <w:rPr>
                <w:noProof/>
                <w:webHidden/>
              </w:rPr>
              <w:fldChar w:fldCharType="separate"/>
            </w:r>
            <w:r w:rsidR="004409C8">
              <w:rPr>
                <w:noProof/>
                <w:webHidden/>
              </w:rPr>
              <w:t>13</w:t>
            </w:r>
            <w:r w:rsidR="00913F0C">
              <w:rPr>
                <w:noProof/>
                <w:webHidden/>
              </w:rPr>
              <w:fldChar w:fldCharType="end"/>
            </w:r>
          </w:hyperlink>
        </w:p>
        <w:p w14:paraId="7596A4A7" w14:textId="3C50AB33" w:rsidR="00913F0C" w:rsidRDefault="002857B4">
          <w:pPr>
            <w:pStyle w:val="INNH2"/>
            <w:tabs>
              <w:tab w:val="left" w:pos="880"/>
              <w:tab w:val="right" w:leader="dot" w:pos="9060"/>
            </w:tabs>
            <w:rPr>
              <w:rFonts w:eastAsiaTheme="minorEastAsia" w:cstheme="minorBidi"/>
              <w:noProof/>
              <w:lang w:eastAsia="nb-NO"/>
            </w:rPr>
          </w:pPr>
          <w:hyperlink w:anchor="_Toc34897603" w:history="1">
            <w:r w:rsidR="00913F0C" w:rsidRPr="00BB3753">
              <w:rPr>
                <w:rStyle w:val="Hyperkobling"/>
                <w:noProof/>
              </w:rPr>
              <w:t>8.5</w:t>
            </w:r>
            <w:r w:rsidR="00913F0C">
              <w:rPr>
                <w:rFonts w:eastAsiaTheme="minorEastAsia" w:cstheme="minorBidi"/>
                <w:noProof/>
                <w:lang w:eastAsia="nb-NO"/>
              </w:rPr>
              <w:tab/>
            </w:r>
            <w:r w:rsidR="00913F0C" w:rsidRPr="00BB3753">
              <w:rPr>
                <w:rStyle w:val="Hyperkobling"/>
                <w:noProof/>
              </w:rPr>
              <w:t>Forsikringer</w:t>
            </w:r>
            <w:r w:rsidR="00913F0C">
              <w:rPr>
                <w:noProof/>
                <w:webHidden/>
              </w:rPr>
              <w:tab/>
            </w:r>
            <w:r w:rsidR="00913F0C">
              <w:rPr>
                <w:noProof/>
                <w:webHidden/>
              </w:rPr>
              <w:fldChar w:fldCharType="begin"/>
            </w:r>
            <w:r w:rsidR="00913F0C">
              <w:rPr>
                <w:noProof/>
                <w:webHidden/>
              </w:rPr>
              <w:instrText xml:space="preserve"> PAGEREF _Toc34897603 \h </w:instrText>
            </w:r>
            <w:r w:rsidR="00913F0C">
              <w:rPr>
                <w:noProof/>
                <w:webHidden/>
              </w:rPr>
            </w:r>
            <w:r w:rsidR="00913F0C">
              <w:rPr>
                <w:noProof/>
                <w:webHidden/>
              </w:rPr>
              <w:fldChar w:fldCharType="separate"/>
            </w:r>
            <w:r w:rsidR="004409C8">
              <w:rPr>
                <w:noProof/>
                <w:webHidden/>
              </w:rPr>
              <w:t>13</w:t>
            </w:r>
            <w:r w:rsidR="00913F0C">
              <w:rPr>
                <w:noProof/>
                <w:webHidden/>
              </w:rPr>
              <w:fldChar w:fldCharType="end"/>
            </w:r>
          </w:hyperlink>
        </w:p>
        <w:p w14:paraId="2F37A330" w14:textId="790A0582" w:rsidR="00913F0C" w:rsidRDefault="002857B4">
          <w:pPr>
            <w:pStyle w:val="INNH2"/>
            <w:tabs>
              <w:tab w:val="left" w:pos="880"/>
              <w:tab w:val="right" w:leader="dot" w:pos="9060"/>
            </w:tabs>
            <w:rPr>
              <w:rFonts w:eastAsiaTheme="minorEastAsia" w:cstheme="minorBidi"/>
              <w:noProof/>
              <w:lang w:eastAsia="nb-NO"/>
            </w:rPr>
          </w:pPr>
          <w:hyperlink w:anchor="_Toc34897604" w:history="1">
            <w:r w:rsidR="00913F0C" w:rsidRPr="00BB3753">
              <w:rPr>
                <w:rStyle w:val="Hyperkobling"/>
                <w:noProof/>
              </w:rPr>
              <w:t>8.6</w:t>
            </w:r>
            <w:r w:rsidR="00913F0C">
              <w:rPr>
                <w:rFonts w:eastAsiaTheme="minorEastAsia" w:cstheme="minorBidi"/>
                <w:noProof/>
                <w:lang w:eastAsia="nb-NO"/>
              </w:rPr>
              <w:tab/>
            </w:r>
            <w:r w:rsidR="00913F0C" w:rsidRPr="00BB3753">
              <w:rPr>
                <w:rStyle w:val="Hyperkobling"/>
                <w:noProof/>
              </w:rPr>
              <w:t>Lønns- og arbeidsvilkår i offentlige kontrakter</w:t>
            </w:r>
            <w:r w:rsidR="00913F0C">
              <w:rPr>
                <w:noProof/>
                <w:webHidden/>
              </w:rPr>
              <w:tab/>
            </w:r>
            <w:r w:rsidR="00913F0C">
              <w:rPr>
                <w:noProof/>
                <w:webHidden/>
              </w:rPr>
              <w:fldChar w:fldCharType="begin"/>
            </w:r>
            <w:r w:rsidR="00913F0C">
              <w:rPr>
                <w:noProof/>
                <w:webHidden/>
              </w:rPr>
              <w:instrText xml:space="preserve"> PAGEREF _Toc34897604 \h </w:instrText>
            </w:r>
            <w:r w:rsidR="00913F0C">
              <w:rPr>
                <w:noProof/>
                <w:webHidden/>
              </w:rPr>
            </w:r>
            <w:r w:rsidR="00913F0C">
              <w:rPr>
                <w:noProof/>
                <w:webHidden/>
              </w:rPr>
              <w:fldChar w:fldCharType="separate"/>
            </w:r>
            <w:r w:rsidR="004409C8">
              <w:rPr>
                <w:noProof/>
                <w:webHidden/>
              </w:rPr>
              <w:t>14</w:t>
            </w:r>
            <w:r w:rsidR="00913F0C">
              <w:rPr>
                <w:noProof/>
                <w:webHidden/>
              </w:rPr>
              <w:fldChar w:fldCharType="end"/>
            </w:r>
          </w:hyperlink>
        </w:p>
        <w:p w14:paraId="047C407B" w14:textId="72C35DCF" w:rsidR="00913F0C" w:rsidRDefault="002857B4">
          <w:pPr>
            <w:pStyle w:val="INNH2"/>
            <w:tabs>
              <w:tab w:val="left" w:pos="880"/>
              <w:tab w:val="right" w:leader="dot" w:pos="9060"/>
            </w:tabs>
            <w:rPr>
              <w:rFonts w:eastAsiaTheme="minorEastAsia" w:cstheme="minorBidi"/>
              <w:noProof/>
              <w:lang w:eastAsia="nb-NO"/>
            </w:rPr>
          </w:pPr>
          <w:hyperlink w:anchor="_Toc34897605" w:history="1">
            <w:r w:rsidR="00913F0C" w:rsidRPr="00BB3753">
              <w:rPr>
                <w:rStyle w:val="Hyperkobling"/>
                <w:noProof/>
              </w:rPr>
              <w:t>8.7</w:t>
            </w:r>
            <w:r w:rsidR="00913F0C">
              <w:rPr>
                <w:rFonts w:eastAsiaTheme="minorEastAsia" w:cstheme="minorBidi"/>
                <w:noProof/>
                <w:lang w:eastAsia="nb-NO"/>
              </w:rPr>
              <w:tab/>
            </w:r>
            <w:r w:rsidR="00913F0C" w:rsidRPr="00BB3753">
              <w:rPr>
                <w:rStyle w:val="Hyperkobling"/>
                <w:noProof/>
              </w:rPr>
              <w:t>Miljø og etisk handel</w:t>
            </w:r>
            <w:r w:rsidR="00913F0C">
              <w:rPr>
                <w:noProof/>
                <w:webHidden/>
              </w:rPr>
              <w:tab/>
            </w:r>
            <w:r w:rsidR="00913F0C">
              <w:rPr>
                <w:noProof/>
                <w:webHidden/>
              </w:rPr>
              <w:fldChar w:fldCharType="begin"/>
            </w:r>
            <w:r w:rsidR="00913F0C">
              <w:rPr>
                <w:noProof/>
                <w:webHidden/>
              </w:rPr>
              <w:instrText xml:space="preserve"> PAGEREF _Toc34897605 \h </w:instrText>
            </w:r>
            <w:r w:rsidR="00913F0C">
              <w:rPr>
                <w:noProof/>
                <w:webHidden/>
              </w:rPr>
            </w:r>
            <w:r w:rsidR="00913F0C">
              <w:rPr>
                <w:noProof/>
                <w:webHidden/>
              </w:rPr>
              <w:fldChar w:fldCharType="separate"/>
            </w:r>
            <w:r w:rsidR="004409C8">
              <w:rPr>
                <w:noProof/>
                <w:webHidden/>
              </w:rPr>
              <w:t>14</w:t>
            </w:r>
            <w:r w:rsidR="00913F0C">
              <w:rPr>
                <w:noProof/>
                <w:webHidden/>
              </w:rPr>
              <w:fldChar w:fldCharType="end"/>
            </w:r>
          </w:hyperlink>
        </w:p>
        <w:p w14:paraId="2DC27292" w14:textId="38CBE672" w:rsidR="00913F0C" w:rsidRDefault="002857B4">
          <w:pPr>
            <w:pStyle w:val="INNH2"/>
            <w:tabs>
              <w:tab w:val="left" w:pos="880"/>
              <w:tab w:val="right" w:leader="dot" w:pos="9060"/>
            </w:tabs>
            <w:rPr>
              <w:rFonts w:eastAsiaTheme="minorEastAsia" w:cstheme="minorBidi"/>
              <w:noProof/>
              <w:lang w:eastAsia="nb-NO"/>
            </w:rPr>
          </w:pPr>
          <w:hyperlink w:anchor="_Toc34897606" w:history="1">
            <w:r w:rsidR="00913F0C" w:rsidRPr="00BB3753">
              <w:rPr>
                <w:rStyle w:val="Hyperkobling"/>
                <w:noProof/>
              </w:rPr>
              <w:t>8.8</w:t>
            </w:r>
            <w:r w:rsidR="00913F0C">
              <w:rPr>
                <w:rFonts w:eastAsiaTheme="minorEastAsia" w:cstheme="minorBidi"/>
                <w:noProof/>
                <w:lang w:eastAsia="nb-NO"/>
              </w:rPr>
              <w:tab/>
            </w:r>
            <w:r w:rsidR="00913F0C" w:rsidRPr="00BB3753">
              <w:rPr>
                <w:rStyle w:val="Hyperkobling"/>
                <w:noProof/>
              </w:rPr>
              <w:t>Personvern</w:t>
            </w:r>
            <w:r w:rsidR="00913F0C">
              <w:rPr>
                <w:noProof/>
                <w:webHidden/>
              </w:rPr>
              <w:tab/>
            </w:r>
            <w:r w:rsidR="00913F0C">
              <w:rPr>
                <w:noProof/>
                <w:webHidden/>
              </w:rPr>
              <w:fldChar w:fldCharType="begin"/>
            </w:r>
            <w:r w:rsidR="00913F0C">
              <w:rPr>
                <w:noProof/>
                <w:webHidden/>
              </w:rPr>
              <w:instrText xml:space="preserve"> PAGEREF _Toc34897606 \h </w:instrText>
            </w:r>
            <w:r w:rsidR="00913F0C">
              <w:rPr>
                <w:noProof/>
                <w:webHidden/>
              </w:rPr>
            </w:r>
            <w:r w:rsidR="00913F0C">
              <w:rPr>
                <w:noProof/>
                <w:webHidden/>
              </w:rPr>
              <w:fldChar w:fldCharType="separate"/>
            </w:r>
            <w:r w:rsidR="004409C8">
              <w:rPr>
                <w:noProof/>
                <w:webHidden/>
              </w:rPr>
              <w:t>14</w:t>
            </w:r>
            <w:r w:rsidR="00913F0C">
              <w:rPr>
                <w:noProof/>
                <w:webHidden/>
              </w:rPr>
              <w:fldChar w:fldCharType="end"/>
            </w:r>
          </w:hyperlink>
        </w:p>
        <w:p w14:paraId="17B2143F" w14:textId="1ECF3563" w:rsidR="00913F0C" w:rsidRDefault="002857B4">
          <w:pPr>
            <w:pStyle w:val="INNH2"/>
            <w:tabs>
              <w:tab w:val="left" w:pos="880"/>
              <w:tab w:val="right" w:leader="dot" w:pos="9060"/>
            </w:tabs>
            <w:rPr>
              <w:rFonts w:eastAsiaTheme="minorEastAsia" w:cstheme="minorBidi"/>
              <w:noProof/>
              <w:lang w:eastAsia="nb-NO"/>
            </w:rPr>
          </w:pPr>
          <w:hyperlink w:anchor="_Toc34897607" w:history="1">
            <w:r w:rsidR="00913F0C" w:rsidRPr="00BB3753">
              <w:rPr>
                <w:rStyle w:val="Hyperkobling"/>
                <w:noProof/>
              </w:rPr>
              <w:t>8.9</w:t>
            </w:r>
            <w:r w:rsidR="00913F0C">
              <w:rPr>
                <w:rFonts w:eastAsiaTheme="minorEastAsia" w:cstheme="minorBidi"/>
                <w:noProof/>
                <w:lang w:eastAsia="nb-NO"/>
              </w:rPr>
              <w:tab/>
            </w:r>
            <w:r w:rsidR="00913F0C" w:rsidRPr="00BB3753">
              <w:rPr>
                <w:rStyle w:val="Hyperkobling"/>
                <w:noProof/>
              </w:rPr>
              <w:t>Habilitet</w:t>
            </w:r>
            <w:r w:rsidR="00913F0C">
              <w:rPr>
                <w:noProof/>
                <w:webHidden/>
              </w:rPr>
              <w:tab/>
            </w:r>
            <w:r w:rsidR="00913F0C">
              <w:rPr>
                <w:noProof/>
                <w:webHidden/>
              </w:rPr>
              <w:fldChar w:fldCharType="begin"/>
            </w:r>
            <w:r w:rsidR="00913F0C">
              <w:rPr>
                <w:noProof/>
                <w:webHidden/>
              </w:rPr>
              <w:instrText xml:space="preserve"> PAGEREF _Toc34897607 \h </w:instrText>
            </w:r>
            <w:r w:rsidR="00913F0C">
              <w:rPr>
                <w:noProof/>
                <w:webHidden/>
              </w:rPr>
            </w:r>
            <w:r w:rsidR="00913F0C">
              <w:rPr>
                <w:noProof/>
                <w:webHidden/>
              </w:rPr>
              <w:fldChar w:fldCharType="separate"/>
            </w:r>
            <w:r w:rsidR="004409C8">
              <w:rPr>
                <w:noProof/>
                <w:webHidden/>
              </w:rPr>
              <w:t>15</w:t>
            </w:r>
            <w:r w:rsidR="00913F0C">
              <w:rPr>
                <w:noProof/>
                <w:webHidden/>
              </w:rPr>
              <w:fldChar w:fldCharType="end"/>
            </w:r>
          </w:hyperlink>
        </w:p>
        <w:p w14:paraId="25BF7A1F" w14:textId="412F03C0" w:rsidR="00913F0C" w:rsidRDefault="002857B4">
          <w:pPr>
            <w:pStyle w:val="INNH2"/>
            <w:tabs>
              <w:tab w:val="left" w:pos="880"/>
              <w:tab w:val="right" w:leader="dot" w:pos="9060"/>
            </w:tabs>
            <w:rPr>
              <w:rFonts w:eastAsiaTheme="minorEastAsia" w:cstheme="minorBidi"/>
              <w:noProof/>
              <w:lang w:eastAsia="nb-NO"/>
            </w:rPr>
          </w:pPr>
          <w:hyperlink w:anchor="_Toc34897608" w:history="1">
            <w:r w:rsidR="00913F0C" w:rsidRPr="00BB3753">
              <w:rPr>
                <w:rStyle w:val="Hyperkobling"/>
                <w:noProof/>
              </w:rPr>
              <w:t>8.10</w:t>
            </w:r>
            <w:r w:rsidR="00913F0C">
              <w:rPr>
                <w:rFonts w:eastAsiaTheme="minorEastAsia" w:cstheme="minorBidi"/>
                <w:noProof/>
                <w:lang w:eastAsia="nb-NO"/>
              </w:rPr>
              <w:tab/>
            </w:r>
            <w:r w:rsidR="00913F0C" w:rsidRPr="00BB3753">
              <w:rPr>
                <w:rStyle w:val="Hyperkobling"/>
                <w:noProof/>
              </w:rPr>
              <w:t>Endring av tilbudte konsulenter</w:t>
            </w:r>
            <w:r w:rsidR="00913F0C">
              <w:rPr>
                <w:noProof/>
                <w:webHidden/>
              </w:rPr>
              <w:tab/>
            </w:r>
            <w:r w:rsidR="00913F0C">
              <w:rPr>
                <w:noProof/>
                <w:webHidden/>
              </w:rPr>
              <w:fldChar w:fldCharType="begin"/>
            </w:r>
            <w:r w:rsidR="00913F0C">
              <w:rPr>
                <w:noProof/>
                <w:webHidden/>
              </w:rPr>
              <w:instrText xml:space="preserve"> PAGEREF _Toc34897608 \h </w:instrText>
            </w:r>
            <w:r w:rsidR="00913F0C">
              <w:rPr>
                <w:noProof/>
                <w:webHidden/>
              </w:rPr>
            </w:r>
            <w:r w:rsidR="00913F0C">
              <w:rPr>
                <w:noProof/>
                <w:webHidden/>
              </w:rPr>
              <w:fldChar w:fldCharType="separate"/>
            </w:r>
            <w:r w:rsidR="004409C8">
              <w:rPr>
                <w:noProof/>
                <w:webHidden/>
              </w:rPr>
              <w:t>15</w:t>
            </w:r>
            <w:r w:rsidR="00913F0C">
              <w:rPr>
                <w:noProof/>
                <w:webHidden/>
              </w:rPr>
              <w:fldChar w:fldCharType="end"/>
            </w:r>
          </w:hyperlink>
        </w:p>
        <w:p w14:paraId="3DBCCACF" w14:textId="45155669" w:rsidR="00913F0C" w:rsidRDefault="002857B4">
          <w:pPr>
            <w:pStyle w:val="INNH2"/>
            <w:tabs>
              <w:tab w:val="left" w:pos="880"/>
              <w:tab w:val="right" w:leader="dot" w:pos="9060"/>
            </w:tabs>
            <w:rPr>
              <w:rFonts w:eastAsiaTheme="minorEastAsia" w:cstheme="minorBidi"/>
              <w:noProof/>
              <w:lang w:eastAsia="nb-NO"/>
            </w:rPr>
          </w:pPr>
          <w:hyperlink w:anchor="_Toc34897609" w:history="1">
            <w:r w:rsidR="00913F0C" w:rsidRPr="00BB3753">
              <w:rPr>
                <w:rStyle w:val="Hyperkobling"/>
                <w:noProof/>
              </w:rPr>
              <w:t>8.11</w:t>
            </w:r>
            <w:r w:rsidR="00913F0C">
              <w:rPr>
                <w:rFonts w:eastAsiaTheme="minorEastAsia" w:cstheme="minorBidi"/>
                <w:noProof/>
                <w:lang w:eastAsia="nb-NO"/>
              </w:rPr>
              <w:tab/>
            </w:r>
            <w:r w:rsidR="00913F0C" w:rsidRPr="00BB3753">
              <w:rPr>
                <w:rStyle w:val="Hyperkobling"/>
                <w:noProof/>
              </w:rPr>
              <w:t>Utskifting av konsulent(er) i pågående oppdrag</w:t>
            </w:r>
            <w:r w:rsidR="00913F0C">
              <w:rPr>
                <w:noProof/>
                <w:webHidden/>
              </w:rPr>
              <w:tab/>
            </w:r>
            <w:r w:rsidR="00913F0C">
              <w:rPr>
                <w:noProof/>
                <w:webHidden/>
              </w:rPr>
              <w:fldChar w:fldCharType="begin"/>
            </w:r>
            <w:r w:rsidR="00913F0C">
              <w:rPr>
                <w:noProof/>
                <w:webHidden/>
              </w:rPr>
              <w:instrText xml:space="preserve"> PAGEREF _Toc34897609 \h </w:instrText>
            </w:r>
            <w:r w:rsidR="00913F0C">
              <w:rPr>
                <w:noProof/>
                <w:webHidden/>
              </w:rPr>
            </w:r>
            <w:r w:rsidR="00913F0C">
              <w:rPr>
                <w:noProof/>
                <w:webHidden/>
              </w:rPr>
              <w:fldChar w:fldCharType="separate"/>
            </w:r>
            <w:r w:rsidR="004409C8">
              <w:rPr>
                <w:noProof/>
                <w:webHidden/>
              </w:rPr>
              <w:t>15</w:t>
            </w:r>
            <w:r w:rsidR="00913F0C">
              <w:rPr>
                <w:noProof/>
                <w:webHidden/>
              </w:rPr>
              <w:fldChar w:fldCharType="end"/>
            </w:r>
          </w:hyperlink>
        </w:p>
        <w:p w14:paraId="0EBD2EFC" w14:textId="5B8C753C" w:rsidR="00913F0C" w:rsidRDefault="002857B4">
          <w:pPr>
            <w:pStyle w:val="INNH1"/>
            <w:rPr>
              <w:rFonts w:eastAsiaTheme="minorEastAsia" w:cstheme="minorBidi"/>
              <w:noProof/>
              <w:sz w:val="22"/>
              <w:szCs w:val="22"/>
              <w:lang w:eastAsia="nb-NO"/>
            </w:rPr>
          </w:pPr>
          <w:hyperlink w:anchor="_Toc34897610" w:history="1">
            <w:r w:rsidR="00913F0C" w:rsidRPr="00BB3753">
              <w:rPr>
                <w:rStyle w:val="Hyperkobling"/>
                <w:noProof/>
              </w:rPr>
              <w:t>9</w:t>
            </w:r>
            <w:r w:rsidR="00913F0C">
              <w:rPr>
                <w:rFonts w:eastAsiaTheme="minorEastAsia" w:cstheme="minorBidi"/>
                <w:noProof/>
                <w:sz w:val="22"/>
                <w:szCs w:val="22"/>
                <w:lang w:eastAsia="nb-NO"/>
              </w:rPr>
              <w:tab/>
            </w:r>
            <w:r w:rsidR="00913F0C" w:rsidRPr="00BB3753">
              <w:rPr>
                <w:rStyle w:val="Hyperkobling"/>
                <w:noProof/>
              </w:rPr>
              <w:t>Underleverandører</w:t>
            </w:r>
            <w:r w:rsidR="00913F0C">
              <w:rPr>
                <w:noProof/>
                <w:webHidden/>
              </w:rPr>
              <w:tab/>
            </w:r>
            <w:r w:rsidR="00913F0C">
              <w:rPr>
                <w:noProof/>
                <w:webHidden/>
              </w:rPr>
              <w:fldChar w:fldCharType="begin"/>
            </w:r>
            <w:r w:rsidR="00913F0C">
              <w:rPr>
                <w:noProof/>
                <w:webHidden/>
              </w:rPr>
              <w:instrText xml:space="preserve"> PAGEREF _Toc34897610 \h </w:instrText>
            </w:r>
            <w:r w:rsidR="00913F0C">
              <w:rPr>
                <w:noProof/>
                <w:webHidden/>
              </w:rPr>
            </w:r>
            <w:r w:rsidR="00913F0C">
              <w:rPr>
                <w:noProof/>
                <w:webHidden/>
              </w:rPr>
              <w:fldChar w:fldCharType="separate"/>
            </w:r>
            <w:r w:rsidR="004409C8">
              <w:rPr>
                <w:noProof/>
                <w:webHidden/>
              </w:rPr>
              <w:t>15</w:t>
            </w:r>
            <w:r w:rsidR="00913F0C">
              <w:rPr>
                <w:noProof/>
                <w:webHidden/>
              </w:rPr>
              <w:fldChar w:fldCharType="end"/>
            </w:r>
          </w:hyperlink>
        </w:p>
        <w:p w14:paraId="0AC02D7A" w14:textId="0FBB2A7A" w:rsidR="00913F0C" w:rsidRDefault="002857B4">
          <w:pPr>
            <w:pStyle w:val="INNH2"/>
            <w:tabs>
              <w:tab w:val="left" w:pos="880"/>
              <w:tab w:val="right" w:leader="dot" w:pos="9060"/>
            </w:tabs>
            <w:rPr>
              <w:rFonts w:eastAsiaTheme="minorEastAsia" w:cstheme="minorBidi"/>
              <w:noProof/>
              <w:lang w:eastAsia="nb-NO"/>
            </w:rPr>
          </w:pPr>
          <w:hyperlink w:anchor="_Toc34897611" w:history="1">
            <w:r w:rsidR="00913F0C" w:rsidRPr="00BB3753">
              <w:rPr>
                <w:rStyle w:val="Hyperkobling"/>
                <w:noProof/>
              </w:rPr>
              <w:t>9.1</w:t>
            </w:r>
            <w:r w:rsidR="00913F0C">
              <w:rPr>
                <w:rFonts w:eastAsiaTheme="minorEastAsia" w:cstheme="minorBidi"/>
                <w:noProof/>
                <w:lang w:eastAsia="nb-NO"/>
              </w:rPr>
              <w:tab/>
            </w:r>
            <w:r w:rsidR="00913F0C" w:rsidRPr="00BB3753">
              <w:rPr>
                <w:rStyle w:val="Hyperkobling"/>
                <w:noProof/>
              </w:rPr>
              <w:t>Generelt ansvar</w:t>
            </w:r>
            <w:r w:rsidR="00913F0C">
              <w:rPr>
                <w:noProof/>
                <w:webHidden/>
              </w:rPr>
              <w:tab/>
            </w:r>
            <w:r w:rsidR="00913F0C">
              <w:rPr>
                <w:noProof/>
                <w:webHidden/>
              </w:rPr>
              <w:fldChar w:fldCharType="begin"/>
            </w:r>
            <w:r w:rsidR="00913F0C">
              <w:rPr>
                <w:noProof/>
                <w:webHidden/>
              </w:rPr>
              <w:instrText xml:space="preserve"> PAGEREF _Toc34897611 \h </w:instrText>
            </w:r>
            <w:r w:rsidR="00913F0C">
              <w:rPr>
                <w:noProof/>
                <w:webHidden/>
              </w:rPr>
            </w:r>
            <w:r w:rsidR="00913F0C">
              <w:rPr>
                <w:noProof/>
                <w:webHidden/>
              </w:rPr>
              <w:fldChar w:fldCharType="separate"/>
            </w:r>
            <w:r w:rsidR="004409C8">
              <w:rPr>
                <w:noProof/>
                <w:webHidden/>
              </w:rPr>
              <w:t>15</w:t>
            </w:r>
            <w:r w:rsidR="00913F0C">
              <w:rPr>
                <w:noProof/>
                <w:webHidden/>
              </w:rPr>
              <w:fldChar w:fldCharType="end"/>
            </w:r>
          </w:hyperlink>
        </w:p>
        <w:p w14:paraId="099D5014" w14:textId="6AC7623F" w:rsidR="00913F0C" w:rsidRDefault="002857B4">
          <w:pPr>
            <w:pStyle w:val="INNH2"/>
            <w:tabs>
              <w:tab w:val="left" w:pos="880"/>
              <w:tab w:val="right" w:leader="dot" w:pos="9060"/>
            </w:tabs>
            <w:rPr>
              <w:rFonts w:eastAsiaTheme="minorEastAsia" w:cstheme="minorBidi"/>
              <w:noProof/>
              <w:lang w:eastAsia="nb-NO"/>
            </w:rPr>
          </w:pPr>
          <w:hyperlink w:anchor="_Toc34897612" w:history="1">
            <w:r w:rsidR="00913F0C" w:rsidRPr="00BB3753">
              <w:rPr>
                <w:rStyle w:val="Hyperkobling"/>
                <w:noProof/>
              </w:rPr>
              <w:t>9.2</w:t>
            </w:r>
            <w:r w:rsidR="00913F0C">
              <w:rPr>
                <w:rFonts w:eastAsiaTheme="minorEastAsia" w:cstheme="minorBidi"/>
                <w:noProof/>
                <w:lang w:eastAsia="nb-NO"/>
              </w:rPr>
              <w:tab/>
            </w:r>
            <w:r w:rsidR="00913F0C" w:rsidRPr="00BB3753">
              <w:rPr>
                <w:rStyle w:val="Hyperkobling"/>
                <w:noProof/>
              </w:rPr>
              <w:t>Valg og endring av underleverandør</w:t>
            </w:r>
            <w:r w:rsidR="00913F0C">
              <w:rPr>
                <w:noProof/>
                <w:webHidden/>
              </w:rPr>
              <w:tab/>
            </w:r>
            <w:r w:rsidR="00913F0C">
              <w:rPr>
                <w:noProof/>
                <w:webHidden/>
              </w:rPr>
              <w:fldChar w:fldCharType="begin"/>
            </w:r>
            <w:r w:rsidR="00913F0C">
              <w:rPr>
                <w:noProof/>
                <w:webHidden/>
              </w:rPr>
              <w:instrText xml:space="preserve"> PAGEREF _Toc34897612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7315CFED" w14:textId="6DDACEFF" w:rsidR="00913F0C" w:rsidRDefault="002857B4">
          <w:pPr>
            <w:pStyle w:val="INNH2"/>
            <w:tabs>
              <w:tab w:val="left" w:pos="880"/>
              <w:tab w:val="right" w:leader="dot" w:pos="9060"/>
            </w:tabs>
            <w:rPr>
              <w:rFonts w:eastAsiaTheme="minorEastAsia" w:cstheme="minorBidi"/>
              <w:noProof/>
              <w:lang w:eastAsia="nb-NO"/>
            </w:rPr>
          </w:pPr>
          <w:hyperlink w:anchor="_Toc34897613" w:history="1">
            <w:r w:rsidR="00913F0C" w:rsidRPr="00BB3753">
              <w:rPr>
                <w:rStyle w:val="Hyperkobling"/>
                <w:noProof/>
              </w:rPr>
              <w:t>9.3</w:t>
            </w:r>
            <w:r w:rsidR="00913F0C">
              <w:rPr>
                <w:rFonts w:eastAsiaTheme="minorEastAsia" w:cstheme="minorBidi"/>
                <w:noProof/>
                <w:lang w:eastAsia="nb-NO"/>
              </w:rPr>
              <w:tab/>
            </w:r>
            <w:r w:rsidR="00913F0C" w:rsidRPr="00BB3753">
              <w:rPr>
                <w:rStyle w:val="Hyperkobling"/>
                <w:noProof/>
              </w:rPr>
              <w:t>Videreføring av betingelser til underleverandør</w:t>
            </w:r>
            <w:r w:rsidR="00913F0C">
              <w:rPr>
                <w:noProof/>
                <w:webHidden/>
              </w:rPr>
              <w:tab/>
            </w:r>
            <w:r w:rsidR="00913F0C">
              <w:rPr>
                <w:noProof/>
                <w:webHidden/>
              </w:rPr>
              <w:fldChar w:fldCharType="begin"/>
            </w:r>
            <w:r w:rsidR="00913F0C">
              <w:rPr>
                <w:noProof/>
                <w:webHidden/>
              </w:rPr>
              <w:instrText xml:space="preserve"> PAGEREF _Toc34897613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26D6ADF0" w14:textId="13FDE23C" w:rsidR="00913F0C" w:rsidRDefault="002857B4">
          <w:pPr>
            <w:pStyle w:val="INNH2"/>
            <w:tabs>
              <w:tab w:val="left" w:pos="880"/>
              <w:tab w:val="right" w:leader="dot" w:pos="9060"/>
            </w:tabs>
            <w:rPr>
              <w:rFonts w:eastAsiaTheme="minorEastAsia" w:cstheme="minorBidi"/>
              <w:noProof/>
              <w:lang w:eastAsia="nb-NO"/>
            </w:rPr>
          </w:pPr>
          <w:hyperlink w:anchor="_Toc34897614" w:history="1">
            <w:r w:rsidR="00913F0C" w:rsidRPr="00BB3753">
              <w:rPr>
                <w:rStyle w:val="Hyperkobling"/>
                <w:noProof/>
              </w:rPr>
              <w:t>9.4</w:t>
            </w:r>
            <w:r w:rsidR="00913F0C">
              <w:rPr>
                <w:rFonts w:eastAsiaTheme="minorEastAsia" w:cstheme="minorBidi"/>
                <w:noProof/>
                <w:lang w:eastAsia="nb-NO"/>
              </w:rPr>
              <w:tab/>
            </w:r>
            <w:r w:rsidR="00913F0C" w:rsidRPr="00BB3753">
              <w:rPr>
                <w:rStyle w:val="Hyperkobling"/>
                <w:noProof/>
              </w:rPr>
              <w:t>Ansvarsfrihet og skadesløsholdelse</w:t>
            </w:r>
            <w:r w:rsidR="00913F0C">
              <w:rPr>
                <w:noProof/>
                <w:webHidden/>
              </w:rPr>
              <w:tab/>
            </w:r>
            <w:r w:rsidR="00913F0C">
              <w:rPr>
                <w:noProof/>
                <w:webHidden/>
              </w:rPr>
              <w:fldChar w:fldCharType="begin"/>
            </w:r>
            <w:r w:rsidR="00913F0C">
              <w:rPr>
                <w:noProof/>
                <w:webHidden/>
              </w:rPr>
              <w:instrText xml:space="preserve"> PAGEREF _Toc34897614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14DB86F7" w14:textId="6B60833C" w:rsidR="00913F0C" w:rsidRDefault="002857B4">
          <w:pPr>
            <w:pStyle w:val="INNH1"/>
            <w:rPr>
              <w:rFonts w:eastAsiaTheme="minorEastAsia" w:cstheme="minorBidi"/>
              <w:noProof/>
              <w:sz w:val="22"/>
              <w:szCs w:val="22"/>
              <w:lang w:eastAsia="nb-NO"/>
            </w:rPr>
          </w:pPr>
          <w:hyperlink w:anchor="_Toc34897615" w:history="1">
            <w:r w:rsidR="00913F0C" w:rsidRPr="00BB3753">
              <w:rPr>
                <w:rStyle w:val="Hyperkobling"/>
                <w:noProof/>
              </w:rPr>
              <w:t>10</w:t>
            </w:r>
            <w:r w:rsidR="00913F0C">
              <w:rPr>
                <w:rFonts w:eastAsiaTheme="minorEastAsia" w:cstheme="minorBidi"/>
                <w:noProof/>
                <w:sz w:val="22"/>
                <w:szCs w:val="22"/>
                <w:lang w:eastAsia="nb-NO"/>
              </w:rPr>
              <w:tab/>
            </w:r>
            <w:r w:rsidR="00913F0C" w:rsidRPr="00BB3753">
              <w:rPr>
                <w:rStyle w:val="Hyperkobling"/>
                <w:noProof/>
              </w:rPr>
              <w:t>Rettigheter til resultater og brudd på tredjeparts rettigheter</w:t>
            </w:r>
            <w:r w:rsidR="00913F0C">
              <w:rPr>
                <w:noProof/>
                <w:webHidden/>
              </w:rPr>
              <w:tab/>
            </w:r>
            <w:r w:rsidR="00913F0C">
              <w:rPr>
                <w:noProof/>
                <w:webHidden/>
              </w:rPr>
              <w:fldChar w:fldCharType="begin"/>
            </w:r>
            <w:r w:rsidR="00913F0C">
              <w:rPr>
                <w:noProof/>
                <w:webHidden/>
              </w:rPr>
              <w:instrText xml:space="preserve"> PAGEREF _Toc34897615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44D55CBD" w14:textId="02083514" w:rsidR="00913F0C" w:rsidRDefault="002857B4">
          <w:pPr>
            <w:pStyle w:val="INNH2"/>
            <w:tabs>
              <w:tab w:val="left" w:pos="880"/>
              <w:tab w:val="right" w:leader="dot" w:pos="9060"/>
            </w:tabs>
            <w:rPr>
              <w:rFonts w:eastAsiaTheme="minorEastAsia" w:cstheme="minorBidi"/>
              <w:noProof/>
              <w:lang w:eastAsia="nb-NO"/>
            </w:rPr>
          </w:pPr>
          <w:hyperlink w:anchor="_Toc34897616" w:history="1">
            <w:r w:rsidR="00913F0C" w:rsidRPr="00BB3753">
              <w:rPr>
                <w:rStyle w:val="Hyperkobling"/>
                <w:noProof/>
              </w:rPr>
              <w:t>10.1</w:t>
            </w:r>
            <w:r w:rsidR="00913F0C">
              <w:rPr>
                <w:rFonts w:eastAsiaTheme="minorEastAsia" w:cstheme="minorBidi"/>
                <w:noProof/>
                <w:lang w:eastAsia="nb-NO"/>
              </w:rPr>
              <w:tab/>
            </w:r>
            <w:r w:rsidR="00913F0C" w:rsidRPr="00BB3753">
              <w:rPr>
                <w:rStyle w:val="Hyperkobling"/>
                <w:noProof/>
              </w:rPr>
              <w:t>Opphavs- og Eiendomsrett</w:t>
            </w:r>
            <w:r w:rsidR="00913F0C">
              <w:rPr>
                <w:noProof/>
                <w:webHidden/>
              </w:rPr>
              <w:tab/>
            </w:r>
            <w:r w:rsidR="00913F0C">
              <w:rPr>
                <w:noProof/>
                <w:webHidden/>
              </w:rPr>
              <w:fldChar w:fldCharType="begin"/>
            </w:r>
            <w:r w:rsidR="00913F0C">
              <w:rPr>
                <w:noProof/>
                <w:webHidden/>
              </w:rPr>
              <w:instrText xml:space="preserve"> PAGEREF _Toc34897616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4853A28A" w14:textId="7776CAB6" w:rsidR="00913F0C" w:rsidRDefault="002857B4">
          <w:pPr>
            <w:pStyle w:val="INNH2"/>
            <w:tabs>
              <w:tab w:val="left" w:pos="880"/>
              <w:tab w:val="right" w:leader="dot" w:pos="9060"/>
            </w:tabs>
            <w:rPr>
              <w:rFonts w:eastAsiaTheme="minorEastAsia" w:cstheme="minorBidi"/>
              <w:noProof/>
              <w:lang w:eastAsia="nb-NO"/>
            </w:rPr>
          </w:pPr>
          <w:hyperlink w:anchor="_Toc34897617" w:history="1">
            <w:r w:rsidR="00913F0C" w:rsidRPr="00BB3753">
              <w:rPr>
                <w:rStyle w:val="Hyperkobling"/>
                <w:noProof/>
              </w:rPr>
              <w:t>10.2</w:t>
            </w:r>
            <w:r w:rsidR="00913F0C">
              <w:rPr>
                <w:rFonts w:eastAsiaTheme="minorEastAsia" w:cstheme="minorBidi"/>
                <w:noProof/>
                <w:lang w:eastAsia="nb-NO"/>
              </w:rPr>
              <w:tab/>
            </w:r>
            <w:r w:rsidR="00913F0C" w:rsidRPr="00BB3753">
              <w:rPr>
                <w:rStyle w:val="Hyperkobling"/>
                <w:noProof/>
              </w:rPr>
              <w:t>Dokumentasjon</w:t>
            </w:r>
            <w:r w:rsidR="00913F0C">
              <w:rPr>
                <w:noProof/>
                <w:webHidden/>
              </w:rPr>
              <w:tab/>
            </w:r>
            <w:r w:rsidR="00913F0C">
              <w:rPr>
                <w:noProof/>
                <w:webHidden/>
              </w:rPr>
              <w:fldChar w:fldCharType="begin"/>
            </w:r>
            <w:r w:rsidR="00913F0C">
              <w:rPr>
                <w:noProof/>
                <w:webHidden/>
              </w:rPr>
              <w:instrText xml:space="preserve"> PAGEREF _Toc34897617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4B8F66D7" w14:textId="274BD1B6" w:rsidR="00913F0C" w:rsidRDefault="002857B4">
          <w:pPr>
            <w:pStyle w:val="INNH2"/>
            <w:tabs>
              <w:tab w:val="left" w:pos="880"/>
              <w:tab w:val="right" w:leader="dot" w:pos="9060"/>
            </w:tabs>
            <w:rPr>
              <w:rFonts w:eastAsiaTheme="minorEastAsia" w:cstheme="minorBidi"/>
              <w:noProof/>
              <w:lang w:eastAsia="nb-NO"/>
            </w:rPr>
          </w:pPr>
          <w:hyperlink w:anchor="_Toc34897618" w:history="1">
            <w:r w:rsidR="00913F0C" w:rsidRPr="00BB3753">
              <w:rPr>
                <w:rStyle w:val="Hyperkobling"/>
                <w:noProof/>
              </w:rPr>
              <w:t>10.3</w:t>
            </w:r>
            <w:r w:rsidR="00913F0C">
              <w:rPr>
                <w:rFonts w:eastAsiaTheme="minorEastAsia" w:cstheme="minorBidi"/>
                <w:noProof/>
                <w:lang w:eastAsia="nb-NO"/>
              </w:rPr>
              <w:tab/>
            </w:r>
            <w:r w:rsidR="00913F0C" w:rsidRPr="00BB3753">
              <w:rPr>
                <w:rStyle w:val="Hyperkobling"/>
                <w:noProof/>
              </w:rPr>
              <w:t>Brudd på patentet og andre rettigheter</w:t>
            </w:r>
            <w:r w:rsidR="00913F0C">
              <w:rPr>
                <w:noProof/>
                <w:webHidden/>
              </w:rPr>
              <w:tab/>
            </w:r>
            <w:r w:rsidR="00913F0C">
              <w:rPr>
                <w:noProof/>
                <w:webHidden/>
              </w:rPr>
              <w:fldChar w:fldCharType="begin"/>
            </w:r>
            <w:r w:rsidR="00913F0C">
              <w:rPr>
                <w:noProof/>
                <w:webHidden/>
              </w:rPr>
              <w:instrText xml:space="preserve"> PAGEREF _Toc34897618 \h </w:instrText>
            </w:r>
            <w:r w:rsidR="00913F0C">
              <w:rPr>
                <w:noProof/>
                <w:webHidden/>
              </w:rPr>
            </w:r>
            <w:r w:rsidR="00913F0C">
              <w:rPr>
                <w:noProof/>
                <w:webHidden/>
              </w:rPr>
              <w:fldChar w:fldCharType="separate"/>
            </w:r>
            <w:r w:rsidR="004409C8">
              <w:rPr>
                <w:noProof/>
                <w:webHidden/>
              </w:rPr>
              <w:t>16</w:t>
            </w:r>
            <w:r w:rsidR="00913F0C">
              <w:rPr>
                <w:noProof/>
                <w:webHidden/>
              </w:rPr>
              <w:fldChar w:fldCharType="end"/>
            </w:r>
          </w:hyperlink>
        </w:p>
        <w:p w14:paraId="576936B9" w14:textId="2ACC42E2" w:rsidR="00913F0C" w:rsidRDefault="002857B4">
          <w:pPr>
            <w:pStyle w:val="INNH1"/>
            <w:rPr>
              <w:rFonts w:eastAsiaTheme="minorEastAsia" w:cstheme="minorBidi"/>
              <w:noProof/>
              <w:sz w:val="22"/>
              <w:szCs w:val="22"/>
              <w:lang w:eastAsia="nb-NO"/>
            </w:rPr>
          </w:pPr>
          <w:hyperlink w:anchor="_Toc34897619" w:history="1">
            <w:r w:rsidR="00913F0C" w:rsidRPr="00BB3753">
              <w:rPr>
                <w:rStyle w:val="Hyperkobling"/>
                <w:noProof/>
              </w:rPr>
              <w:t>11</w:t>
            </w:r>
            <w:r w:rsidR="00913F0C">
              <w:rPr>
                <w:rFonts w:eastAsiaTheme="minorEastAsia" w:cstheme="minorBidi"/>
                <w:noProof/>
                <w:sz w:val="22"/>
                <w:szCs w:val="22"/>
                <w:lang w:eastAsia="nb-NO"/>
              </w:rPr>
              <w:tab/>
            </w:r>
            <w:r w:rsidR="00913F0C" w:rsidRPr="00BB3753">
              <w:rPr>
                <w:rStyle w:val="Hyperkobling"/>
                <w:noProof/>
              </w:rPr>
              <w:t>Kundens plikter</w:t>
            </w:r>
            <w:r w:rsidR="00913F0C">
              <w:rPr>
                <w:noProof/>
                <w:webHidden/>
              </w:rPr>
              <w:tab/>
            </w:r>
            <w:r w:rsidR="00913F0C">
              <w:rPr>
                <w:noProof/>
                <w:webHidden/>
              </w:rPr>
              <w:fldChar w:fldCharType="begin"/>
            </w:r>
            <w:r w:rsidR="00913F0C">
              <w:rPr>
                <w:noProof/>
                <w:webHidden/>
              </w:rPr>
              <w:instrText xml:space="preserve"> PAGEREF _Toc34897619 \h </w:instrText>
            </w:r>
            <w:r w:rsidR="00913F0C">
              <w:rPr>
                <w:noProof/>
                <w:webHidden/>
              </w:rPr>
            </w:r>
            <w:r w:rsidR="00913F0C">
              <w:rPr>
                <w:noProof/>
                <w:webHidden/>
              </w:rPr>
              <w:fldChar w:fldCharType="separate"/>
            </w:r>
            <w:r w:rsidR="004409C8">
              <w:rPr>
                <w:noProof/>
                <w:webHidden/>
              </w:rPr>
              <w:t>17</w:t>
            </w:r>
            <w:r w:rsidR="00913F0C">
              <w:rPr>
                <w:noProof/>
                <w:webHidden/>
              </w:rPr>
              <w:fldChar w:fldCharType="end"/>
            </w:r>
          </w:hyperlink>
        </w:p>
        <w:p w14:paraId="7A653145" w14:textId="0D7632DC" w:rsidR="00913F0C" w:rsidRDefault="002857B4">
          <w:pPr>
            <w:pStyle w:val="INNH2"/>
            <w:tabs>
              <w:tab w:val="left" w:pos="880"/>
              <w:tab w:val="right" w:leader="dot" w:pos="9060"/>
            </w:tabs>
            <w:rPr>
              <w:rFonts w:eastAsiaTheme="minorEastAsia" w:cstheme="minorBidi"/>
              <w:noProof/>
              <w:lang w:eastAsia="nb-NO"/>
            </w:rPr>
          </w:pPr>
          <w:hyperlink w:anchor="_Toc34897620" w:history="1">
            <w:r w:rsidR="00913F0C" w:rsidRPr="00BB3753">
              <w:rPr>
                <w:rStyle w:val="Hyperkobling"/>
                <w:noProof/>
              </w:rPr>
              <w:t>11.1</w:t>
            </w:r>
            <w:r w:rsidR="00913F0C">
              <w:rPr>
                <w:rFonts w:eastAsiaTheme="minorEastAsia" w:cstheme="minorBidi"/>
                <w:noProof/>
                <w:lang w:eastAsia="nb-NO"/>
              </w:rPr>
              <w:tab/>
            </w:r>
            <w:r w:rsidR="00913F0C" w:rsidRPr="00BB3753">
              <w:rPr>
                <w:rStyle w:val="Hyperkobling"/>
                <w:noProof/>
              </w:rPr>
              <w:t>Betaling</w:t>
            </w:r>
            <w:r w:rsidR="00913F0C">
              <w:rPr>
                <w:noProof/>
                <w:webHidden/>
              </w:rPr>
              <w:tab/>
            </w:r>
            <w:r w:rsidR="00913F0C">
              <w:rPr>
                <w:noProof/>
                <w:webHidden/>
              </w:rPr>
              <w:fldChar w:fldCharType="begin"/>
            </w:r>
            <w:r w:rsidR="00913F0C">
              <w:rPr>
                <w:noProof/>
                <w:webHidden/>
              </w:rPr>
              <w:instrText xml:space="preserve"> PAGEREF _Toc34897620 \h </w:instrText>
            </w:r>
            <w:r w:rsidR="00913F0C">
              <w:rPr>
                <w:noProof/>
                <w:webHidden/>
              </w:rPr>
            </w:r>
            <w:r w:rsidR="00913F0C">
              <w:rPr>
                <w:noProof/>
                <w:webHidden/>
              </w:rPr>
              <w:fldChar w:fldCharType="separate"/>
            </w:r>
            <w:r w:rsidR="004409C8">
              <w:rPr>
                <w:noProof/>
                <w:webHidden/>
              </w:rPr>
              <w:t>17</w:t>
            </w:r>
            <w:r w:rsidR="00913F0C">
              <w:rPr>
                <w:noProof/>
                <w:webHidden/>
              </w:rPr>
              <w:fldChar w:fldCharType="end"/>
            </w:r>
          </w:hyperlink>
        </w:p>
        <w:p w14:paraId="17200AA5" w14:textId="639609B1" w:rsidR="00913F0C" w:rsidRDefault="002857B4">
          <w:pPr>
            <w:pStyle w:val="INNH2"/>
            <w:tabs>
              <w:tab w:val="left" w:pos="880"/>
              <w:tab w:val="right" w:leader="dot" w:pos="9060"/>
            </w:tabs>
            <w:rPr>
              <w:rFonts w:eastAsiaTheme="minorEastAsia" w:cstheme="minorBidi"/>
              <w:noProof/>
              <w:lang w:eastAsia="nb-NO"/>
            </w:rPr>
          </w:pPr>
          <w:hyperlink w:anchor="_Toc34897621" w:history="1">
            <w:r w:rsidR="00913F0C" w:rsidRPr="00BB3753">
              <w:rPr>
                <w:rStyle w:val="Hyperkobling"/>
                <w:noProof/>
              </w:rPr>
              <w:t>11.2</w:t>
            </w:r>
            <w:r w:rsidR="00913F0C">
              <w:rPr>
                <w:rFonts w:eastAsiaTheme="minorEastAsia" w:cstheme="minorBidi"/>
                <w:noProof/>
                <w:lang w:eastAsia="nb-NO"/>
              </w:rPr>
              <w:tab/>
            </w:r>
            <w:r w:rsidR="00913F0C" w:rsidRPr="00BB3753">
              <w:rPr>
                <w:rStyle w:val="Hyperkobling"/>
                <w:noProof/>
              </w:rPr>
              <w:t>Forsinkelsesrenter</w:t>
            </w:r>
            <w:r w:rsidR="00913F0C">
              <w:rPr>
                <w:noProof/>
                <w:webHidden/>
              </w:rPr>
              <w:tab/>
            </w:r>
            <w:r w:rsidR="00913F0C">
              <w:rPr>
                <w:noProof/>
                <w:webHidden/>
              </w:rPr>
              <w:fldChar w:fldCharType="begin"/>
            </w:r>
            <w:r w:rsidR="00913F0C">
              <w:rPr>
                <w:noProof/>
                <w:webHidden/>
              </w:rPr>
              <w:instrText xml:space="preserve"> PAGEREF _Toc34897621 \h </w:instrText>
            </w:r>
            <w:r w:rsidR="00913F0C">
              <w:rPr>
                <w:noProof/>
                <w:webHidden/>
              </w:rPr>
            </w:r>
            <w:r w:rsidR="00913F0C">
              <w:rPr>
                <w:noProof/>
                <w:webHidden/>
              </w:rPr>
              <w:fldChar w:fldCharType="separate"/>
            </w:r>
            <w:r w:rsidR="004409C8">
              <w:rPr>
                <w:noProof/>
                <w:webHidden/>
              </w:rPr>
              <w:t>17</w:t>
            </w:r>
            <w:r w:rsidR="00913F0C">
              <w:rPr>
                <w:noProof/>
                <w:webHidden/>
              </w:rPr>
              <w:fldChar w:fldCharType="end"/>
            </w:r>
          </w:hyperlink>
        </w:p>
        <w:p w14:paraId="4345290B" w14:textId="007640B3" w:rsidR="00913F0C" w:rsidRDefault="002857B4">
          <w:pPr>
            <w:pStyle w:val="INNH2"/>
            <w:tabs>
              <w:tab w:val="left" w:pos="880"/>
              <w:tab w:val="right" w:leader="dot" w:pos="9060"/>
            </w:tabs>
            <w:rPr>
              <w:rFonts w:eastAsiaTheme="minorEastAsia" w:cstheme="minorBidi"/>
              <w:noProof/>
              <w:lang w:eastAsia="nb-NO"/>
            </w:rPr>
          </w:pPr>
          <w:hyperlink w:anchor="_Toc34897622" w:history="1">
            <w:r w:rsidR="00913F0C" w:rsidRPr="00BB3753">
              <w:rPr>
                <w:rStyle w:val="Hyperkobling"/>
                <w:noProof/>
              </w:rPr>
              <w:t>11.3</w:t>
            </w:r>
            <w:r w:rsidR="00913F0C">
              <w:rPr>
                <w:rFonts w:eastAsiaTheme="minorEastAsia" w:cstheme="minorBidi"/>
                <w:noProof/>
                <w:lang w:eastAsia="nb-NO"/>
              </w:rPr>
              <w:tab/>
            </w:r>
            <w:r w:rsidR="00913F0C" w:rsidRPr="00BB3753">
              <w:rPr>
                <w:rStyle w:val="Hyperkobling"/>
                <w:noProof/>
              </w:rPr>
              <w:t>Betalingsmislighold</w:t>
            </w:r>
            <w:r w:rsidR="00913F0C">
              <w:rPr>
                <w:noProof/>
                <w:webHidden/>
              </w:rPr>
              <w:tab/>
            </w:r>
            <w:r w:rsidR="00913F0C">
              <w:rPr>
                <w:noProof/>
                <w:webHidden/>
              </w:rPr>
              <w:fldChar w:fldCharType="begin"/>
            </w:r>
            <w:r w:rsidR="00913F0C">
              <w:rPr>
                <w:noProof/>
                <w:webHidden/>
              </w:rPr>
              <w:instrText xml:space="preserve"> PAGEREF _Toc34897622 \h </w:instrText>
            </w:r>
            <w:r w:rsidR="00913F0C">
              <w:rPr>
                <w:noProof/>
                <w:webHidden/>
              </w:rPr>
            </w:r>
            <w:r w:rsidR="00913F0C">
              <w:rPr>
                <w:noProof/>
                <w:webHidden/>
              </w:rPr>
              <w:fldChar w:fldCharType="separate"/>
            </w:r>
            <w:r w:rsidR="004409C8">
              <w:rPr>
                <w:noProof/>
                <w:webHidden/>
              </w:rPr>
              <w:t>17</w:t>
            </w:r>
            <w:r w:rsidR="00913F0C">
              <w:rPr>
                <w:noProof/>
                <w:webHidden/>
              </w:rPr>
              <w:fldChar w:fldCharType="end"/>
            </w:r>
          </w:hyperlink>
        </w:p>
        <w:p w14:paraId="4F446150" w14:textId="3DDD328A" w:rsidR="00913F0C" w:rsidRDefault="002857B4">
          <w:pPr>
            <w:pStyle w:val="INNH2"/>
            <w:tabs>
              <w:tab w:val="left" w:pos="880"/>
              <w:tab w:val="right" w:leader="dot" w:pos="9060"/>
            </w:tabs>
            <w:rPr>
              <w:rFonts w:eastAsiaTheme="minorEastAsia" w:cstheme="minorBidi"/>
              <w:noProof/>
              <w:lang w:eastAsia="nb-NO"/>
            </w:rPr>
          </w:pPr>
          <w:hyperlink w:anchor="_Toc34897623" w:history="1">
            <w:r w:rsidR="00913F0C" w:rsidRPr="00BB3753">
              <w:rPr>
                <w:rStyle w:val="Hyperkobling"/>
                <w:noProof/>
              </w:rPr>
              <w:t>11.4</w:t>
            </w:r>
            <w:r w:rsidR="00913F0C">
              <w:rPr>
                <w:rFonts w:eastAsiaTheme="minorEastAsia" w:cstheme="minorBidi"/>
                <w:noProof/>
                <w:lang w:eastAsia="nb-NO"/>
              </w:rPr>
              <w:tab/>
            </w:r>
            <w:r w:rsidR="00913F0C" w:rsidRPr="00BB3753">
              <w:rPr>
                <w:rStyle w:val="Hyperkobling"/>
                <w:noProof/>
              </w:rPr>
              <w:t>Kundens medvirkning</w:t>
            </w:r>
            <w:r w:rsidR="00913F0C">
              <w:rPr>
                <w:noProof/>
                <w:webHidden/>
              </w:rPr>
              <w:tab/>
            </w:r>
            <w:r w:rsidR="00913F0C">
              <w:rPr>
                <w:noProof/>
                <w:webHidden/>
              </w:rPr>
              <w:fldChar w:fldCharType="begin"/>
            </w:r>
            <w:r w:rsidR="00913F0C">
              <w:rPr>
                <w:noProof/>
                <w:webHidden/>
              </w:rPr>
              <w:instrText xml:space="preserve"> PAGEREF _Toc34897623 \h </w:instrText>
            </w:r>
            <w:r w:rsidR="00913F0C">
              <w:rPr>
                <w:noProof/>
                <w:webHidden/>
              </w:rPr>
            </w:r>
            <w:r w:rsidR="00913F0C">
              <w:rPr>
                <w:noProof/>
                <w:webHidden/>
              </w:rPr>
              <w:fldChar w:fldCharType="separate"/>
            </w:r>
            <w:r w:rsidR="004409C8">
              <w:rPr>
                <w:noProof/>
                <w:webHidden/>
              </w:rPr>
              <w:t>17</w:t>
            </w:r>
            <w:r w:rsidR="00913F0C">
              <w:rPr>
                <w:noProof/>
                <w:webHidden/>
              </w:rPr>
              <w:fldChar w:fldCharType="end"/>
            </w:r>
          </w:hyperlink>
        </w:p>
        <w:p w14:paraId="0D561D7F" w14:textId="2034014B" w:rsidR="00913F0C" w:rsidRDefault="002857B4">
          <w:pPr>
            <w:pStyle w:val="INNH1"/>
            <w:rPr>
              <w:rFonts w:eastAsiaTheme="minorEastAsia" w:cstheme="minorBidi"/>
              <w:noProof/>
              <w:sz w:val="22"/>
              <w:szCs w:val="22"/>
              <w:lang w:eastAsia="nb-NO"/>
            </w:rPr>
          </w:pPr>
          <w:hyperlink w:anchor="_Toc34897624" w:history="1">
            <w:r w:rsidR="00913F0C" w:rsidRPr="00BB3753">
              <w:rPr>
                <w:rStyle w:val="Hyperkobling"/>
                <w:noProof/>
              </w:rPr>
              <w:t>12</w:t>
            </w:r>
            <w:r w:rsidR="00913F0C">
              <w:rPr>
                <w:rFonts w:eastAsiaTheme="minorEastAsia" w:cstheme="minorBidi"/>
                <w:noProof/>
                <w:sz w:val="22"/>
                <w:szCs w:val="22"/>
                <w:lang w:eastAsia="nb-NO"/>
              </w:rPr>
              <w:tab/>
            </w:r>
            <w:r w:rsidR="00913F0C" w:rsidRPr="00BB3753">
              <w:rPr>
                <w:rStyle w:val="Hyperkobling"/>
                <w:noProof/>
              </w:rPr>
              <w:t>Plikter som gjelder både Kunde og Leverandør</w:t>
            </w:r>
            <w:r w:rsidR="00913F0C">
              <w:rPr>
                <w:noProof/>
                <w:webHidden/>
              </w:rPr>
              <w:tab/>
            </w:r>
            <w:r w:rsidR="00913F0C">
              <w:rPr>
                <w:noProof/>
                <w:webHidden/>
              </w:rPr>
              <w:fldChar w:fldCharType="begin"/>
            </w:r>
            <w:r w:rsidR="00913F0C">
              <w:rPr>
                <w:noProof/>
                <w:webHidden/>
              </w:rPr>
              <w:instrText xml:space="preserve"> PAGEREF _Toc34897624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3BB64609" w14:textId="6FE3C328" w:rsidR="00913F0C" w:rsidRDefault="002857B4">
          <w:pPr>
            <w:pStyle w:val="INNH2"/>
            <w:tabs>
              <w:tab w:val="left" w:pos="880"/>
              <w:tab w:val="right" w:leader="dot" w:pos="9060"/>
            </w:tabs>
            <w:rPr>
              <w:rFonts w:eastAsiaTheme="minorEastAsia" w:cstheme="minorBidi"/>
              <w:noProof/>
              <w:lang w:eastAsia="nb-NO"/>
            </w:rPr>
          </w:pPr>
          <w:hyperlink w:anchor="_Toc34897625" w:history="1">
            <w:r w:rsidR="00913F0C" w:rsidRPr="00BB3753">
              <w:rPr>
                <w:rStyle w:val="Hyperkobling"/>
                <w:noProof/>
              </w:rPr>
              <w:t>12.1</w:t>
            </w:r>
            <w:r w:rsidR="00913F0C">
              <w:rPr>
                <w:rFonts w:eastAsiaTheme="minorEastAsia" w:cstheme="minorBidi"/>
                <w:noProof/>
                <w:lang w:eastAsia="nb-NO"/>
              </w:rPr>
              <w:tab/>
            </w:r>
            <w:r w:rsidR="00913F0C" w:rsidRPr="00BB3753">
              <w:rPr>
                <w:rStyle w:val="Hyperkobling"/>
                <w:noProof/>
              </w:rPr>
              <w:t>Taushetsplikt</w:t>
            </w:r>
            <w:r w:rsidR="00913F0C">
              <w:rPr>
                <w:noProof/>
                <w:webHidden/>
              </w:rPr>
              <w:tab/>
            </w:r>
            <w:r w:rsidR="00913F0C">
              <w:rPr>
                <w:noProof/>
                <w:webHidden/>
              </w:rPr>
              <w:fldChar w:fldCharType="begin"/>
            </w:r>
            <w:r w:rsidR="00913F0C">
              <w:rPr>
                <w:noProof/>
                <w:webHidden/>
              </w:rPr>
              <w:instrText xml:space="preserve"> PAGEREF _Toc34897625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5AA9AA40" w14:textId="3F778BAA" w:rsidR="00913F0C" w:rsidRDefault="002857B4">
          <w:pPr>
            <w:pStyle w:val="INNH1"/>
            <w:rPr>
              <w:rFonts w:eastAsiaTheme="minorEastAsia" w:cstheme="minorBidi"/>
              <w:noProof/>
              <w:sz w:val="22"/>
              <w:szCs w:val="22"/>
              <w:lang w:eastAsia="nb-NO"/>
            </w:rPr>
          </w:pPr>
          <w:hyperlink w:anchor="_Toc34897626" w:history="1">
            <w:r w:rsidR="00913F0C" w:rsidRPr="00BB3753">
              <w:rPr>
                <w:rStyle w:val="Hyperkobling"/>
                <w:noProof/>
              </w:rPr>
              <w:t>13</w:t>
            </w:r>
            <w:r w:rsidR="00913F0C">
              <w:rPr>
                <w:rFonts w:eastAsiaTheme="minorEastAsia" w:cstheme="minorBidi"/>
                <w:noProof/>
                <w:sz w:val="22"/>
                <w:szCs w:val="22"/>
                <w:lang w:eastAsia="nb-NO"/>
              </w:rPr>
              <w:tab/>
            </w:r>
            <w:r w:rsidR="00913F0C" w:rsidRPr="00BB3753">
              <w:rPr>
                <w:rStyle w:val="Hyperkobling"/>
                <w:noProof/>
              </w:rPr>
              <w:t>Mislighold</w:t>
            </w:r>
            <w:r w:rsidR="00913F0C">
              <w:rPr>
                <w:noProof/>
                <w:webHidden/>
              </w:rPr>
              <w:tab/>
            </w:r>
            <w:r w:rsidR="00913F0C">
              <w:rPr>
                <w:noProof/>
                <w:webHidden/>
              </w:rPr>
              <w:fldChar w:fldCharType="begin"/>
            </w:r>
            <w:r w:rsidR="00913F0C">
              <w:rPr>
                <w:noProof/>
                <w:webHidden/>
              </w:rPr>
              <w:instrText xml:space="preserve"> PAGEREF _Toc34897626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39F53111" w14:textId="728CB862" w:rsidR="00913F0C" w:rsidRDefault="002857B4">
          <w:pPr>
            <w:pStyle w:val="INNH2"/>
            <w:tabs>
              <w:tab w:val="left" w:pos="880"/>
              <w:tab w:val="right" w:leader="dot" w:pos="9060"/>
            </w:tabs>
            <w:rPr>
              <w:rFonts w:eastAsiaTheme="minorEastAsia" w:cstheme="minorBidi"/>
              <w:noProof/>
              <w:lang w:eastAsia="nb-NO"/>
            </w:rPr>
          </w:pPr>
          <w:hyperlink w:anchor="_Toc34897627" w:history="1">
            <w:r w:rsidR="00913F0C" w:rsidRPr="00BB3753">
              <w:rPr>
                <w:rStyle w:val="Hyperkobling"/>
                <w:noProof/>
              </w:rPr>
              <w:t>13.1</w:t>
            </w:r>
            <w:r w:rsidR="00913F0C">
              <w:rPr>
                <w:rFonts w:eastAsiaTheme="minorEastAsia" w:cstheme="minorBidi"/>
                <w:noProof/>
                <w:lang w:eastAsia="nb-NO"/>
              </w:rPr>
              <w:tab/>
            </w:r>
            <w:r w:rsidR="00913F0C" w:rsidRPr="00BB3753">
              <w:rPr>
                <w:rStyle w:val="Hyperkobling"/>
                <w:noProof/>
              </w:rPr>
              <w:t>Hva som anses som mislighold</w:t>
            </w:r>
            <w:r w:rsidR="00913F0C">
              <w:rPr>
                <w:noProof/>
                <w:webHidden/>
              </w:rPr>
              <w:tab/>
            </w:r>
            <w:r w:rsidR="00913F0C">
              <w:rPr>
                <w:noProof/>
                <w:webHidden/>
              </w:rPr>
              <w:fldChar w:fldCharType="begin"/>
            </w:r>
            <w:r w:rsidR="00913F0C">
              <w:rPr>
                <w:noProof/>
                <w:webHidden/>
              </w:rPr>
              <w:instrText xml:space="preserve"> PAGEREF _Toc34897627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0E682E86" w14:textId="29FC38DE" w:rsidR="00913F0C" w:rsidRDefault="002857B4">
          <w:pPr>
            <w:pStyle w:val="INNH2"/>
            <w:tabs>
              <w:tab w:val="left" w:pos="880"/>
              <w:tab w:val="right" w:leader="dot" w:pos="9060"/>
            </w:tabs>
            <w:rPr>
              <w:rFonts w:eastAsiaTheme="minorEastAsia" w:cstheme="minorBidi"/>
              <w:noProof/>
              <w:lang w:eastAsia="nb-NO"/>
            </w:rPr>
          </w:pPr>
          <w:hyperlink w:anchor="_Toc34897628" w:history="1">
            <w:r w:rsidR="00913F0C" w:rsidRPr="00BB3753">
              <w:rPr>
                <w:rStyle w:val="Hyperkobling"/>
                <w:noProof/>
              </w:rPr>
              <w:t>13.2</w:t>
            </w:r>
            <w:r w:rsidR="00913F0C">
              <w:rPr>
                <w:rFonts w:eastAsiaTheme="minorEastAsia" w:cstheme="minorBidi"/>
                <w:noProof/>
                <w:lang w:eastAsia="nb-NO"/>
              </w:rPr>
              <w:tab/>
            </w:r>
            <w:r w:rsidR="00913F0C" w:rsidRPr="00BB3753">
              <w:rPr>
                <w:rStyle w:val="Hyperkobling"/>
                <w:noProof/>
              </w:rPr>
              <w:t>Heving</w:t>
            </w:r>
            <w:r w:rsidR="00913F0C">
              <w:rPr>
                <w:noProof/>
                <w:webHidden/>
              </w:rPr>
              <w:tab/>
            </w:r>
            <w:r w:rsidR="00913F0C">
              <w:rPr>
                <w:noProof/>
                <w:webHidden/>
              </w:rPr>
              <w:fldChar w:fldCharType="begin"/>
            </w:r>
            <w:r w:rsidR="00913F0C">
              <w:rPr>
                <w:noProof/>
                <w:webHidden/>
              </w:rPr>
              <w:instrText xml:space="preserve"> PAGEREF _Toc34897628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4DCD79E2" w14:textId="4419B498" w:rsidR="00913F0C" w:rsidRDefault="002857B4">
          <w:pPr>
            <w:pStyle w:val="INNH2"/>
            <w:tabs>
              <w:tab w:val="left" w:pos="880"/>
              <w:tab w:val="right" w:leader="dot" w:pos="9060"/>
            </w:tabs>
            <w:rPr>
              <w:rFonts w:eastAsiaTheme="minorEastAsia" w:cstheme="minorBidi"/>
              <w:noProof/>
              <w:lang w:eastAsia="nb-NO"/>
            </w:rPr>
          </w:pPr>
          <w:hyperlink w:anchor="_Toc34897629" w:history="1">
            <w:r w:rsidR="00913F0C" w:rsidRPr="00BB3753">
              <w:rPr>
                <w:rStyle w:val="Hyperkobling"/>
                <w:noProof/>
              </w:rPr>
              <w:t>13.3</w:t>
            </w:r>
            <w:r w:rsidR="00913F0C">
              <w:rPr>
                <w:rFonts w:eastAsiaTheme="minorEastAsia" w:cstheme="minorBidi"/>
                <w:noProof/>
                <w:lang w:eastAsia="nb-NO"/>
              </w:rPr>
              <w:tab/>
            </w:r>
            <w:r w:rsidR="00913F0C" w:rsidRPr="00BB3753">
              <w:rPr>
                <w:rStyle w:val="Hyperkobling"/>
                <w:noProof/>
              </w:rPr>
              <w:t>Virkning av heving</w:t>
            </w:r>
            <w:r w:rsidR="00913F0C">
              <w:rPr>
                <w:noProof/>
                <w:webHidden/>
              </w:rPr>
              <w:tab/>
            </w:r>
            <w:r w:rsidR="00913F0C">
              <w:rPr>
                <w:noProof/>
                <w:webHidden/>
              </w:rPr>
              <w:fldChar w:fldCharType="begin"/>
            </w:r>
            <w:r w:rsidR="00913F0C">
              <w:rPr>
                <w:noProof/>
                <w:webHidden/>
              </w:rPr>
              <w:instrText xml:space="preserve"> PAGEREF _Toc34897629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5EC9BD93" w14:textId="01ADA2F5" w:rsidR="00913F0C" w:rsidRDefault="002857B4">
          <w:pPr>
            <w:pStyle w:val="INNH1"/>
            <w:rPr>
              <w:rFonts w:eastAsiaTheme="minorEastAsia" w:cstheme="minorBidi"/>
              <w:noProof/>
              <w:sz w:val="22"/>
              <w:szCs w:val="22"/>
              <w:lang w:eastAsia="nb-NO"/>
            </w:rPr>
          </w:pPr>
          <w:hyperlink w:anchor="_Toc34897630" w:history="1">
            <w:r w:rsidR="00913F0C" w:rsidRPr="00BB3753">
              <w:rPr>
                <w:rStyle w:val="Hyperkobling"/>
                <w:noProof/>
              </w:rPr>
              <w:t>14</w:t>
            </w:r>
            <w:r w:rsidR="00913F0C">
              <w:rPr>
                <w:rFonts w:eastAsiaTheme="minorEastAsia" w:cstheme="minorBidi"/>
                <w:noProof/>
                <w:sz w:val="22"/>
                <w:szCs w:val="22"/>
                <w:lang w:eastAsia="nb-NO"/>
              </w:rPr>
              <w:tab/>
            </w:r>
            <w:r w:rsidR="00913F0C" w:rsidRPr="00BB3753">
              <w:rPr>
                <w:rStyle w:val="Hyperkobling"/>
                <w:noProof/>
              </w:rPr>
              <w:t>Generelle bestemmelser</w:t>
            </w:r>
            <w:r w:rsidR="00913F0C">
              <w:rPr>
                <w:noProof/>
                <w:webHidden/>
              </w:rPr>
              <w:tab/>
            </w:r>
            <w:r w:rsidR="00913F0C">
              <w:rPr>
                <w:noProof/>
                <w:webHidden/>
              </w:rPr>
              <w:fldChar w:fldCharType="begin"/>
            </w:r>
            <w:r w:rsidR="00913F0C">
              <w:rPr>
                <w:noProof/>
                <w:webHidden/>
              </w:rPr>
              <w:instrText xml:space="preserve"> PAGEREF _Toc34897630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7C7A8E82" w14:textId="324F8DC3" w:rsidR="00913F0C" w:rsidRDefault="002857B4">
          <w:pPr>
            <w:pStyle w:val="INNH2"/>
            <w:tabs>
              <w:tab w:val="left" w:pos="880"/>
              <w:tab w:val="right" w:leader="dot" w:pos="9060"/>
            </w:tabs>
            <w:rPr>
              <w:rFonts w:eastAsiaTheme="minorEastAsia" w:cstheme="minorBidi"/>
              <w:noProof/>
              <w:lang w:eastAsia="nb-NO"/>
            </w:rPr>
          </w:pPr>
          <w:hyperlink w:anchor="_Toc34897631" w:history="1">
            <w:r w:rsidR="00913F0C" w:rsidRPr="00BB3753">
              <w:rPr>
                <w:rStyle w:val="Hyperkobling"/>
                <w:noProof/>
              </w:rPr>
              <w:t>14.1</w:t>
            </w:r>
            <w:r w:rsidR="00913F0C">
              <w:rPr>
                <w:rFonts w:eastAsiaTheme="minorEastAsia" w:cstheme="minorBidi"/>
                <w:noProof/>
                <w:lang w:eastAsia="nb-NO"/>
              </w:rPr>
              <w:tab/>
            </w:r>
            <w:r w:rsidR="00913F0C" w:rsidRPr="00BB3753">
              <w:rPr>
                <w:rStyle w:val="Hyperkobling"/>
                <w:noProof/>
              </w:rPr>
              <w:t>Statistikk</w:t>
            </w:r>
            <w:r w:rsidR="00913F0C">
              <w:rPr>
                <w:noProof/>
                <w:webHidden/>
              </w:rPr>
              <w:tab/>
            </w:r>
            <w:r w:rsidR="00913F0C">
              <w:rPr>
                <w:noProof/>
                <w:webHidden/>
              </w:rPr>
              <w:fldChar w:fldCharType="begin"/>
            </w:r>
            <w:r w:rsidR="00913F0C">
              <w:rPr>
                <w:noProof/>
                <w:webHidden/>
              </w:rPr>
              <w:instrText xml:space="preserve"> PAGEREF _Toc34897631 \h </w:instrText>
            </w:r>
            <w:r w:rsidR="00913F0C">
              <w:rPr>
                <w:noProof/>
                <w:webHidden/>
              </w:rPr>
            </w:r>
            <w:r w:rsidR="00913F0C">
              <w:rPr>
                <w:noProof/>
                <w:webHidden/>
              </w:rPr>
              <w:fldChar w:fldCharType="separate"/>
            </w:r>
            <w:r w:rsidR="004409C8">
              <w:rPr>
                <w:noProof/>
                <w:webHidden/>
              </w:rPr>
              <w:t>18</w:t>
            </w:r>
            <w:r w:rsidR="00913F0C">
              <w:rPr>
                <w:noProof/>
                <w:webHidden/>
              </w:rPr>
              <w:fldChar w:fldCharType="end"/>
            </w:r>
          </w:hyperlink>
        </w:p>
        <w:p w14:paraId="04BA16D4" w14:textId="274B1CA4" w:rsidR="00913F0C" w:rsidRDefault="002857B4">
          <w:pPr>
            <w:pStyle w:val="INNH2"/>
            <w:tabs>
              <w:tab w:val="left" w:pos="880"/>
              <w:tab w:val="right" w:leader="dot" w:pos="9060"/>
            </w:tabs>
            <w:rPr>
              <w:rFonts w:eastAsiaTheme="minorEastAsia" w:cstheme="minorBidi"/>
              <w:noProof/>
              <w:lang w:eastAsia="nb-NO"/>
            </w:rPr>
          </w:pPr>
          <w:hyperlink w:anchor="_Toc34897632" w:history="1">
            <w:r w:rsidR="00913F0C" w:rsidRPr="00BB3753">
              <w:rPr>
                <w:rStyle w:val="Hyperkobling"/>
                <w:noProof/>
              </w:rPr>
              <w:t>14.2</w:t>
            </w:r>
            <w:r w:rsidR="00913F0C">
              <w:rPr>
                <w:rFonts w:eastAsiaTheme="minorEastAsia" w:cstheme="minorBidi"/>
                <w:noProof/>
                <w:lang w:eastAsia="nb-NO"/>
              </w:rPr>
              <w:tab/>
            </w:r>
            <w:r w:rsidR="00913F0C" w:rsidRPr="00BB3753">
              <w:rPr>
                <w:rStyle w:val="Hyperkobling"/>
                <w:noProof/>
              </w:rPr>
              <w:t>Revisjon</w:t>
            </w:r>
            <w:r w:rsidR="00913F0C">
              <w:rPr>
                <w:noProof/>
                <w:webHidden/>
              </w:rPr>
              <w:tab/>
            </w:r>
            <w:r w:rsidR="00913F0C">
              <w:rPr>
                <w:noProof/>
                <w:webHidden/>
              </w:rPr>
              <w:fldChar w:fldCharType="begin"/>
            </w:r>
            <w:r w:rsidR="00913F0C">
              <w:rPr>
                <w:noProof/>
                <w:webHidden/>
              </w:rPr>
              <w:instrText xml:space="preserve"> PAGEREF _Toc34897632 \h </w:instrText>
            </w:r>
            <w:r w:rsidR="00913F0C">
              <w:rPr>
                <w:noProof/>
                <w:webHidden/>
              </w:rPr>
            </w:r>
            <w:r w:rsidR="00913F0C">
              <w:rPr>
                <w:noProof/>
                <w:webHidden/>
              </w:rPr>
              <w:fldChar w:fldCharType="separate"/>
            </w:r>
            <w:r w:rsidR="004409C8">
              <w:rPr>
                <w:noProof/>
                <w:webHidden/>
              </w:rPr>
              <w:t>19</w:t>
            </w:r>
            <w:r w:rsidR="00913F0C">
              <w:rPr>
                <w:noProof/>
                <w:webHidden/>
              </w:rPr>
              <w:fldChar w:fldCharType="end"/>
            </w:r>
          </w:hyperlink>
        </w:p>
        <w:p w14:paraId="720A7165" w14:textId="3760315B" w:rsidR="00913F0C" w:rsidRDefault="002857B4">
          <w:pPr>
            <w:pStyle w:val="INNH2"/>
            <w:tabs>
              <w:tab w:val="left" w:pos="880"/>
              <w:tab w:val="right" w:leader="dot" w:pos="9060"/>
            </w:tabs>
            <w:rPr>
              <w:rFonts w:eastAsiaTheme="minorEastAsia" w:cstheme="minorBidi"/>
              <w:noProof/>
              <w:lang w:eastAsia="nb-NO"/>
            </w:rPr>
          </w:pPr>
          <w:hyperlink w:anchor="_Toc34897633" w:history="1">
            <w:r w:rsidR="00913F0C" w:rsidRPr="00BB3753">
              <w:rPr>
                <w:rStyle w:val="Hyperkobling"/>
                <w:noProof/>
              </w:rPr>
              <w:t>14.3</w:t>
            </w:r>
            <w:r w:rsidR="00913F0C">
              <w:rPr>
                <w:rFonts w:eastAsiaTheme="minorEastAsia" w:cstheme="minorBidi"/>
                <w:noProof/>
                <w:lang w:eastAsia="nb-NO"/>
              </w:rPr>
              <w:tab/>
            </w:r>
            <w:r w:rsidR="00913F0C" w:rsidRPr="00BB3753">
              <w:rPr>
                <w:rStyle w:val="Hyperkobling"/>
                <w:noProof/>
              </w:rPr>
              <w:t>Reklame og annen offentliggjøring</w:t>
            </w:r>
            <w:r w:rsidR="00913F0C">
              <w:rPr>
                <w:noProof/>
                <w:webHidden/>
              </w:rPr>
              <w:tab/>
            </w:r>
            <w:r w:rsidR="00913F0C">
              <w:rPr>
                <w:noProof/>
                <w:webHidden/>
              </w:rPr>
              <w:fldChar w:fldCharType="begin"/>
            </w:r>
            <w:r w:rsidR="00913F0C">
              <w:rPr>
                <w:noProof/>
                <w:webHidden/>
              </w:rPr>
              <w:instrText xml:space="preserve"> PAGEREF _Toc34897633 \h </w:instrText>
            </w:r>
            <w:r w:rsidR="00913F0C">
              <w:rPr>
                <w:noProof/>
                <w:webHidden/>
              </w:rPr>
            </w:r>
            <w:r w:rsidR="00913F0C">
              <w:rPr>
                <w:noProof/>
                <w:webHidden/>
              </w:rPr>
              <w:fldChar w:fldCharType="separate"/>
            </w:r>
            <w:r w:rsidR="004409C8">
              <w:rPr>
                <w:noProof/>
                <w:webHidden/>
              </w:rPr>
              <w:t>19</w:t>
            </w:r>
            <w:r w:rsidR="00913F0C">
              <w:rPr>
                <w:noProof/>
                <w:webHidden/>
              </w:rPr>
              <w:fldChar w:fldCharType="end"/>
            </w:r>
          </w:hyperlink>
        </w:p>
        <w:p w14:paraId="15AD1A3E" w14:textId="6CFE6FD9" w:rsidR="00913F0C" w:rsidRDefault="002857B4">
          <w:pPr>
            <w:pStyle w:val="INNH2"/>
            <w:tabs>
              <w:tab w:val="left" w:pos="880"/>
              <w:tab w:val="right" w:leader="dot" w:pos="9060"/>
            </w:tabs>
            <w:rPr>
              <w:rFonts w:eastAsiaTheme="minorEastAsia" w:cstheme="minorBidi"/>
              <w:noProof/>
              <w:lang w:eastAsia="nb-NO"/>
            </w:rPr>
          </w:pPr>
          <w:hyperlink w:anchor="_Toc34897634" w:history="1">
            <w:r w:rsidR="00913F0C" w:rsidRPr="00BB3753">
              <w:rPr>
                <w:rStyle w:val="Hyperkobling"/>
                <w:noProof/>
              </w:rPr>
              <w:t>14.4</w:t>
            </w:r>
            <w:r w:rsidR="00913F0C">
              <w:rPr>
                <w:rFonts w:eastAsiaTheme="minorEastAsia" w:cstheme="minorBidi"/>
                <w:noProof/>
                <w:lang w:eastAsia="nb-NO"/>
              </w:rPr>
              <w:tab/>
            </w:r>
            <w:r w:rsidR="00913F0C" w:rsidRPr="00BB3753">
              <w:rPr>
                <w:rStyle w:val="Hyperkobling"/>
                <w:noProof/>
              </w:rPr>
              <w:t>Oppfølgingsmøter</w:t>
            </w:r>
            <w:r w:rsidR="00913F0C">
              <w:rPr>
                <w:noProof/>
                <w:webHidden/>
              </w:rPr>
              <w:tab/>
            </w:r>
            <w:r w:rsidR="00913F0C">
              <w:rPr>
                <w:noProof/>
                <w:webHidden/>
              </w:rPr>
              <w:fldChar w:fldCharType="begin"/>
            </w:r>
            <w:r w:rsidR="00913F0C">
              <w:rPr>
                <w:noProof/>
                <w:webHidden/>
              </w:rPr>
              <w:instrText xml:space="preserve"> PAGEREF _Toc34897634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2CD47B64" w14:textId="7894F6D5" w:rsidR="00913F0C" w:rsidRDefault="002857B4">
          <w:pPr>
            <w:pStyle w:val="INNH2"/>
            <w:tabs>
              <w:tab w:val="left" w:pos="880"/>
              <w:tab w:val="right" w:leader="dot" w:pos="9060"/>
            </w:tabs>
            <w:rPr>
              <w:rFonts w:eastAsiaTheme="minorEastAsia" w:cstheme="minorBidi"/>
              <w:noProof/>
              <w:lang w:eastAsia="nb-NO"/>
            </w:rPr>
          </w:pPr>
          <w:hyperlink w:anchor="_Toc34897635" w:history="1">
            <w:r w:rsidR="00913F0C" w:rsidRPr="00BB3753">
              <w:rPr>
                <w:rStyle w:val="Hyperkobling"/>
                <w:noProof/>
              </w:rPr>
              <w:t>14.5</w:t>
            </w:r>
            <w:r w:rsidR="00913F0C">
              <w:rPr>
                <w:rFonts w:eastAsiaTheme="minorEastAsia" w:cstheme="minorBidi"/>
                <w:noProof/>
                <w:lang w:eastAsia="nb-NO"/>
              </w:rPr>
              <w:tab/>
            </w:r>
            <w:r w:rsidR="00913F0C" w:rsidRPr="00BB3753">
              <w:rPr>
                <w:rStyle w:val="Hyperkobling"/>
                <w:noProof/>
              </w:rPr>
              <w:t>Kontaktpersoner i avtaleperioden</w:t>
            </w:r>
            <w:r w:rsidR="00913F0C">
              <w:rPr>
                <w:noProof/>
                <w:webHidden/>
              </w:rPr>
              <w:tab/>
            </w:r>
            <w:r w:rsidR="00913F0C">
              <w:rPr>
                <w:noProof/>
                <w:webHidden/>
              </w:rPr>
              <w:fldChar w:fldCharType="begin"/>
            </w:r>
            <w:r w:rsidR="00913F0C">
              <w:rPr>
                <w:noProof/>
                <w:webHidden/>
              </w:rPr>
              <w:instrText xml:space="preserve"> PAGEREF _Toc34897635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6E8E6E03" w14:textId="5360081A" w:rsidR="00913F0C" w:rsidRDefault="002857B4">
          <w:pPr>
            <w:pStyle w:val="INNH2"/>
            <w:tabs>
              <w:tab w:val="left" w:pos="880"/>
              <w:tab w:val="right" w:leader="dot" w:pos="9060"/>
            </w:tabs>
            <w:rPr>
              <w:rFonts w:eastAsiaTheme="minorEastAsia" w:cstheme="minorBidi"/>
              <w:noProof/>
              <w:lang w:eastAsia="nb-NO"/>
            </w:rPr>
          </w:pPr>
          <w:hyperlink w:anchor="_Toc34897636" w:history="1">
            <w:r w:rsidR="00913F0C" w:rsidRPr="00BB3753">
              <w:rPr>
                <w:rStyle w:val="Hyperkobling"/>
                <w:noProof/>
              </w:rPr>
              <w:t>14.6</w:t>
            </w:r>
            <w:r w:rsidR="00913F0C">
              <w:rPr>
                <w:rFonts w:eastAsiaTheme="minorEastAsia" w:cstheme="minorBidi"/>
                <w:noProof/>
                <w:lang w:eastAsia="nb-NO"/>
              </w:rPr>
              <w:tab/>
            </w:r>
            <w:r w:rsidR="00913F0C" w:rsidRPr="00BB3753">
              <w:rPr>
                <w:rStyle w:val="Hyperkobling"/>
                <w:noProof/>
              </w:rPr>
              <w:t>Transport av avtalen</w:t>
            </w:r>
            <w:r w:rsidR="00913F0C">
              <w:rPr>
                <w:noProof/>
                <w:webHidden/>
              </w:rPr>
              <w:tab/>
            </w:r>
            <w:r w:rsidR="00913F0C">
              <w:rPr>
                <w:noProof/>
                <w:webHidden/>
              </w:rPr>
              <w:fldChar w:fldCharType="begin"/>
            </w:r>
            <w:r w:rsidR="00913F0C">
              <w:rPr>
                <w:noProof/>
                <w:webHidden/>
              </w:rPr>
              <w:instrText xml:space="preserve"> PAGEREF _Toc34897636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691F5C41" w14:textId="4367AF93" w:rsidR="00913F0C" w:rsidRDefault="002857B4">
          <w:pPr>
            <w:pStyle w:val="INNH1"/>
            <w:rPr>
              <w:rFonts w:eastAsiaTheme="minorEastAsia" w:cstheme="minorBidi"/>
              <w:noProof/>
              <w:sz w:val="22"/>
              <w:szCs w:val="22"/>
              <w:lang w:eastAsia="nb-NO"/>
            </w:rPr>
          </w:pPr>
          <w:hyperlink w:anchor="_Toc34897637" w:history="1">
            <w:r w:rsidR="00913F0C" w:rsidRPr="00BB3753">
              <w:rPr>
                <w:rStyle w:val="Hyperkobling"/>
                <w:noProof/>
              </w:rPr>
              <w:t>15</w:t>
            </w:r>
            <w:r w:rsidR="00913F0C">
              <w:rPr>
                <w:rFonts w:eastAsiaTheme="minorEastAsia" w:cstheme="minorBidi"/>
                <w:noProof/>
                <w:sz w:val="22"/>
                <w:szCs w:val="22"/>
                <w:lang w:eastAsia="nb-NO"/>
              </w:rPr>
              <w:tab/>
            </w:r>
            <w:r w:rsidR="00913F0C" w:rsidRPr="00BB3753">
              <w:rPr>
                <w:rStyle w:val="Hyperkobling"/>
                <w:noProof/>
              </w:rPr>
              <w:t>Force majeure</w:t>
            </w:r>
            <w:r w:rsidR="00913F0C">
              <w:rPr>
                <w:noProof/>
                <w:webHidden/>
              </w:rPr>
              <w:tab/>
            </w:r>
            <w:r w:rsidR="00913F0C">
              <w:rPr>
                <w:noProof/>
                <w:webHidden/>
              </w:rPr>
              <w:fldChar w:fldCharType="begin"/>
            </w:r>
            <w:r w:rsidR="00913F0C">
              <w:rPr>
                <w:noProof/>
                <w:webHidden/>
              </w:rPr>
              <w:instrText xml:space="preserve"> PAGEREF _Toc34897637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73230A7E" w14:textId="2FFF4676" w:rsidR="00913F0C" w:rsidRDefault="002857B4">
          <w:pPr>
            <w:pStyle w:val="INNH2"/>
            <w:tabs>
              <w:tab w:val="left" w:pos="880"/>
              <w:tab w:val="right" w:leader="dot" w:pos="9060"/>
            </w:tabs>
            <w:rPr>
              <w:rFonts w:eastAsiaTheme="minorEastAsia" w:cstheme="minorBidi"/>
              <w:noProof/>
              <w:lang w:eastAsia="nb-NO"/>
            </w:rPr>
          </w:pPr>
          <w:hyperlink w:anchor="_Toc34897638" w:history="1">
            <w:r w:rsidR="00913F0C" w:rsidRPr="00BB3753">
              <w:rPr>
                <w:rStyle w:val="Hyperkobling"/>
                <w:noProof/>
              </w:rPr>
              <w:t>15.1</w:t>
            </w:r>
            <w:r w:rsidR="00913F0C">
              <w:rPr>
                <w:rFonts w:eastAsiaTheme="minorEastAsia" w:cstheme="minorBidi"/>
                <w:noProof/>
                <w:lang w:eastAsia="nb-NO"/>
              </w:rPr>
              <w:tab/>
            </w:r>
            <w:r w:rsidR="00913F0C" w:rsidRPr="00BB3753">
              <w:rPr>
                <w:rStyle w:val="Hyperkobling"/>
                <w:noProof/>
              </w:rPr>
              <w:t>Definisjon</w:t>
            </w:r>
            <w:r w:rsidR="00913F0C">
              <w:rPr>
                <w:noProof/>
                <w:webHidden/>
              </w:rPr>
              <w:tab/>
            </w:r>
            <w:r w:rsidR="00913F0C">
              <w:rPr>
                <w:noProof/>
                <w:webHidden/>
              </w:rPr>
              <w:fldChar w:fldCharType="begin"/>
            </w:r>
            <w:r w:rsidR="00913F0C">
              <w:rPr>
                <w:noProof/>
                <w:webHidden/>
              </w:rPr>
              <w:instrText xml:space="preserve"> PAGEREF _Toc34897638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22567EA8" w14:textId="5B522908" w:rsidR="00913F0C" w:rsidRDefault="002857B4">
          <w:pPr>
            <w:pStyle w:val="INNH2"/>
            <w:tabs>
              <w:tab w:val="left" w:pos="880"/>
              <w:tab w:val="right" w:leader="dot" w:pos="9060"/>
            </w:tabs>
            <w:rPr>
              <w:rFonts w:eastAsiaTheme="minorEastAsia" w:cstheme="minorBidi"/>
              <w:noProof/>
              <w:lang w:eastAsia="nb-NO"/>
            </w:rPr>
          </w:pPr>
          <w:hyperlink w:anchor="_Toc34897639" w:history="1">
            <w:r w:rsidR="00913F0C" w:rsidRPr="00BB3753">
              <w:rPr>
                <w:rStyle w:val="Hyperkobling"/>
                <w:noProof/>
              </w:rPr>
              <w:t>15.2</w:t>
            </w:r>
            <w:r w:rsidR="00913F0C">
              <w:rPr>
                <w:rFonts w:eastAsiaTheme="minorEastAsia" w:cstheme="minorBidi"/>
                <w:noProof/>
                <w:lang w:eastAsia="nb-NO"/>
              </w:rPr>
              <w:tab/>
            </w:r>
            <w:r w:rsidR="00913F0C" w:rsidRPr="00BB3753">
              <w:rPr>
                <w:rStyle w:val="Hyperkobling"/>
                <w:noProof/>
              </w:rPr>
              <w:t>Underretning</w:t>
            </w:r>
            <w:r w:rsidR="00913F0C">
              <w:rPr>
                <w:noProof/>
                <w:webHidden/>
              </w:rPr>
              <w:tab/>
            </w:r>
            <w:r w:rsidR="00913F0C">
              <w:rPr>
                <w:noProof/>
                <w:webHidden/>
              </w:rPr>
              <w:fldChar w:fldCharType="begin"/>
            </w:r>
            <w:r w:rsidR="00913F0C">
              <w:rPr>
                <w:noProof/>
                <w:webHidden/>
              </w:rPr>
              <w:instrText xml:space="preserve"> PAGEREF _Toc34897639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6B45C8AC" w14:textId="794E6CFC" w:rsidR="00913F0C" w:rsidRDefault="002857B4">
          <w:pPr>
            <w:pStyle w:val="INNH2"/>
            <w:tabs>
              <w:tab w:val="left" w:pos="880"/>
              <w:tab w:val="right" w:leader="dot" w:pos="9060"/>
            </w:tabs>
            <w:rPr>
              <w:rFonts w:eastAsiaTheme="minorEastAsia" w:cstheme="minorBidi"/>
              <w:noProof/>
              <w:lang w:eastAsia="nb-NO"/>
            </w:rPr>
          </w:pPr>
          <w:hyperlink w:anchor="_Toc34897640" w:history="1">
            <w:r w:rsidR="00913F0C" w:rsidRPr="00BB3753">
              <w:rPr>
                <w:rStyle w:val="Hyperkobling"/>
                <w:noProof/>
              </w:rPr>
              <w:t>15.3</w:t>
            </w:r>
            <w:r w:rsidR="00913F0C">
              <w:rPr>
                <w:rFonts w:eastAsiaTheme="minorEastAsia" w:cstheme="minorBidi"/>
                <w:noProof/>
                <w:lang w:eastAsia="nb-NO"/>
              </w:rPr>
              <w:tab/>
            </w:r>
            <w:r w:rsidR="00913F0C" w:rsidRPr="00BB3753">
              <w:rPr>
                <w:rStyle w:val="Hyperkobling"/>
                <w:noProof/>
              </w:rPr>
              <w:t>Kostnader</w:t>
            </w:r>
            <w:r w:rsidR="00913F0C">
              <w:rPr>
                <w:noProof/>
                <w:webHidden/>
              </w:rPr>
              <w:tab/>
            </w:r>
            <w:r w:rsidR="00913F0C">
              <w:rPr>
                <w:noProof/>
                <w:webHidden/>
              </w:rPr>
              <w:fldChar w:fldCharType="begin"/>
            </w:r>
            <w:r w:rsidR="00913F0C">
              <w:rPr>
                <w:noProof/>
                <w:webHidden/>
              </w:rPr>
              <w:instrText xml:space="preserve"> PAGEREF _Toc34897640 \h </w:instrText>
            </w:r>
            <w:r w:rsidR="00913F0C">
              <w:rPr>
                <w:noProof/>
                <w:webHidden/>
              </w:rPr>
            </w:r>
            <w:r w:rsidR="00913F0C">
              <w:rPr>
                <w:noProof/>
                <w:webHidden/>
              </w:rPr>
              <w:fldChar w:fldCharType="separate"/>
            </w:r>
            <w:r w:rsidR="004409C8">
              <w:rPr>
                <w:noProof/>
                <w:webHidden/>
              </w:rPr>
              <w:t>20</w:t>
            </w:r>
            <w:r w:rsidR="00913F0C">
              <w:rPr>
                <w:noProof/>
                <w:webHidden/>
              </w:rPr>
              <w:fldChar w:fldCharType="end"/>
            </w:r>
          </w:hyperlink>
        </w:p>
        <w:p w14:paraId="6F305FEC" w14:textId="3CC746EA" w:rsidR="00913F0C" w:rsidRDefault="002857B4">
          <w:pPr>
            <w:pStyle w:val="INNH1"/>
            <w:rPr>
              <w:rFonts w:eastAsiaTheme="minorEastAsia" w:cstheme="minorBidi"/>
              <w:noProof/>
              <w:sz w:val="22"/>
              <w:szCs w:val="22"/>
              <w:lang w:eastAsia="nb-NO"/>
            </w:rPr>
          </w:pPr>
          <w:hyperlink w:anchor="_Toc34897641" w:history="1">
            <w:r w:rsidR="00913F0C" w:rsidRPr="00BB3753">
              <w:rPr>
                <w:rStyle w:val="Hyperkobling"/>
                <w:noProof/>
              </w:rPr>
              <w:t>16</w:t>
            </w:r>
            <w:r w:rsidR="00913F0C">
              <w:rPr>
                <w:rFonts w:eastAsiaTheme="minorEastAsia" w:cstheme="minorBidi"/>
                <w:noProof/>
                <w:sz w:val="22"/>
                <w:szCs w:val="22"/>
                <w:lang w:eastAsia="nb-NO"/>
              </w:rPr>
              <w:tab/>
            </w:r>
            <w:r w:rsidR="00913F0C" w:rsidRPr="00BB3753">
              <w:rPr>
                <w:rStyle w:val="Hyperkobling"/>
                <w:noProof/>
              </w:rPr>
              <w:t>Endringer</w:t>
            </w:r>
            <w:r w:rsidR="00913F0C">
              <w:rPr>
                <w:noProof/>
                <w:webHidden/>
              </w:rPr>
              <w:tab/>
            </w:r>
            <w:r w:rsidR="00913F0C">
              <w:rPr>
                <w:noProof/>
                <w:webHidden/>
              </w:rPr>
              <w:fldChar w:fldCharType="begin"/>
            </w:r>
            <w:r w:rsidR="00913F0C">
              <w:rPr>
                <w:noProof/>
                <w:webHidden/>
              </w:rPr>
              <w:instrText xml:space="preserve"> PAGEREF _Toc34897641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2DDCE13D" w14:textId="267B90C7" w:rsidR="00913F0C" w:rsidRDefault="002857B4">
          <w:pPr>
            <w:pStyle w:val="INNH1"/>
            <w:rPr>
              <w:rFonts w:eastAsiaTheme="minorEastAsia" w:cstheme="minorBidi"/>
              <w:noProof/>
              <w:sz w:val="22"/>
              <w:szCs w:val="22"/>
              <w:lang w:eastAsia="nb-NO"/>
            </w:rPr>
          </w:pPr>
          <w:hyperlink w:anchor="_Toc34897642" w:history="1">
            <w:r w:rsidR="00913F0C" w:rsidRPr="00BB3753">
              <w:rPr>
                <w:rStyle w:val="Hyperkobling"/>
                <w:noProof/>
              </w:rPr>
              <w:t>17</w:t>
            </w:r>
            <w:r w:rsidR="00913F0C">
              <w:rPr>
                <w:rFonts w:eastAsiaTheme="minorEastAsia" w:cstheme="minorBidi"/>
                <w:noProof/>
                <w:sz w:val="22"/>
                <w:szCs w:val="22"/>
                <w:lang w:eastAsia="nb-NO"/>
              </w:rPr>
              <w:tab/>
            </w:r>
            <w:r w:rsidR="00913F0C" w:rsidRPr="00BB3753">
              <w:rPr>
                <w:rStyle w:val="Hyperkobling"/>
                <w:noProof/>
              </w:rPr>
              <w:t>Tvister</w:t>
            </w:r>
            <w:r w:rsidR="00913F0C">
              <w:rPr>
                <w:noProof/>
                <w:webHidden/>
              </w:rPr>
              <w:tab/>
            </w:r>
            <w:r w:rsidR="00913F0C">
              <w:rPr>
                <w:noProof/>
                <w:webHidden/>
              </w:rPr>
              <w:fldChar w:fldCharType="begin"/>
            </w:r>
            <w:r w:rsidR="00913F0C">
              <w:rPr>
                <w:noProof/>
                <w:webHidden/>
              </w:rPr>
              <w:instrText xml:space="preserve"> PAGEREF _Toc34897642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0DB9A86C" w14:textId="2C4C7A1B" w:rsidR="00913F0C" w:rsidRDefault="002857B4">
          <w:pPr>
            <w:pStyle w:val="INNH2"/>
            <w:tabs>
              <w:tab w:val="left" w:pos="880"/>
              <w:tab w:val="right" w:leader="dot" w:pos="9060"/>
            </w:tabs>
            <w:rPr>
              <w:rFonts w:eastAsiaTheme="minorEastAsia" w:cstheme="minorBidi"/>
              <w:noProof/>
              <w:lang w:eastAsia="nb-NO"/>
            </w:rPr>
          </w:pPr>
          <w:hyperlink w:anchor="_Toc34897643" w:history="1">
            <w:r w:rsidR="00913F0C" w:rsidRPr="00BB3753">
              <w:rPr>
                <w:rStyle w:val="Hyperkobling"/>
                <w:noProof/>
              </w:rPr>
              <w:t>17.1</w:t>
            </w:r>
            <w:r w:rsidR="00913F0C">
              <w:rPr>
                <w:rFonts w:eastAsiaTheme="minorEastAsia" w:cstheme="minorBidi"/>
                <w:noProof/>
                <w:lang w:eastAsia="nb-NO"/>
              </w:rPr>
              <w:tab/>
            </w:r>
            <w:r w:rsidR="00913F0C" w:rsidRPr="00BB3753">
              <w:rPr>
                <w:rStyle w:val="Hyperkobling"/>
                <w:noProof/>
              </w:rPr>
              <w:t>Lovvalg</w:t>
            </w:r>
            <w:r w:rsidR="00913F0C">
              <w:rPr>
                <w:noProof/>
                <w:webHidden/>
              </w:rPr>
              <w:tab/>
            </w:r>
            <w:r w:rsidR="00913F0C">
              <w:rPr>
                <w:noProof/>
                <w:webHidden/>
              </w:rPr>
              <w:fldChar w:fldCharType="begin"/>
            </w:r>
            <w:r w:rsidR="00913F0C">
              <w:rPr>
                <w:noProof/>
                <w:webHidden/>
              </w:rPr>
              <w:instrText xml:space="preserve"> PAGEREF _Toc34897643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267EE0BF" w14:textId="362B2F90" w:rsidR="00913F0C" w:rsidRDefault="002857B4">
          <w:pPr>
            <w:pStyle w:val="INNH2"/>
            <w:tabs>
              <w:tab w:val="left" w:pos="880"/>
              <w:tab w:val="right" w:leader="dot" w:pos="9060"/>
            </w:tabs>
            <w:rPr>
              <w:rFonts w:eastAsiaTheme="minorEastAsia" w:cstheme="minorBidi"/>
              <w:noProof/>
              <w:lang w:eastAsia="nb-NO"/>
            </w:rPr>
          </w:pPr>
          <w:hyperlink w:anchor="_Toc34897644" w:history="1">
            <w:r w:rsidR="00913F0C" w:rsidRPr="00BB3753">
              <w:rPr>
                <w:rStyle w:val="Hyperkobling"/>
                <w:noProof/>
              </w:rPr>
              <w:t>17.2</w:t>
            </w:r>
            <w:r w:rsidR="00913F0C">
              <w:rPr>
                <w:rFonts w:eastAsiaTheme="minorEastAsia" w:cstheme="minorBidi"/>
                <w:noProof/>
                <w:lang w:eastAsia="nb-NO"/>
              </w:rPr>
              <w:tab/>
            </w:r>
            <w:r w:rsidR="00913F0C" w:rsidRPr="00BB3753">
              <w:rPr>
                <w:rStyle w:val="Hyperkobling"/>
                <w:noProof/>
              </w:rPr>
              <w:t>Forhandlinger</w:t>
            </w:r>
            <w:r w:rsidR="00913F0C">
              <w:rPr>
                <w:noProof/>
                <w:webHidden/>
              </w:rPr>
              <w:tab/>
            </w:r>
            <w:r w:rsidR="00913F0C">
              <w:rPr>
                <w:noProof/>
                <w:webHidden/>
              </w:rPr>
              <w:fldChar w:fldCharType="begin"/>
            </w:r>
            <w:r w:rsidR="00913F0C">
              <w:rPr>
                <w:noProof/>
                <w:webHidden/>
              </w:rPr>
              <w:instrText xml:space="preserve"> PAGEREF _Toc34897644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6C80CAFD" w14:textId="0E4CBDCA" w:rsidR="00913F0C" w:rsidRDefault="002857B4">
          <w:pPr>
            <w:pStyle w:val="INNH2"/>
            <w:tabs>
              <w:tab w:val="left" w:pos="880"/>
              <w:tab w:val="right" w:leader="dot" w:pos="9060"/>
            </w:tabs>
            <w:rPr>
              <w:rFonts w:eastAsiaTheme="minorEastAsia" w:cstheme="minorBidi"/>
              <w:noProof/>
              <w:lang w:eastAsia="nb-NO"/>
            </w:rPr>
          </w:pPr>
          <w:hyperlink w:anchor="_Toc34897645" w:history="1">
            <w:r w:rsidR="00913F0C" w:rsidRPr="00BB3753">
              <w:rPr>
                <w:rStyle w:val="Hyperkobling"/>
                <w:noProof/>
              </w:rPr>
              <w:t>17.3</w:t>
            </w:r>
            <w:r w:rsidR="00913F0C">
              <w:rPr>
                <w:rFonts w:eastAsiaTheme="minorEastAsia" w:cstheme="minorBidi"/>
                <w:noProof/>
                <w:lang w:eastAsia="nb-NO"/>
              </w:rPr>
              <w:tab/>
            </w:r>
            <w:r w:rsidR="00913F0C" w:rsidRPr="00BB3753">
              <w:rPr>
                <w:rStyle w:val="Hyperkobling"/>
                <w:noProof/>
              </w:rPr>
              <w:t>Mekling</w:t>
            </w:r>
            <w:r w:rsidR="00913F0C">
              <w:rPr>
                <w:noProof/>
                <w:webHidden/>
              </w:rPr>
              <w:tab/>
            </w:r>
            <w:r w:rsidR="00913F0C">
              <w:rPr>
                <w:noProof/>
                <w:webHidden/>
              </w:rPr>
              <w:fldChar w:fldCharType="begin"/>
            </w:r>
            <w:r w:rsidR="00913F0C">
              <w:rPr>
                <w:noProof/>
                <w:webHidden/>
              </w:rPr>
              <w:instrText xml:space="preserve"> PAGEREF _Toc34897645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23F83051" w14:textId="4215278E" w:rsidR="00913F0C" w:rsidRDefault="002857B4">
          <w:pPr>
            <w:pStyle w:val="INNH2"/>
            <w:tabs>
              <w:tab w:val="left" w:pos="880"/>
              <w:tab w:val="right" w:leader="dot" w:pos="9060"/>
            </w:tabs>
            <w:rPr>
              <w:rFonts w:eastAsiaTheme="minorEastAsia" w:cstheme="minorBidi"/>
              <w:noProof/>
              <w:lang w:eastAsia="nb-NO"/>
            </w:rPr>
          </w:pPr>
          <w:hyperlink w:anchor="_Toc34897646" w:history="1">
            <w:r w:rsidR="00913F0C" w:rsidRPr="00BB3753">
              <w:rPr>
                <w:rStyle w:val="Hyperkobling"/>
                <w:noProof/>
              </w:rPr>
              <w:t>17.4</w:t>
            </w:r>
            <w:r w:rsidR="00913F0C">
              <w:rPr>
                <w:rFonts w:eastAsiaTheme="minorEastAsia" w:cstheme="minorBidi"/>
                <w:noProof/>
                <w:lang w:eastAsia="nb-NO"/>
              </w:rPr>
              <w:tab/>
            </w:r>
            <w:r w:rsidR="00913F0C" w:rsidRPr="00BB3753">
              <w:rPr>
                <w:rStyle w:val="Hyperkobling"/>
                <w:noProof/>
              </w:rPr>
              <w:t>Domstolsbehandling</w:t>
            </w:r>
            <w:r w:rsidR="00913F0C">
              <w:rPr>
                <w:noProof/>
                <w:webHidden/>
              </w:rPr>
              <w:tab/>
            </w:r>
            <w:r w:rsidR="00913F0C">
              <w:rPr>
                <w:noProof/>
                <w:webHidden/>
              </w:rPr>
              <w:fldChar w:fldCharType="begin"/>
            </w:r>
            <w:r w:rsidR="00913F0C">
              <w:rPr>
                <w:noProof/>
                <w:webHidden/>
              </w:rPr>
              <w:instrText xml:space="preserve"> PAGEREF _Toc34897646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03625631" w14:textId="22007590" w:rsidR="00913F0C" w:rsidRDefault="002857B4">
          <w:pPr>
            <w:pStyle w:val="INNH2"/>
            <w:tabs>
              <w:tab w:val="left" w:pos="880"/>
              <w:tab w:val="right" w:leader="dot" w:pos="9060"/>
            </w:tabs>
            <w:rPr>
              <w:rFonts w:eastAsiaTheme="minorEastAsia" w:cstheme="minorBidi"/>
              <w:noProof/>
              <w:lang w:eastAsia="nb-NO"/>
            </w:rPr>
          </w:pPr>
          <w:hyperlink w:anchor="_Toc34897647" w:history="1">
            <w:r w:rsidR="00913F0C" w:rsidRPr="00BB3753">
              <w:rPr>
                <w:rStyle w:val="Hyperkobling"/>
                <w:noProof/>
              </w:rPr>
              <w:t>17.5</w:t>
            </w:r>
            <w:r w:rsidR="00913F0C">
              <w:rPr>
                <w:rFonts w:eastAsiaTheme="minorEastAsia" w:cstheme="minorBidi"/>
                <w:noProof/>
                <w:lang w:eastAsia="nb-NO"/>
              </w:rPr>
              <w:tab/>
            </w:r>
            <w:r w:rsidR="00913F0C" w:rsidRPr="00BB3753">
              <w:rPr>
                <w:rStyle w:val="Hyperkobling"/>
                <w:noProof/>
              </w:rPr>
              <w:t>Verneting</w:t>
            </w:r>
            <w:r w:rsidR="00913F0C">
              <w:rPr>
                <w:noProof/>
                <w:webHidden/>
              </w:rPr>
              <w:tab/>
            </w:r>
            <w:r w:rsidR="00913F0C">
              <w:rPr>
                <w:noProof/>
                <w:webHidden/>
              </w:rPr>
              <w:fldChar w:fldCharType="begin"/>
            </w:r>
            <w:r w:rsidR="00913F0C">
              <w:rPr>
                <w:noProof/>
                <w:webHidden/>
              </w:rPr>
              <w:instrText xml:space="preserve"> PAGEREF _Toc34897647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6E914334" w14:textId="645B1738" w:rsidR="00913F0C" w:rsidRDefault="002857B4">
          <w:pPr>
            <w:pStyle w:val="INNH1"/>
            <w:rPr>
              <w:rFonts w:eastAsiaTheme="minorEastAsia" w:cstheme="minorBidi"/>
              <w:noProof/>
              <w:sz w:val="22"/>
              <w:szCs w:val="22"/>
              <w:lang w:eastAsia="nb-NO"/>
            </w:rPr>
          </w:pPr>
          <w:hyperlink w:anchor="_Toc34897648" w:history="1">
            <w:r w:rsidR="00913F0C" w:rsidRPr="00BB3753">
              <w:rPr>
                <w:rStyle w:val="Hyperkobling"/>
                <w:noProof/>
              </w:rPr>
              <w:t>18</w:t>
            </w:r>
            <w:r w:rsidR="00913F0C">
              <w:rPr>
                <w:rFonts w:eastAsiaTheme="minorEastAsia" w:cstheme="minorBidi"/>
                <w:noProof/>
                <w:sz w:val="22"/>
                <w:szCs w:val="22"/>
                <w:lang w:eastAsia="nb-NO"/>
              </w:rPr>
              <w:tab/>
            </w:r>
            <w:r w:rsidR="00913F0C" w:rsidRPr="00BB3753">
              <w:rPr>
                <w:rStyle w:val="Hyperkobling"/>
                <w:noProof/>
              </w:rPr>
              <w:t>Vedlegg til avtalen</w:t>
            </w:r>
            <w:r w:rsidR="00913F0C">
              <w:rPr>
                <w:noProof/>
                <w:webHidden/>
              </w:rPr>
              <w:tab/>
            </w:r>
            <w:r w:rsidR="00913F0C">
              <w:rPr>
                <w:noProof/>
                <w:webHidden/>
              </w:rPr>
              <w:fldChar w:fldCharType="begin"/>
            </w:r>
            <w:r w:rsidR="00913F0C">
              <w:rPr>
                <w:noProof/>
                <w:webHidden/>
              </w:rPr>
              <w:instrText xml:space="preserve"> PAGEREF _Toc34897648 \h </w:instrText>
            </w:r>
            <w:r w:rsidR="00913F0C">
              <w:rPr>
                <w:noProof/>
                <w:webHidden/>
              </w:rPr>
            </w:r>
            <w:r w:rsidR="00913F0C">
              <w:rPr>
                <w:noProof/>
                <w:webHidden/>
              </w:rPr>
              <w:fldChar w:fldCharType="separate"/>
            </w:r>
            <w:r w:rsidR="004409C8">
              <w:rPr>
                <w:noProof/>
                <w:webHidden/>
              </w:rPr>
              <w:t>21</w:t>
            </w:r>
            <w:r w:rsidR="00913F0C">
              <w:rPr>
                <w:noProof/>
                <w:webHidden/>
              </w:rPr>
              <w:fldChar w:fldCharType="end"/>
            </w:r>
          </w:hyperlink>
        </w:p>
        <w:p w14:paraId="574E90BC" w14:textId="4EB96684" w:rsidR="006B61D7" w:rsidRDefault="006B61D7">
          <w:r>
            <w:rPr>
              <w:b/>
              <w:bCs/>
            </w:rPr>
            <w:fldChar w:fldCharType="end"/>
          </w:r>
        </w:p>
      </w:sdtContent>
    </w:sdt>
    <w:p w14:paraId="7C1356CF" w14:textId="77777777" w:rsidR="00AD7D40" w:rsidRDefault="00AD7D40">
      <w:pPr>
        <w:spacing w:before="0" w:line="240" w:lineRule="auto"/>
        <w:rPr>
          <w:sz w:val="28"/>
          <w:szCs w:val="28"/>
        </w:rPr>
      </w:pPr>
      <w:r>
        <w:rPr>
          <w:sz w:val="28"/>
          <w:szCs w:val="28"/>
        </w:rPr>
        <w:br w:type="page"/>
      </w:r>
    </w:p>
    <w:p w14:paraId="0CF62D3A" w14:textId="77777777" w:rsidR="00216945" w:rsidRPr="008E42AB" w:rsidRDefault="00216945" w:rsidP="00E0013E">
      <w:pPr>
        <w:pStyle w:val="Overskrift1"/>
      </w:pPr>
      <w:bookmarkStart w:id="4" w:name="_Toc303775565"/>
      <w:bookmarkStart w:id="5" w:name="_Toc34897561"/>
      <w:bookmarkStart w:id="6" w:name="_Toc272137468"/>
      <w:bookmarkStart w:id="7" w:name="_Toc315947599"/>
      <w:bookmarkEnd w:id="0"/>
      <w:bookmarkEnd w:id="1"/>
      <w:bookmarkEnd w:id="2"/>
      <w:bookmarkEnd w:id="3"/>
      <w:r w:rsidRPr="008E42AB">
        <w:rPr>
          <w:rStyle w:val="Overskrift1Tegn"/>
          <w:rFonts w:asciiTheme="minorHAnsi" w:hAnsiTheme="minorHAnsi" w:cstheme="majorBidi"/>
          <w:b/>
          <w:bCs/>
          <w:kern w:val="0"/>
          <w:sz w:val="28"/>
          <w:lang w:eastAsia="en-US"/>
        </w:rPr>
        <w:lastRenderedPageBreak/>
        <w:t xml:space="preserve">Avtalens </w:t>
      </w:r>
      <w:r w:rsidRPr="00E0013E">
        <w:rPr>
          <w:rStyle w:val="Overskrift1Tegn"/>
          <w:rFonts w:asciiTheme="minorHAnsi" w:hAnsiTheme="minorHAnsi" w:cstheme="majorBidi"/>
          <w:b/>
          <w:bCs/>
          <w:kern w:val="0"/>
          <w:sz w:val="28"/>
          <w:lang w:eastAsia="en-US"/>
        </w:rPr>
        <w:t>parter</w:t>
      </w:r>
      <w:bookmarkEnd w:id="4"/>
      <w:bookmarkEnd w:id="5"/>
    </w:p>
    <w:p w14:paraId="5B31BE72" w14:textId="7B056C39" w:rsidR="00D13F80" w:rsidRPr="003D5D97" w:rsidRDefault="00264AFB" w:rsidP="00D13F80">
      <w:bookmarkStart w:id="8" w:name="_Toc272137420"/>
      <w:bookmarkStart w:id="9" w:name="_Toc272144220"/>
      <w:bookmarkStart w:id="10" w:name="_Toc303775566"/>
      <w:r w:rsidRPr="00D13F80">
        <w:t>Kunde</w:t>
      </w:r>
      <w:r w:rsidR="00D13F80" w:rsidRPr="00D13F80">
        <w:t>r</w:t>
      </w:r>
      <w:r w:rsidR="00D13F80" w:rsidRPr="008569DF">
        <w:t xml:space="preserve"> på</w:t>
      </w:r>
      <w:r w:rsidR="00D13F80" w:rsidRPr="003D5D97">
        <w:t xml:space="preserve"> denne avtalen </w:t>
      </w:r>
      <w:r w:rsidR="00D13F80">
        <w:t xml:space="preserve">fremkommer av vedlegg </w:t>
      </w:r>
      <w:r w:rsidR="00D13F80" w:rsidRPr="008E6F3E">
        <w:rPr>
          <w:i/>
        </w:rPr>
        <w:t>Kunder tiltredelse</w:t>
      </w:r>
      <w:r w:rsidR="00D13F80">
        <w:t xml:space="preserve">. </w:t>
      </w:r>
    </w:p>
    <w:p w14:paraId="1E63F3FB" w14:textId="3B4DBDF3" w:rsidR="00D13F80" w:rsidRPr="003D5D97" w:rsidRDefault="00D13F80" w:rsidP="00D13F80">
      <w:r w:rsidRPr="003D5D97">
        <w:t>Kunden</w:t>
      </w:r>
      <w:r>
        <w:t>(e)</w:t>
      </w:r>
      <w:r w:rsidRPr="003D5D97">
        <w:t xml:space="preserve"> inngår rammeavtale med </w:t>
      </w:r>
      <w:r w:rsidRPr="00913F0C">
        <w:t>x</w:t>
      </w:r>
      <w:r w:rsidRPr="003D5D97">
        <w:t xml:space="preserve">, heretter kalt Leverandør, om kjøp av </w:t>
      </w:r>
      <w:r w:rsidR="008E6F3E">
        <w:t>konsulenttjenester</w:t>
      </w:r>
      <w:r w:rsidR="004242FC">
        <w:t>: Strategi- og organisasjonsutvikling (OU), leder- og ledelsesutvikling (LU)</w:t>
      </w:r>
      <w:r w:rsidR="002857B4">
        <w:t xml:space="preserve"> </w:t>
      </w:r>
      <w:r w:rsidR="001F4150">
        <w:t>og HR</w:t>
      </w:r>
      <w:r w:rsidRPr="003D5D97">
        <w:t xml:space="preserve">. </w:t>
      </w:r>
      <w:r w:rsidR="00442F01">
        <w:t>Rammea</w:t>
      </w:r>
      <w:r w:rsidRPr="003D5D97">
        <w:t>vtale</w:t>
      </w:r>
      <w:r>
        <w:t>n(e)</w:t>
      </w:r>
      <w:r w:rsidRPr="003D5D97">
        <w:t xml:space="preserve"> er signert elektronisk.</w:t>
      </w:r>
      <w:r w:rsidR="009A2FFE">
        <w:t xml:space="preserve"> De regionale helseforetakene signerer etter fullmakt på vegne av Kunden.</w:t>
      </w:r>
    </w:p>
    <w:p w14:paraId="7B93B27B" w14:textId="77777777" w:rsidR="00264AFB" w:rsidRPr="00264AFB" w:rsidRDefault="00264AFB" w:rsidP="00D13F80">
      <w:r w:rsidRPr="00264AFB">
        <w:t xml:space="preserve">Hver kunde er juridisk og økonomisk ansvarlig i henhold til denne avtalen. Dersom det i avtaleperioden skjer en omstrukturering av foretakene, jf § 50 i Helseforetaksloven, vil deres rettsetterfølger kunne benytte avtalen. Det samme gjelder dersom det i avtaleperioden etableres foretak/selskap eid av </w:t>
      </w:r>
      <w:r w:rsidR="00B32B91">
        <w:t>Kunden</w:t>
      </w:r>
      <w:r w:rsidRPr="00264AFB">
        <w:t>.</w:t>
      </w:r>
    </w:p>
    <w:p w14:paraId="6C3311C4" w14:textId="77777777" w:rsidR="00264AFB" w:rsidRPr="00264AFB" w:rsidRDefault="00FC7606" w:rsidP="00264AFB">
      <w:r>
        <w:t>Sykehusinnkjøp HF</w:t>
      </w:r>
      <w:r w:rsidR="00264AFB" w:rsidRPr="00264AFB">
        <w:t xml:space="preserve"> er Kundens rådgiver og avtaleadministrator.</w:t>
      </w:r>
    </w:p>
    <w:p w14:paraId="7E3D7A6B" w14:textId="68B449DC" w:rsidR="00216945" w:rsidRPr="008E42AB" w:rsidRDefault="007908F3" w:rsidP="00E0013E">
      <w:pPr>
        <w:pStyle w:val="Overskrift1"/>
        <w:rPr>
          <w:rStyle w:val="Overskrift1Tegn"/>
          <w:rFonts w:asciiTheme="minorHAnsi" w:hAnsiTheme="minorHAnsi" w:cstheme="majorBidi"/>
          <w:b/>
          <w:bCs/>
          <w:kern w:val="0"/>
          <w:sz w:val="28"/>
          <w:lang w:eastAsia="en-US"/>
        </w:rPr>
      </w:pPr>
      <w:bookmarkStart w:id="11" w:name="_Toc34897562"/>
      <w:bookmarkEnd w:id="8"/>
      <w:bookmarkEnd w:id="9"/>
      <w:bookmarkEnd w:id="10"/>
      <w:r>
        <w:rPr>
          <w:rStyle w:val="Overskrift1Tegn"/>
          <w:rFonts w:asciiTheme="minorHAnsi" w:hAnsiTheme="minorHAnsi" w:cstheme="majorBidi"/>
          <w:b/>
          <w:bCs/>
          <w:kern w:val="0"/>
          <w:sz w:val="28"/>
          <w:lang w:eastAsia="en-US"/>
        </w:rPr>
        <w:t xml:space="preserve">Rammeavtalens </w:t>
      </w:r>
      <w:r w:rsidR="00E2345C">
        <w:rPr>
          <w:rStyle w:val="Overskrift1Tegn"/>
          <w:rFonts w:asciiTheme="minorHAnsi" w:hAnsiTheme="minorHAnsi" w:cstheme="majorBidi"/>
          <w:b/>
          <w:bCs/>
          <w:kern w:val="0"/>
          <w:sz w:val="28"/>
          <w:lang w:eastAsia="en-US"/>
        </w:rPr>
        <w:t>gjenstand</w:t>
      </w:r>
      <w:bookmarkEnd w:id="11"/>
    </w:p>
    <w:p w14:paraId="178E6292" w14:textId="5637BA57" w:rsidR="007608FE" w:rsidRPr="006E557D" w:rsidRDefault="007908F3" w:rsidP="007608FE">
      <w:r>
        <w:t>Rammeavtale</w:t>
      </w:r>
      <w:r w:rsidR="00216945" w:rsidRPr="008E42AB">
        <w:t xml:space="preserve">n omfatter levering av </w:t>
      </w:r>
      <w:r w:rsidR="00F372A1">
        <w:t>konsulenttjenester</w:t>
      </w:r>
      <w:r w:rsidR="007C29CE">
        <w:t xml:space="preserve"> </w:t>
      </w:r>
      <w:r w:rsidR="00F372A1">
        <w:t>OU,</w:t>
      </w:r>
      <w:r w:rsidR="006E557D">
        <w:t xml:space="preserve"> LU</w:t>
      </w:r>
      <w:r w:rsidR="001F4150">
        <w:t xml:space="preserve">, </w:t>
      </w:r>
      <w:r w:rsidR="00F372A1">
        <w:t>rekruttering</w:t>
      </w:r>
      <w:r w:rsidR="00216945" w:rsidRPr="008E42AB">
        <w:t xml:space="preserve"> </w:t>
      </w:r>
      <w:r w:rsidR="001F4150">
        <w:t xml:space="preserve">og HR </w:t>
      </w:r>
      <w:r w:rsidR="00216945" w:rsidRPr="008E42AB">
        <w:t>til Kunden</w:t>
      </w:r>
      <w:r w:rsidR="007608FE">
        <w:t xml:space="preserve">. </w:t>
      </w:r>
      <w:r w:rsidR="00216945" w:rsidRPr="008E42AB">
        <w:t xml:space="preserve"> </w:t>
      </w:r>
    </w:p>
    <w:p w14:paraId="4C682CB7" w14:textId="196E511B" w:rsidR="007608FE" w:rsidRPr="00F372A1" w:rsidRDefault="007908F3" w:rsidP="007608FE">
      <w:r>
        <w:t>Rammea</w:t>
      </w:r>
      <w:r w:rsidR="007608FE" w:rsidRPr="00F372A1">
        <w:t>vtalen gjelder følgende del</w:t>
      </w:r>
      <w:r w:rsidR="00F372A1" w:rsidRPr="00F372A1">
        <w:t>tilbud</w:t>
      </w:r>
      <w:r w:rsidR="007608FE" w:rsidRPr="00F372A1">
        <w:t>:</w:t>
      </w:r>
    </w:p>
    <w:tbl>
      <w:tblPr>
        <w:tblW w:w="7787" w:type="dxa"/>
        <w:tblCellMar>
          <w:left w:w="70" w:type="dxa"/>
          <w:right w:w="70" w:type="dxa"/>
        </w:tblCellMar>
        <w:tblLook w:val="04A0" w:firstRow="1" w:lastRow="0" w:firstColumn="1" w:lastColumn="0" w:noHBand="0" w:noVBand="1"/>
      </w:tblPr>
      <w:tblGrid>
        <w:gridCol w:w="7787"/>
      </w:tblGrid>
      <w:tr w:rsidR="00F372A1" w:rsidRPr="004166C6" w14:paraId="2FDA9924" w14:textId="77777777" w:rsidTr="00F372A1">
        <w:trPr>
          <w:trHeight w:val="300"/>
        </w:trPr>
        <w:tc>
          <w:tcPr>
            <w:tcW w:w="7787" w:type="dxa"/>
            <w:tcBorders>
              <w:top w:val="single" w:sz="8" w:space="0" w:color="auto"/>
              <w:left w:val="single" w:sz="8" w:space="0" w:color="auto"/>
              <w:bottom w:val="single" w:sz="8" w:space="0" w:color="auto"/>
              <w:right w:val="single" w:sz="8" w:space="0" w:color="auto"/>
            </w:tcBorders>
            <w:shd w:val="clear" w:color="000000" w:fill="1F497D"/>
            <w:vAlign w:val="center"/>
            <w:hideMark/>
          </w:tcPr>
          <w:p w14:paraId="538852BA" w14:textId="77777777" w:rsidR="00F372A1" w:rsidRPr="004166C6" w:rsidRDefault="00F372A1" w:rsidP="00F372A1">
            <w:pPr>
              <w:spacing w:before="0" w:line="240" w:lineRule="auto"/>
              <w:rPr>
                <w:rFonts w:eastAsia="Times New Roman" w:cs="Calibri"/>
                <w:b/>
                <w:bCs/>
                <w:color w:val="FFFFFF"/>
                <w:lang w:eastAsia="nb-NO"/>
              </w:rPr>
            </w:pPr>
            <w:r w:rsidRPr="004166C6">
              <w:rPr>
                <w:rFonts w:eastAsia="Times New Roman" w:cs="Calibri"/>
                <w:b/>
                <w:bCs/>
                <w:color w:val="FFFFFF" w:themeColor="background1"/>
                <w:lang w:eastAsia="nb-NO"/>
              </w:rPr>
              <w:t>Deltilbud</w:t>
            </w:r>
          </w:p>
        </w:tc>
      </w:tr>
      <w:tr w:rsidR="00F372A1" w:rsidRPr="004166C6" w14:paraId="3F85339C" w14:textId="77777777" w:rsidTr="00F372A1">
        <w:trPr>
          <w:trHeight w:val="300"/>
        </w:trPr>
        <w:tc>
          <w:tcPr>
            <w:tcW w:w="7787" w:type="dxa"/>
            <w:tcBorders>
              <w:top w:val="nil"/>
              <w:left w:val="single" w:sz="8" w:space="0" w:color="auto"/>
              <w:bottom w:val="single" w:sz="8" w:space="0" w:color="auto"/>
              <w:right w:val="single" w:sz="8" w:space="0" w:color="auto"/>
            </w:tcBorders>
            <w:shd w:val="clear" w:color="auto" w:fill="auto"/>
            <w:vAlign w:val="center"/>
            <w:hideMark/>
          </w:tcPr>
          <w:p w14:paraId="7031BF4F" w14:textId="1705B131" w:rsidR="00F372A1" w:rsidRPr="00913F0C" w:rsidRDefault="00F372A1" w:rsidP="00F372A1">
            <w:pPr>
              <w:spacing w:before="0" w:line="240" w:lineRule="auto"/>
              <w:rPr>
                <w:rFonts w:eastAsia="Times New Roman" w:cs="Calibri"/>
                <w:color w:val="000000"/>
                <w:lang w:eastAsia="nb-NO"/>
              </w:rPr>
            </w:pPr>
            <w:r w:rsidRPr="00913F0C">
              <w:rPr>
                <w:rFonts w:eastAsia="Times New Roman" w:cs="Calibri"/>
                <w:szCs w:val="20"/>
                <w:lang w:eastAsia="nb-NO"/>
              </w:rPr>
              <w:t xml:space="preserve">A1: Strategi- og </w:t>
            </w:r>
            <w:r w:rsidR="00B9775E" w:rsidRPr="00913F0C">
              <w:rPr>
                <w:rFonts w:eastAsia="Times New Roman" w:cs="Calibri"/>
                <w:szCs w:val="20"/>
                <w:lang w:eastAsia="nb-NO"/>
              </w:rPr>
              <w:t>organisasjonsutvikling</w:t>
            </w:r>
            <w:r w:rsidR="004242FC" w:rsidRPr="00913F0C">
              <w:rPr>
                <w:rFonts w:eastAsia="Times New Roman" w:cs="Calibri"/>
                <w:szCs w:val="20"/>
                <w:lang w:eastAsia="nb-NO"/>
              </w:rPr>
              <w:t xml:space="preserve"> – Alle RHF</w:t>
            </w:r>
          </w:p>
        </w:tc>
      </w:tr>
      <w:tr w:rsidR="00F372A1" w:rsidRPr="004166C6" w14:paraId="186FAF4D" w14:textId="77777777" w:rsidTr="00F372A1">
        <w:trPr>
          <w:trHeight w:val="80"/>
        </w:trPr>
        <w:tc>
          <w:tcPr>
            <w:tcW w:w="7787" w:type="dxa"/>
            <w:tcBorders>
              <w:top w:val="single" w:sz="4" w:space="0" w:color="auto"/>
              <w:left w:val="single" w:sz="4" w:space="0" w:color="auto"/>
              <w:bottom w:val="single" w:sz="4" w:space="0" w:color="auto"/>
              <w:right w:val="single" w:sz="4" w:space="0" w:color="auto"/>
            </w:tcBorders>
            <w:shd w:val="clear" w:color="auto" w:fill="auto"/>
            <w:vAlign w:val="center"/>
          </w:tcPr>
          <w:p w14:paraId="7419AF86" w14:textId="77777777" w:rsidR="00F372A1" w:rsidRPr="00913F0C" w:rsidRDefault="00F372A1" w:rsidP="00F372A1">
            <w:pPr>
              <w:spacing w:before="0" w:line="240" w:lineRule="auto"/>
              <w:rPr>
                <w:rFonts w:cs="Calibri"/>
                <w:color w:val="000000"/>
                <w:lang w:eastAsia="nb-NO"/>
              </w:rPr>
            </w:pPr>
            <w:r w:rsidRPr="00913F0C">
              <w:rPr>
                <w:rFonts w:cs="Calibri"/>
                <w:color w:val="000000"/>
              </w:rPr>
              <w:t>B1: Leder- og ledelsesutvikling - Helse Nord RHF</w:t>
            </w:r>
          </w:p>
        </w:tc>
      </w:tr>
      <w:tr w:rsidR="00F372A1" w:rsidRPr="004166C6" w14:paraId="454FEA3C" w14:textId="77777777" w:rsidTr="00F372A1">
        <w:trPr>
          <w:trHeight w:val="300"/>
        </w:trPr>
        <w:tc>
          <w:tcPr>
            <w:tcW w:w="7787" w:type="dxa"/>
            <w:tcBorders>
              <w:top w:val="nil"/>
              <w:left w:val="single" w:sz="4" w:space="0" w:color="auto"/>
              <w:bottom w:val="single" w:sz="4" w:space="0" w:color="auto"/>
              <w:right w:val="single" w:sz="4" w:space="0" w:color="auto"/>
            </w:tcBorders>
            <w:shd w:val="clear" w:color="auto" w:fill="auto"/>
            <w:vAlign w:val="center"/>
          </w:tcPr>
          <w:p w14:paraId="0FA4EE20" w14:textId="77777777" w:rsidR="00F372A1" w:rsidRPr="00913F0C" w:rsidRDefault="00F372A1" w:rsidP="00F372A1">
            <w:pPr>
              <w:spacing w:before="0" w:line="240" w:lineRule="auto"/>
              <w:rPr>
                <w:rFonts w:cs="Calibri"/>
                <w:color w:val="000000"/>
                <w:lang w:eastAsia="nb-NO"/>
              </w:rPr>
            </w:pPr>
            <w:r w:rsidRPr="00913F0C">
              <w:rPr>
                <w:rFonts w:cs="Calibri"/>
                <w:color w:val="000000"/>
              </w:rPr>
              <w:t>B2: Leder- og ledelsesutvikling - Helse Midt-Norge RHF</w:t>
            </w:r>
          </w:p>
        </w:tc>
      </w:tr>
      <w:tr w:rsidR="00F372A1" w:rsidRPr="004166C6" w14:paraId="34143625" w14:textId="77777777" w:rsidTr="00F372A1">
        <w:trPr>
          <w:trHeight w:val="300"/>
        </w:trPr>
        <w:tc>
          <w:tcPr>
            <w:tcW w:w="7787" w:type="dxa"/>
            <w:tcBorders>
              <w:top w:val="nil"/>
              <w:left w:val="single" w:sz="4" w:space="0" w:color="auto"/>
              <w:bottom w:val="single" w:sz="4" w:space="0" w:color="auto"/>
              <w:right w:val="single" w:sz="4" w:space="0" w:color="auto"/>
            </w:tcBorders>
            <w:shd w:val="clear" w:color="auto" w:fill="auto"/>
            <w:vAlign w:val="center"/>
          </w:tcPr>
          <w:p w14:paraId="25D9EADF" w14:textId="77777777" w:rsidR="00F372A1" w:rsidRPr="00913F0C" w:rsidRDefault="00F372A1" w:rsidP="00F372A1">
            <w:pPr>
              <w:spacing w:before="0" w:line="240" w:lineRule="auto"/>
              <w:rPr>
                <w:rFonts w:cs="Calibri"/>
                <w:color w:val="000000"/>
                <w:lang w:eastAsia="nb-NO"/>
              </w:rPr>
            </w:pPr>
            <w:r w:rsidRPr="00913F0C">
              <w:rPr>
                <w:rFonts w:cs="Calibri"/>
                <w:color w:val="000000"/>
              </w:rPr>
              <w:t>B3: Leder- og ledelsesutvikling - Helse Vest RHF</w:t>
            </w:r>
          </w:p>
        </w:tc>
      </w:tr>
      <w:tr w:rsidR="00F372A1" w:rsidRPr="004166C6" w14:paraId="415EE26C" w14:textId="77777777" w:rsidTr="00F372A1">
        <w:trPr>
          <w:trHeight w:val="300"/>
        </w:trPr>
        <w:tc>
          <w:tcPr>
            <w:tcW w:w="7787" w:type="dxa"/>
            <w:tcBorders>
              <w:top w:val="nil"/>
              <w:left w:val="single" w:sz="4" w:space="0" w:color="auto"/>
              <w:bottom w:val="single" w:sz="4" w:space="0" w:color="auto"/>
              <w:right w:val="single" w:sz="4" w:space="0" w:color="auto"/>
            </w:tcBorders>
            <w:shd w:val="clear" w:color="auto" w:fill="auto"/>
            <w:vAlign w:val="center"/>
          </w:tcPr>
          <w:p w14:paraId="066DE7B6" w14:textId="77777777" w:rsidR="00F372A1" w:rsidRPr="00913F0C" w:rsidRDefault="00F372A1" w:rsidP="00F372A1">
            <w:pPr>
              <w:spacing w:before="0" w:line="240" w:lineRule="auto"/>
              <w:rPr>
                <w:rFonts w:cs="Calibri"/>
                <w:color w:val="000000"/>
                <w:lang w:eastAsia="nb-NO"/>
              </w:rPr>
            </w:pPr>
            <w:r w:rsidRPr="00913F0C">
              <w:rPr>
                <w:rFonts w:cs="Calibri"/>
                <w:color w:val="000000"/>
              </w:rPr>
              <w:t>B4: Leder- og ledelsesutvikling - Helse Sør-Øst RHF</w:t>
            </w:r>
          </w:p>
        </w:tc>
      </w:tr>
    </w:tbl>
    <w:p w14:paraId="57290AA1" w14:textId="346DEE9B" w:rsidR="008E705B" w:rsidRDefault="007608FE" w:rsidP="00216945">
      <w:r w:rsidRPr="00F372A1">
        <w:t>Hvert del</w:t>
      </w:r>
      <w:r w:rsidR="00F372A1" w:rsidRPr="00F372A1">
        <w:t>tilbud</w:t>
      </w:r>
      <w:r w:rsidRPr="00F372A1">
        <w:t xml:space="preserve"> skal anses som en selvstendig </w:t>
      </w:r>
      <w:r w:rsidR="007908F3">
        <w:t>ramme</w:t>
      </w:r>
      <w:r w:rsidRPr="00F372A1">
        <w:t xml:space="preserve">avtale slik at hver enkelt bestemmelse i </w:t>
      </w:r>
      <w:r w:rsidR="007908F3">
        <w:t>ramme</w:t>
      </w:r>
      <w:r w:rsidRPr="00F372A1">
        <w:t>avtalen gjelder opp mot hvert enkelt del</w:t>
      </w:r>
      <w:r w:rsidR="00F372A1" w:rsidRPr="00F372A1">
        <w:t>tilbud</w:t>
      </w:r>
      <w:r w:rsidRPr="00F372A1">
        <w:t>.</w:t>
      </w:r>
    </w:p>
    <w:p w14:paraId="28F3D506" w14:textId="44754809" w:rsidR="00E2345C" w:rsidRDefault="007908F3" w:rsidP="00E2345C">
      <w:pPr>
        <w:pStyle w:val="Overskrift1"/>
      </w:pPr>
      <w:bookmarkStart w:id="12" w:name="_Toc34897563"/>
      <w:r>
        <w:t>Rammea</w:t>
      </w:r>
      <w:r w:rsidR="00E2345C">
        <w:t>vtalens dokumenter</w:t>
      </w:r>
      <w:bookmarkEnd w:id="12"/>
    </w:p>
    <w:p w14:paraId="2D3FFE7A" w14:textId="3C25EEF7" w:rsidR="00216945" w:rsidRPr="008E42AB" w:rsidRDefault="00216945" w:rsidP="00216945">
      <w:r w:rsidRPr="008E42AB">
        <w:t xml:space="preserve">Følgende dokumenter anses som del av </w:t>
      </w:r>
      <w:r w:rsidR="00B95426">
        <w:t>ramme</w:t>
      </w:r>
      <w:r w:rsidRPr="008E42AB">
        <w:t>avtalen. Ved motstrid mellom bestemmelsene i dokumen</w:t>
      </w:r>
      <w:r w:rsidRPr="008E42AB">
        <w:softHyphen/>
        <w:t>tene prioriteres de på følgende måte.</w:t>
      </w:r>
    </w:p>
    <w:p w14:paraId="0B126A1C" w14:textId="73F3CE13" w:rsidR="00216945" w:rsidRDefault="00216945" w:rsidP="00264AFB">
      <w:pPr>
        <w:pStyle w:val="Listeavsnitt"/>
        <w:numPr>
          <w:ilvl w:val="0"/>
          <w:numId w:val="5"/>
        </w:numPr>
      </w:pPr>
      <w:r w:rsidRPr="008E42AB">
        <w:t xml:space="preserve">Denne </w:t>
      </w:r>
      <w:r w:rsidR="00B95426">
        <w:t>ramme</w:t>
      </w:r>
      <w:r w:rsidRPr="008E42AB">
        <w:t xml:space="preserve">avtalen med vedlegg og endringer. </w:t>
      </w:r>
    </w:p>
    <w:p w14:paraId="3039B6C4" w14:textId="389CE8C8" w:rsidR="008E705B" w:rsidRDefault="00B95426" w:rsidP="00907BE8">
      <w:pPr>
        <w:pStyle w:val="Listeavsnitt"/>
        <w:numPr>
          <w:ilvl w:val="0"/>
          <w:numId w:val="5"/>
        </w:numPr>
      </w:pPr>
      <w:r>
        <w:t>Utfylt standardavtale (SSA) inngått for det enkelte a</w:t>
      </w:r>
      <w:r w:rsidR="008D4438">
        <w:t>vrop</w:t>
      </w:r>
      <w:r w:rsidR="00907BE8">
        <w:t>.</w:t>
      </w:r>
    </w:p>
    <w:p w14:paraId="31254A88" w14:textId="77777777" w:rsidR="00216945" w:rsidRPr="008E42AB" w:rsidRDefault="00216945" w:rsidP="00264AFB">
      <w:pPr>
        <w:pStyle w:val="Overskrift1"/>
        <w:numPr>
          <w:ilvl w:val="0"/>
          <w:numId w:val="3"/>
        </w:numPr>
      </w:pPr>
      <w:bookmarkStart w:id="13" w:name="_Toc124307447"/>
      <w:bookmarkStart w:id="14" w:name="_Toc272137421"/>
      <w:bookmarkStart w:id="15" w:name="_Toc272144221"/>
      <w:bookmarkStart w:id="16" w:name="_Toc303775567"/>
      <w:bookmarkStart w:id="17" w:name="_Toc34897564"/>
      <w:r w:rsidRPr="008E42AB">
        <w:t>Avtalens varighet</w:t>
      </w:r>
      <w:bookmarkEnd w:id="13"/>
      <w:bookmarkEnd w:id="14"/>
      <w:bookmarkEnd w:id="15"/>
      <w:bookmarkEnd w:id="16"/>
      <w:bookmarkEnd w:id="17"/>
    </w:p>
    <w:p w14:paraId="7EA90843" w14:textId="77777777" w:rsidR="00216945" w:rsidRPr="008E42AB" w:rsidRDefault="00216945" w:rsidP="00264AFB">
      <w:pPr>
        <w:pStyle w:val="Overskrift2"/>
        <w:numPr>
          <w:ilvl w:val="1"/>
          <w:numId w:val="3"/>
        </w:numPr>
      </w:pPr>
      <w:bookmarkStart w:id="18" w:name="_Toc272137422"/>
      <w:bookmarkStart w:id="19" w:name="_Toc272144222"/>
      <w:bookmarkStart w:id="20" w:name="_Toc303775568"/>
      <w:bookmarkStart w:id="21" w:name="_Toc34897565"/>
      <w:r w:rsidRPr="008E42AB">
        <w:t>Varighet</w:t>
      </w:r>
      <w:bookmarkEnd w:id="18"/>
      <w:bookmarkEnd w:id="19"/>
      <w:bookmarkEnd w:id="20"/>
      <w:bookmarkEnd w:id="21"/>
    </w:p>
    <w:p w14:paraId="35AEEFC5" w14:textId="2D5CE210" w:rsidR="00FF4723" w:rsidRDefault="00FF4723" w:rsidP="00216945">
      <w:r>
        <w:t xml:space="preserve">Rammeavtalen gjelder fra </w:t>
      </w:r>
      <w:r w:rsidR="000243E4">
        <w:t>rammeavtaleperioden</w:t>
      </w:r>
      <w:r>
        <w:t xml:space="preserve"> angitt på</w:t>
      </w:r>
      <w:r w:rsidR="000243E4">
        <w:t xml:space="preserve"> </w:t>
      </w:r>
      <w:r>
        <w:t>forside</w:t>
      </w:r>
      <w:r w:rsidR="000243E4">
        <w:t>n</w:t>
      </w:r>
      <w:r>
        <w:t>. Kunde</w:t>
      </w:r>
      <w:r w:rsidR="0017274C">
        <w:t>n</w:t>
      </w:r>
      <w:r>
        <w:t xml:space="preserve"> kan prolongere rammeavtalen med inntil </w:t>
      </w:r>
      <w:r w:rsidR="00F372A1">
        <w:t>1</w:t>
      </w:r>
      <w:r>
        <w:t xml:space="preserve"> år av gangen i maksimum </w:t>
      </w:r>
      <w:r w:rsidR="00F372A1">
        <w:t>2</w:t>
      </w:r>
      <w:r>
        <w:t xml:space="preserve"> år. Dersom Kunde</w:t>
      </w:r>
      <w:r w:rsidR="0017274C">
        <w:t>n</w:t>
      </w:r>
      <w:r>
        <w:t xml:space="preserve"> ved Avtaleforvalter ikke melder fra til Leverandøren senest 3 måneder før utløpsdatoen, prolongeres rammeavtalen automatisk. Den enkelte Kunde tiltrer rammeavtalen i henhold til vedlegg </w:t>
      </w:r>
      <w:r w:rsidRPr="00D0544F">
        <w:rPr>
          <w:i/>
        </w:rPr>
        <w:t>Kunder tiltredelse</w:t>
      </w:r>
      <w:r>
        <w:t>.</w:t>
      </w:r>
    </w:p>
    <w:p w14:paraId="3DFA611E" w14:textId="77777777" w:rsidR="007908F3" w:rsidRPr="008E42AB" w:rsidRDefault="007908F3" w:rsidP="007908F3">
      <w:pPr>
        <w:pStyle w:val="Overskrift2"/>
        <w:numPr>
          <w:ilvl w:val="1"/>
          <w:numId w:val="3"/>
        </w:numPr>
      </w:pPr>
      <w:bookmarkStart w:id="22" w:name="_Toc303775572"/>
      <w:bookmarkStart w:id="23" w:name="_Toc34897566"/>
      <w:r w:rsidRPr="008E42AB">
        <w:lastRenderedPageBreak/>
        <w:t>Avslutning av avtalen</w:t>
      </w:r>
      <w:bookmarkEnd w:id="22"/>
      <w:bookmarkEnd w:id="23"/>
    </w:p>
    <w:p w14:paraId="496C9FA1" w14:textId="77777777" w:rsidR="007908F3" w:rsidRPr="008E42AB" w:rsidRDefault="007908F3" w:rsidP="007908F3">
      <w:r w:rsidRPr="008E42AB">
        <w:t xml:space="preserve">Leverandøren plikter å tilrettelegge sin avslutning av avtalen på en slik måte at en eventuell ny leverandør ikke blir forhindret fra å oppfylle sine forpliktelser. </w:t>
      </w:r>
    </w:p>
    <w:p w14:paraId="102D35B5" w14:textId="064810F2" w:rsidR="007908F3" w:rsidRDefault="007908F3" w:rsidP="00216945">
      <w:r w:rsidRPr="008E42AB">
        <w:t>Avtalens vilkår gjelder for alle</w:t>
      </w:r>
      <w:r>
        <w:t xml:space="preserve"> oppdrag</w:t>
      </w:r>
      <w:r w:rsidRPr="008E42AB">
        <w:t xml:space="preserve"> bekreftet innenfor avtaleperioden, selv om leveransen skjer etter utløp av herværende rammeavtale.</w:t>
      </w:r>
    </w:p>
    <w:p w14:paraId="53DA0EA7" w14:textId="13288D87" w:rsidR="007908F3" w:rsidRPr="008E42AB" w:rsidRDefault="007908F3" w:rsidP="007908F3">
      <w:pPr>
        <w:pStyle w:val="Overskrift2"/>
        <w:numPr>
          <w:ilvl w:val="1"/>
          <w:numId w:val="3"/>
        </w:numPr>
      </w:pPr>
      <w:bookmarkStart w:id="24" w:name="_Toc303775570"/>
      <w:bookmarkStart w:id="25" w:name="_Toc34897567"/>
      <w:r w:rsidRPr="008E42AB">
        <w:t xml:space="preserve">Prosedyre for prolongering av </w:t>
      </w:r>
      <w:r>
        <w:t>ramme</w:t>
      </w:r>
      <w:r w:rsidRPr="008E42AB">
        <w:t>avtalen</w:t>
      </w:r>
      <w:bookmarkEnd w:id="24"/>
      <w:bookmarkEnd w:id="25"/>
    </w:p>
    <w:p w14:paraId="15BECD63" w14:textId="6F7105A4" w:rsidR="007908F3" w:rsidRPr="008E42AB" w:rsidRDefault="007908F3" w:rsidP="007908F3">
      <w:r>
        <w:t>Kunden</w:t>
      </w:r>
      <w:r w:rsidRPr="008E42AB">
        <w:t xml:space="preserve"> har en ensidig rett til å beslutte prolongering på de opprinnelige vilkår. Hvis utviklingen i den opprinnelige avtaleperioden tilsier det (dvs</w:t>
      </w:r>
      <w:r>
        <w:t>.</w:t>
      </w:r>
      <w:r w:rsidRPr="008E42AB">
        <w:t xml:space="preserve"> at vilkårene ikke lenger oppfattes konkurransedyktige) vil </w:t>
      </w:r>
      <w:r>
        <w:t>Kunden</w:t>
      </w:r>
      <w:r w:rsidRPr="008E42AB">
        <w:t xml:space="preserve"> kunne stille krav om at det foretas forbedringer av vilkårene som en forutsetning for å utløse opsjonen. Leverandøren vil kunne velge å motsette seg dette, men </w:t>
      </w:r>
      <w:r>
        <w:t xml:space="preserve">kan </w:t>
      </w:r>
      <w:r w:rsidRPr="008E42AB">
        <w:t>ikke</w:t>
      </w:r>
      <w:r>
        <w:t xml:space="preserve"> motsette seg</w:t>
      </w:r>
      <w:r w:rsidRPr="008E42AB">
        <w:t xml:space="preserve"> en forlengelse på opprinnelige vilkår. Det kan uansett ikke foretas vesentlige endringer i avtalen</w:t>
      </w:r>
    </w:p>
    <w:p w14:paraId="1331351B" w14:textId="77777777" w:rsidR="00216945" w:rsidRPr="008E42AB" w:rsidRDefault="00216945" w:rsidP="00264AFB">
      <w:pPr>
        <w:pStyle w:val="Overskrift2"/>
        <w:numPr>
          <w:ilvl w:val="1"/>
          <w:numId w:val="3"/>
        </w:numPr>
      </w:pPr>
      <w:bookmarkStart w:id="26" w:name="_Toc303775569"/>
      <w:bookmarkStart w:id="27" w:name="_Toc34897568"/>
      <w:bookmarkStart w:id="28" w:name="_Toc272137423"/>
      <w:bookmarkStart w:id="29" w:name="_Toc272144223"/>
      <w:r w:rsidRPr="008E42AB">
        <w:t>Prøvetid</w:t>
      </w:r>
      <w:bookmarkEnd w:id="26"/>
      <w:bookmarkEnd w:id="27"/>
    </w:p>
    <w:p w14:paraId="07F7BEEF" w14:textId="7B036A84" w:rsidR="00216945" w:rsidRPr="008E42AB" w:rsidRDefault="00216945" w:rsidP="00216945">
      <w:r w:rsidRPr="008E42AB">
        <w:t xml:space="preserve">De første 6 måneder av avtaleperioden er prøvetid. Dersom avtalen etter </w:t>
      </w:r>
      <w:r w:rsidR="006B6EF6">
        <w:t>Kundens</w:t>
      </w:r>
      <w:r w:rsidRPr="008E42AB">
        <w:t xml:space="preserve"> vurdering fungerer tilfredsstillende fortsetter avtalen fram til utløp. I motsatt fall kan </w:t>
      </w:r>
      <w:r w:rsidR="006B6EF6">
        <w:t>Kunden</w:t>
      </w:r>
      <w:r w:rsidRPr="008E42AB">
        <w:t xml:space="preserve"> si opp avtalen med 30 dagers varsel. Oppsigelse av avtalen skal skje skriftlig og skal senest sendes fra </w:t>
      </w:r>
      <w:r w:rsidR="006B6EF6">
        <w:t>Kunden</w:t>
      </w:r>
      <w:r w:rsidRPr="008E42AB">
        <w:t xml:space="preserve"> den dag som prøvetiden utløper.</w:t>
      </w:r>
      <w:bookmarkEnd w:id="28"/>
      <w:bookmarkEnd w:id="29"/>
    </w:p>
    <w:p w14:paraId="466496E3" w14:textId="77777777" w:rsidR="00216945" w:rsidRPr="008E42AB" w:rsidRDefault="00216945" w:rsidP="00264AFB">
      <w:pPr>
        <w:pStyle w:val="Overskrift2"/>
        <w:numPr>
          <w:ilvl w:val="1"/>
          <w:numId w:val="3"/>
        </w:numPr>
      </w:pPr>
      <w:bookmarkStart w:id="30" w:name="_Toc303775571"/>
      <w:bookmarkStart w:id="31" w:name="_Toc34897569"/>
      <w:bookmarkStart w:id="32" w:name="_Toc272137424"/>
      <w:bookmarkStart w:id="33" w:name="_Toc272144224"/>
      <w:r w:rsidRPr="008E42AB">
        <w:t>Ekstraordinær oppsigelse</w:t>
      </w:r>
      <w:bookmarkEnd w:id="30"/>
      <w:bookmarkEnd w:id="31"/>
    </w:p>
    <w:p w14:paraId="1BFD67EC" w14:textId="499BF7F4" w:rsidR="00216945" w:rsidRDefault="00216945" w:rsidP="00216945">
      <w:r w:rsidRPr="008E42AB">
        <w:t xml:space="preserve">Dersom </w:t>
      </w:r>
      <w:r w:rsidR="006B6EF6">
        <w:t>K</w:t>
      </w:r>
      <w:r w:rsidRPr="008E42AB">
        <w:t xml:space="preserve">undens organisasjon legges ned, eller at de oppgaver som Kunden utfører faller bort på grunn av omorganisering i offentlig sektor kan </w:t>
      </w:r>
      <w:r w:rsidR="006B6EF6">
        <w:t xml:space="preserve">Kunden </w:t>
      </w:r>
      <w:r w:rsidRPr="008E42AB">
        <w:t>si opp avtalen helt eller delvis med 6 måneders varsel.</w:t>
      </w:r>
    </w:p>
    <w:p w14:paraId="690FB745" w14:textId="77777777" w:rsidR="007908F3" w:rsidRPr="00BE348E" w:rsidRDefault="007908F3" w:rsidP="007908F3">
      <w:pPr>
        <w:pStyle w:val="Overskrift2"/>
        <w:numPr>
          <w:ilvl w:val="1"/>
          <w:numId w:val="3"/>
        </w:numPr>
      </w:pPr>
      <w:bookmarkStart w:id="34" w:name="_Toc34897570"/>
      <w:r>
        <w:t>Oppsigelse ved manglende leveranse</w:t>
      </w:r>
      <w:bookmarkEnd w:id="34"/>
    </w:p>
    <w:p w14:paraId="1AF6CA8E" w14:textId="77777777" w:rsidR="007908F3" w:rsidRPr="008E42AB" w:rsidRDefault="007908F3" w:rsidP="007908F3">
      <w:r w:rsidRPr="00BE348E">
        <w:t>Dersom erfaring ved bruk av rammeavtalen viser at leverandøren i løpet av 12 måneder har lav eller ingen leveranser på minikonkurranser i forhold til kapasitet og kompetanse inngitt i prekvalifiseringen eller tilbudet, kan Kunde avslutte avtalen. Avslutning skal varsles senest en måned før avtalen termineres. Kunde vil eventuelt gjennomføre tilleggskonkurranse for å supplere rammeavtalen med flere leverandører.</w:t>
      </w:r>
    </w:p>
    <w:p w14:paraId="7F842D45" w14:textId="77777777" w:rsidR="007908F3" w:rsidRPr="008E42AB" w:rsidRDefault="007908F3" w:rsidP="00216945"/>
    <w:p w14:paraId="6E727292" w14:textId="77777777" w:rsidR="00F372A1" w:rsidRPr="00D16869" w:rsidRDefault="00F372A1" w:rsidP="00F372A1">
      <w:pPr>
        <w:pStyle w:val="Overskrift2"/>
        <w:numPr>
          <w:ilvl w:val="1"/>
          <w:numId w:val="3"/>
        </w:numPr>
      </w:pPr>
      <w:bookmarkStart w:id="35" w:name="_Toc344980692"/>
      <w:bookmarkStart w:id="36" w:name="_Toc420487709"/>
      <w:bookmarkStart w:id="37" w:name="_Toc443032371"/>
      <w:bookmarkStart w:id="38" w:name="_Toc34897571"/>
      <w:bookmarkEnd w:id="32"/>
      <w:bookmarkEnd w:id="33"/>
      <w:r w:rsidRPr="00D16869">
        <w:t>Supplering av rammeavtalen</w:t>
      </w:r>
      <w:bookmarkEnd w:id="35"/>
      <w:bookmarkEnd w:id="36"/>
      <w:bookmarkEnd w:id="37"/>
      <w:bookmarkEnd w:id="38"/>
    </w:p>
    <w:p w14:paraId="37A233B7" w14:textId="1D28E0D3" w:rsidR="00F372A1" w:rsidRDefault="00F372A1" w:rsidP="00F372A1">
      <w:r w:rsidRPr="00BE348E">
        <w:t>Dersom erfaring med bruk av rammeavtalen viser at leverandørene samlet sett ikke evner å dekke Kunde</w:t>
      </w:r>
      <w:r w:rsidR="000328CA">
        <w:t>rs bestillinger</w:t>
      </w:r>
      <w:r w:rsidRPr="00BE348E">
        <w:t xml:space="preserve">, kan Kunde gjennomføre tilleggskonkurranse for å supplere rammeavtalen med flere leverandører. </w:t>
      </w:r>
    </w:p>
    <w:p w14:paraId="446841EA" w14:textId="77777777" w:rsidR="003C46CB" w:rsidRPr="008E42AB" w:rsidRDefault="003C46CB" w:rsidP="000700C8">
      <w:pPr>
        <w:pStyle w:val="Overskrift1"/>
        <w:rPr>
          <w:rStyle w:val="Overskrift2Tegn"/>
          <w:b/>
          <w:i w:val="0"/>
          <w:iCs w:val="0"/>
          <w:sz w:val="28"/>
          <w:szCs w:val="32"/>
        </w:rPr>
      </w:pPr>
      <w:bookmarkStart w:id="39" w:name="_Toc272137436"/>
      <w:bookmarkStart w:id="40" w:name="_Toc303775582"/>
      <w:bookmarkStart w:id="41" w:name="_Toc34897572"/>
      <w:bookmarkStart w:id="42" w:name="_Toc303775573"/>
      <w:bookmarkStart w:id="43" w:name="_Toc131224596"/>
      <w:bookmarkStart w:id="44" w:name="_Toc132115650"/>
      <w:bookmarkStart w:id="45" w:name="_Toc272137425"/>
      <w:bookmarkStart w:id="46" w:name="_Toc272144225"/>
      <w:r w:rsidRPr="008E42AB">
        <w:rPr>
          <w:rStyle w:val="Overskrift1Tegn"/>
          <w:rFonts w:asciiTheme="minorHAnsi" w:hAnsiTheme="minorHAnsi" w:cstheme="majorBidi"/>
          <w:b/>
          <w:bCs/>
          <w:kern w:val="0"/>
          <w:sz w:val="28"/>
          <w:lang w:eastAsia="en-US"/>
        </w:rPr>
        <w:lastRenderedPageBreak/>
        <w:t xml:space="preserve">Priser </w:t>
      </w:r>
      <w:r w:rsidRPr="00E0013E">
        <w:rPr>
          <w:rStyle w:val="Overskrift1Tegn"/>
          <w:rFonts w:asciiTheme="minorHAnsi" w:hAnsiTheme="minorHAnsi" w:cstheme="majorBidi"/>
          <w:b/>
          <w:bCs/>
          <w:kern w:val="0"/>
          <w:sz w:val="28"/>
          <w:lang w:eastAsia="en-US"/>
        </w:rPr>
        <w:t>og</w:t>
      </w:r>
      <w:r w:rsidRPr="008E42AB">
        <w:rPr>
          <w:rStyle w:val="Overskrift1Tegn"/>
          <w:rFonts w:asciiTheme="minorHAnsi" w:hAnsiTheme="minorHAnsi" w:cstheme="majorBidi"/>
          <w:b/>
          <w:bCs/>
          <w:kern w:val="0"/>
          <w:sz w:val="28"/>
          <w:lang w:eastAsia="en-US"/>
        </w:rPr>
        <w:t xml:space="preserve"> pris</w:t>
      </w:r>
      <w:bookmarkStart w:id="47" w:name="_Toc124307456"/>
      <w:bookmarkEnd w:id="39"/>
      <w:bookmarkEnd w:id="40"/>
      <w:r>
        <w:rPr>
          <w:rStyle w:val="Overskrift1Tegn"/>
          <w:rFonts w:asciiTheme="minorHAnsi" w:hAnsiTheme="minorHAnsi" w:cstheme="majorBidi"/>
          <w:b/>
          <w:bCs/>
          <w:kern w:val="0"/>
          <w:sz w:val="28"/>
          <w:lang w:eastAsia="en-US"/>
        </w:rPr>
        <w:t>regulering</w:t>
      </w:r>
      <w:bookmarkEnd w:id="41"/>
      <w:r>
        <w:rPr>
          <w:rStyle w:val="Overskrift1Tegn"/>
          <w:rFonts w:asciiTheme="minorHAnsi" w:hAnsiTheme="minorHAnsi" w:cstheme="majorBidi"/>
          <w:b/>
          <w:bCs/>
          <w:kern w:val="0"/>
          <w:sz w:val="28"/>
          <w:lang w:eastAsia="en-US"/>
        </w:rPr>
        <w:t xml:space="preserve"> </w:t>
      </w:r>
    </w:p>
    <w:p w14:paraId="6EB57F61" w14:textId="77777777" w:rsidR="003C46CB" w:rsidRPr="008E42AB" w:rsidRDefault="003C46CB" w:rsidP="00264AFB">
      <w:pPr>
        <w:pStyle w:val="Overskrift2"/>
        <w:numPr>
          <w:ilvl w:val="1"/>
          <w:numId w:val="3"/>
        </w:numPr>
      </w:pPr>
      <w:bookmarkStart w:id="48" w:name="_Toc272137437"/>
      <w:bookmarkStart w:id="49" w:name="_Toc303775583"/>
      <w:bookmarkStart w:id="50" w:name="_Toc34897573"/>
      <w:r w:rsidRPr="008E42AB">
        <w:t>Pris</w:t>
      </w:r>
      <w:bookmarkEnd w:id="47"/>
      <w:bookmarkEnd w:id="48"/>
      <w:bookmarkEnd w:id="49"/>
      <w:r>
        <w:t>er</w:t>
      </w:r>
      <w:bookmarkEnd w:id="50"/>
    </w:p>
    <w:p w14:paraId="43E4901E" w14:textId="77777777" w:rsidR="003C46CB" w:rsidRPr="008E42AB" w:rsidRDefault="003C46CB" w:rsidP="003C46CB">
      <w:r w:rsidRPr="008E42AB">
        <w:t xml:space="preserve">Alle priser er oppgitt netto i norske kroner, eksklusive merverdiavgift og inklusive alle øvrige kostnader, skatter, avgifter, toll og eventuelle gebyrer. </w:t>
      </w:r>
    </w:p>
    <w:p w14:paraId="0108E3CD" w14:textId="77777777" w:rsidR="003C46CB" w:rsidRPr="008E42AB" w:rsidRDefault="003C46CB" w:rsidP="00264AFB">
      <w:pPr>
        <w:pStyle w:val="Overskrift2"/>
        <w:numPr>
          <w:ilvl w:val="1"/>
          <w:numId w:val="3"/>
        </w:numPr>
      </w:pPr>
      <w:bookmarkStart w:id="51" w:name="_Toc124307457"/>
      <w:bookmarkStart w:id="52" w:name="_Toc272137438"/>
      <w:bookmarkStart w:id="53" w:name="_Toc303775584"/>
      <w:bookmarkStart w:id="54" w:name="_Toc34897574"/>
      <w:bookmarkStart w:id="55" w:name="_Hlk22813698"/>
      <w:r w:rsidRPr="008E42AB">
        <w:t>Prisregulering</w:t>
      </w:r>
      <w:bookmarkEnd w:id="51"/>
      <w:bookmarkEnd w:id="52"/>
      <w:bookmarkEnd w:id="53"/>
      <w:bookmarkEnd w:id="54"/>
    </w:p>
    <w:p w14:paraId="27D4DCAD" w14:textId="6D2CBA3E" w:rsidR="00202688" w:rsidRPr="005B3EF1" w:rsidRDefault="005B3EF1" w:rsidP="00C104C5">
      <w:r>
        <w:t>Prisene</w:t>
      </w:r>
      <w:r w:rsidRPr="005B3EF1">
        <w:t xml:space="preserve"> er faste frem til 1. juni 2022. </w:t>
      </w:r>
    </w:p>
    <w:p w14:paraId="09701CC7" w14:textId="6DE0FC08" w:rsidR="005B3EF1" w:rsidRPr="005B3EF1" w:rsidRDefault="005B3EF1" w:rsidP="00C104C5">
      <w:r w:rsidRPr="005B3EF1">
        <w:t>Prisene</w:t>
      </w:r>
      <w:r w:rsidR="008E7CFE">
        <w:t xml:space="preserve"> reguleres</w:t>
      </w:r>
      <w:r w:rsidRPr="005B3EF1">
        <w:t xml:space="preserve"> basert på endring i konsumprisindeksen (KPI) publisert av statistisk sentralbyrå. </w:t>
      </w:r>
    </w:p>
    <w:p w14:paraId="47F418A7" w14:textId="12CDB81A" w:rsidR="005B3EF1" w:rsidRPr="005B3EF1" w:rsidRDefault="005B3EF1" w:rsidP="00C104C5">
      <w:r w:rsidRPr="005B3EF1">
        <w:t xml:space="preserve">Formel for 1. gangs justering: </w:t>
      </w:r>
    </w:p>
    <w:p w14:paraId="2FD07FE3" w14:textId="683A433F" w:rsidR="005B3EF1" w:rsidRPr="005B3EF1" w:rsidRDefault="005B3EF1" w:rsidP="00C104C5">
      <w:r w:rsidRPr="005B3EF1">
        <w:t>(KPI</w:t>
      </w:r>
      <w:r w:rsidR="00B11302">
        <w:t xml:space="preserve"> mars</w:t>
      </w:r>
      <w:r w:rsidRPr="005B3EF1">
        <w:t xml:space="preserve"> 2022 – KPI februar 2020) /KPI februar 2020</w:t>
      </w:r>
    </w:p>
    <w:p w14:paraId="05391830" w14:textId="791C81EE" w:rsidR="005B3EF1" w:rsidRPr="005B3EF1" w:rsidRDefault="005B3EF1" w:rsidP="00C104C5">
      <w:r w:rsidRPr="005B3EF1">
        <w:t xml:space="preserve">Formel for etterfølgende justeringer: </w:t>
      </w:r>
    </w:p>
    <w:p w14:paraId="55B16D8D" w14:textId="03401B06" w:rsidR="005B3EF1" w:rsidRPr="005B3EF1" w:rsidRDefault="005B3EF1" w:rsidP="00C104C5">
      <w:r w:rsidRPr="005B3EF1">
        <w:t xml:space="preserve">(KPI </w:t>
      </w:r>
      <w:r w:rsidR="00B11302">
        <w:t>mars</w:t>
      </w:r>
      <w:r w:rsidRPr="005B3EF1">
        <w:t xml:space="preserve"> 2023 – KPI </w:t>
      </w:r>
      <w:r w:rsidR="00B11302">
        <w:t>mars</w:t>
      </w:r>
      <w:r w:rsidRPr="005B3EF1">
        <w:t xml:space="preserve"> 2022) / </w:t>
      </w:r>
      <w:r w:rsidR="00B11302">
        <w:t>mars</w:t>
      </w:r>
      <w:r w:rsidRPr="005B3EF1">
        <w:t xml:space="preserve"> 202</w:t>
      </w:r>
      <w:r w:rsidR="00B11302">
        <w:t>2</w:t>
      </w:r>
    </w:p>
    <w:p w14:paraId="01967124" w14:textId="61DD1577" w:rsidR="00202688" w:rsidRPr="00D0544F" w:rsidRDefault="00202688" w:rsidP="00202688">
      <w:r w:rsidRPr="00D0544F">
        <w:t xml:space="preserve">Anmodning om prisregulering skal fremmes skriftlig av en av partene </w:t>
      </w:r>
      <w:r w:rsidR="005B3EF1">
        <w:t xml:space="preserve">innen 1. </w:t>
      </w:r>
      <w:r w:rsidR="00B11302">
        <w:t>mai</w:t>
      </w:r>
      <w:r w:rsidR="005B3EF1">
        <w:t xml:space="preserve"> 2022 for 1</w:t>
      </w:r>
      <w:r w:rsidR="008E7CFE">
        <w:t>.</w:t>
      </w:r>
      <w:r w:rsidR="005B3EF1">
        <w:t xml:space="preserve"> gangs justering og 1. </w:t>
      </w:r>
      <w:r w:rsidR="00B11302">
        <w:t>mai</w:t>
      </w:r>
      <w:r w:rsidR="005B3EF1">
        <w:t xml:space="preserve"> 2023 for etterfølgende justering. </w:t>
      </w:r>
      <w:r w:rsidR="008E7CFE">
        <w:t>Dato</w:t>
      </w:r>
      <w:r w:rsidRPr="00D0544F">
        <w:t xml:space="preserve"> </w:t>
      </w:r>
      <w:r w:rsidR="008E7CFE">
        <w:t>for i</w:t>
      </w:r>
      <w:r w:rsidRPr="00D0544F">
        <w:t xml:space="preserve">krafttredelse vil være </w:t>
      </w:r>
      <w:r w:rsidR="00995A4A" w:rsidRPr="00D0544F">
        <w:t>2</w:t>
      </w:r>
      <w:r w:rsidRPr="00D0544F">
        <w:t xml:space="preserve"> år etter dato for avtalestart, og kan ikke settes i kraft før Avtaleforvalter har godkjent reguleringen. Etter prisregulering er prisene faste i tolv (12) måneder. </w:t>
      </w:r>
    </w:p>
    <w:p w14:paraId="037F11C7" w14:textId="611498C0" w:rsidR="00202688" w:rsidRPr="00D0544F" w:rsidRDefault="00202688" w:rsidP="00202688">
      <w:r w:rsidRPr="00D0544F">
        <w:t xml:space="preserve">Eventuelle prisreguleringer administreres av Avtaleforvalter. Anmodning om prisendring sendes </w:t>
      </w:r>
      <w:hyperlink r:id="rId15" w:history="1">
        <w:r w:rsidR="002857B4" w:rsidRPr="0057358A">
          <w:rPr>
            <w:rStyle w:val="Hyperkobling"/>
          </w:rPr>
          <w:t>konsulenter@sykehusinnkjop.no</w:t>
        </w:r>
      </w:hyperlink>
      <w:r w:rsidR="005B3EF1">
        <w:t xml:space="preserve"> og skal inneholde oppdatert prisliste.</w:t>
      </w:r>
    </w:p>
    <w:p w14:paraId="3CD9AC67" w14:textId="77777777" w:rsidR="00C104C5" w:rsidRPr="00D0544F" w:rsidRDefault="00C104C5" w:rsidP="00C104C5">
      <w:r w:rsidRPr="00D0544F">
        <w:t>Eventuelle prisreguleringer administreres av Avtaleforvalter.</w:t>
      </w:r>
    </w:p>
    <w:p w14:paraId="74104005" w14:textId="77777777" w:rsidR="003C46CB" w:rsidRPr="008E42AB" w:rsidRDefault="003C46CB" w:rsidP="00264AFB">
      <w:pPr>
        <w:pStyle w:val="Overskrift2"/>
        <w:numPr>
          <w:ilvl w:val="1"/>
          <w:numId w:val="3"/>
        </w:numPr>
      </w:pPr>
      <w:bookmarkStart w:id="56" w:name="_Toc272137439"/>
      <w:bookmarkStart w:id="57" w:name="_Toc303775585"/>
      <w:bookmarkStart w:id="58" w:name="_Toc34897575"/>
      <w:bookmarkEnd w:id="55"/>
      <w:r>
        <w:t>Prisregulering</w:t>
      </w:r>
      <w:r w:rsidRPr="008E42AB">
        <w:t xml:space="preserve"> som følge av myndighetsvedtak</w:t>
      </w:r>
      <w:bookmarkEnd w:id="56"/>
      <w:bookmarkEnd w:id="57"/>
      <w:bookmarkEnd w:id="58"/>
    </w:p>
    <w:p w14:paraId="2E74FDC6" w14:textId="65085F85" w:rsidR="003C46CB" w:rsidRPr="008E42AB" w:rsidRDefault="003C46CB" w:rsidP="003C46CB">
      <w:r w:rsidRPr="008E42AB">
        <w:t xml:space="preserve">Prisene i </w:t>
      </w:r>
      <w:r w:rsidR="007908F3">
        <w:t>ramme</w:t>
      </w:r>
      <w:r w:rsidR="008E705B">
        <w:t>avtalen er gjenstand for regulering</w:t>
      </w:r>
      <w:r w:rsidRPr="008E42AB">
        <w:t xml:space="preserve"> dersom vedtak eller pålegg fra offentlig myndighet endrer grunnlaget for prisfastsettelsen. Prisen kan da reguleres i tråd med den nettokonsekvens endringen i prisgrunnlaget medfører på den måte at Leverandøren blir stilt uendret.</w:t>
      </w:r>
    </w:p>
    <w:p w14:paraId="59385571" w14:textId="77777777" w:rsidR="003C46CB" w:rsidRPr="008E42AB" w:rsidRDefault="007608FE" w:rsidP="003C46CB">
      <w:r w:rsidRPr="008E42AB">
        <w:t>Pris</w:t>
      </w:r>
      <w:r>
        <w:t>reguleringer</w:t>
      </w:r>
      <w:r w:rsidRPr="008E42AB">
        <w:t xml:space="preserve"> </w:t>
      </w:r>
      <w:r w:rsidR="003C46CB" w:rsidRPr="008E42AB">
        <w:t xml:space="preserve">administreres av </w:t>
      </w:r>
      <w:r w:rsidR="00FC7606">
        <w:t>Sykehusinnkjøp HF</w:t>
      </w:r>
      <w:r w:rsidR="003C46CB" w:rsidRPr="008E42AB">
        <w:t>.</w:t>
      </w:r>
    </w:p>
    <w:p w14:paraId="1EBBA5F6" w14:textId="77777777" w:rsidR="00033656" w:rsidRPr="00327CAA" w:rsidRDefault="00033656" w:rsidP="00033656">
      <w:pPr>
        <w:pStyle w:val="Overskrift1"/>
        <w:numPr>
          <w:ilvl w:val="0"/>
          <w:numId w:val="3"/>
        </w:numPr>
        <w:rPr>
          <w:rStyle w:val="Overskrift1Tegn"/>
          <w:rFonts w:asciiTheme="minorHAnsi" w:hAnsiTheme="minorHAnsi" w:cstheme="majorBidi"/>
          <w:b/>
          <w:bCs/>
          <w:kern w:val="0"/>
          <w:sz w:val="28"/>
          <w:lang w:eastAsia="en-US"/>
        </w:rPr>
      </w:pPr>
      <w:bookmarkStart w:id="59" w:name="_Toc34897576"/>
      <w:bookmarkStart w:id="60" w:name="_Toc272137426"/>
      <w:bookmarkStart w:id="61" w:name="_Toc272144226"/>
      <w:bookmarkStart w:id="62" w:name="_Toc303775574"/>
      <w:r w:rsidRPr="00327CAA">
        <w:rPr>
          <w:rStyle w:val="Overskrift1Tegn"/>
          <w:rFonts w:asciiTheme="minorHAnsi" w:hAnsiTheme="minorHAnsi" w:cstheme="majorBidi"/>
          <w:b/>
          <w:bCs/>
          <w:kern w:val="0"/>
          <w:sz w:val="28"/>
          <w:lang w:eastAsia="en-US"/>
        </w:rPr>
        <w:t>Avrop på rammeavtalene</w:t>
      </w:r>
      <w:bookmarkEnd w:id="59"/>
    </w:p>
    <w:p w14:paraId="374424FD" w14:textId="589AA69C" w:rsidR="007908F3" w:rsidRDefault="007908F3" w:rsidP="00033656">
      <w:pPr>
        <w:pStyle w:val="Overskrift2"/>
        <w:numPr>
          <w:ilvl w:val="1"/>
          <w:numId w:val="3"/>
        </w:numPr>
      </w:pPr>
      <w:bookmarkStart w:id="63" w:name="_Toc34897577"/>
      <w:bookmarkStart w:id="64" w:name="_Toc443032382"/>
      <w:r>
        <w:t>Avropsmekanisme</w:t>
      </w:r>
      <w:bookmarkEnd w:id="63"/>
    </w:p>
    <w:p w14:paraId="1F4B7B0C" w14:textId="00B1BA47" w:rsidR="007908F3" w:rsidRPr="00327CAA" w:rsidRDefault="007908F3" w:rsidP="007908F3">
      <w:r w:rsidRPr="00327CAA">
        <w:t xml:space="preserve">Kunden skal </w:t>
      </w:r>
      <w:r>
        <w:t>gjennomføre avrop</w:t>
      </w:r>
      <w:r w:rsidRPr="00327CAA">
        <w:t xml:space="preserve"> ved minikonkurranser på alle oppdrag. </w:t>
      </w:r>
      <w:r>
        <w:t xml:space="preserve">Alle avrop skal gjennomføres skriftlig i henhold til vedlegg </w:t>
      </w:r>
      <w:r w:rsidRPr="000D3C4E">
        <w:rPr>
          <w:i/>
        </w:rPr>
        <w:t>Prosedyre for minikonkurranse</w:t>
      </w:r>
      <w:r>
        <w:t>.</w:t>
      </w:r>
    </w:p>
    <w:p w14:paraId="3FF68165" w14:textId="3D43DEEE" w:rsidR="007908F3" w:rsidRPr="007908F3" w:rsidRDefault="007908F3" w:rsidP="007908F3">
      <w:r>
        <w:t xml:space="preserve"> Avrop kan foretas av de K</w:t>
      </w:r>
      <w:r w:rsidRPr="00A1640A">
        <w:t>under som følger av v</w:t>
      </w:r>
      <w:r>
        <w:t xml:space="preserve">edlegg </w:t>
      </w:r>
      <w:r w:rsidRPr="00E041CA">
        <w:rPr>
          <w:i/>
        </w:rPr>
        <w:t>Kunder, tiltredelse</w:t>
      </w:r>
    </w:p>
    <w:p w14:paraId="1FD60910" w14:textId="0D455114" w:rsidR="00033656" w:rsidRPr="00327CAA" w:rsidRDefault="00033656" w:rsidP="00033656">
      <w:pPr>
        <w:pStyle w:val="Overskrift2"/>
        <w:numPr>
          <w:ilvl w:val="1"/>
          <w:numId w:val="3"/>
        </w:numPr>
      </w:pPr>
      <w:bookmarkStart w:id="65" w:name="_Toc34897578"/>
      <w:r w:rsidRPr="00327CAA">
        <w:lastRenderedPageBreak/>
        <w:t>Minikonkurranser</w:t>
      </w:r>
      <w:bookmarkEnd w:id="64"/>
      <w:bookmarkEnd w:id="65"/>
    </w:p>
    <w:p w14:paraId="7155F42E" w14:textId="6FCC1F95" w:rsidR="00103547" w:rsidRDefault="00103547" w:rsidP="00103547">
      <w:bookmarkStart w:id="66" w:name="_Toc443032383"/>
      <w:r>
        <w:t>Gjennomføring av m</w:t>
      </w:r>
      <w:r w:rsidRPr="00327CAA">
        <w:t xml:space="preserve">inikonkurranse vil følge </w:t>
      </w:r>
      <w:r>
        <w:t xml:space="preserve">skje i henhold til vedlegg </w:t>
      </w:r>
      <w:r w:rsidRPr="000D3C4E">
        <w:rPr>
          <w:i/>
        </w:rPr>
        <w:t>Prosedyre for minikonkurranse</w:t>
      </w:r>
      <w:r>
        <w:t xml:space="preserve"> og følge fremgangsmåten i</w:t>
      </w:r>
      <w:r w:rsidRPr="00327CAA">
        <w:t xml:space="preserve"> </w:t>
      </w:r>
      <w:r w:rsidRPr="00C030DF">
        <w:t xml:space="preserve">FOA </w:t>
      </w:r>
      <w:r w:rsidRPr="005A69A0">
        <w:t>26</w:t>
      </w:r>
      <w:r w:rsidRPr="00C030DF">
        <w:t xml:space="preserve">-3 </w:t>
      </w:r>
      <w:r w:rsidR="007908F3">
        <w:t>fjerde</w:t>
      </w:r>
      <w:r w:rsidRPr="00C030DF">
        <w:t xml:space="preserve"> ledd</w:t>
      </w:r>
      <w:r w:rsidRPr="00327CAA">
        <w:t xml:space="preserve">, </w:t>
      </w:r>
      <w:r>
        <w:t>hvor følgende fremkommer:</w:t>
      </w:r>
    </w:p>
    <w:p w14:paraId="09858240" w14:textId="77777777" w:rsidR="00103547" w:rsidRDefault="00103547" w:rsidP="00103547">
      <w:pPr>
        <w:ind w:left="708"/>
        <w:rPr>
          <w:rFonts w:ascii="Calibri-Italic" w:hAnsi="Calibri-Italic"/>
          <w:i/>
          <w:iCs/>
          <w:color w:val="000000"/>
        </w:rPr>
      </w:pPr>
      <w:r w:rsidRPr="00C030DF">
        <w:rPr>
          <w:rFonts w:ascii="Calibri-Italic" w:hAnsi="Calibri-Italic"/>
          <w:i/>
          <w:iCs/>
          <w:color w:val="000000"/>
        </w:rPr>
        <w:t>a. «Kunden skal skriftlig kontakte leverandørene som er i stand til å gjennomføre kontrakten.</w:t>
      </w:r>
      <w:r w:rsidRPr="00C030DF">
        <w:rPr>
          <w:rFonts w:ascii="Calibri-Italic" w:hAnsi="Calibri-Italic"/>
          <w:i/>
          <w:iCs/>
          <w:color w:val="000000"/>
        </w:rPr>
        <w:br/>
        <w:t>b. Kunden skal fastsette en tilstrekkelig frist for mottak av tilbud. Ved fastsettelse av fristen skal</w:t>
      </w:r>
      <w:r>
        <w:rPr>
          <w:rFonts w:ascii="Calibri-Italic" w:hAnsi="Calibri-Italic"/>
          <w:i/>
          <w:iCs/>
          <w:color w:val="000000"/>
        </w:rPr>
        <w:t xml:space="preserve"> </w:t>
      </w:r>
      <w:r w:rsidRPr="00C030DF">
        <w:rPr>
          <w:rFonts w:ascii="Calibri-Italic" w:hAnsi="Calibri-Italic"/>
          <w:i/>
          <w:iCs/>
          <w:color w:val="000000"/>
        </w:rPr>
        <w:t>Kunden ta hensyn til kontraktens kompleksitet og tiden det tar for leverandørene å utarbeide</w:t>
      </w:r>
      <w:r>
        <w:rPr>
          <w:rFonts w:ascii="Calibri-Italic" w:hAnsi="Calibri-Italic"/>
          <w:i/>
          <w:iCs/>
          <w:color w:val="000000"/>
        </w:rPr>
        <w:t xml:space="preserve"> </w:t>
      </w:r>
      <w:r w:rsidRPr="00C030DF">
        <w:rPr>
          <w:rFonts w:ascii="Calibri-Italic" w:hAnsi="Calibri-Italic"/>
          <w:i/>
          <w:iCs/>
          <w:color w:val="000000"/>
        </w:rPr>
        <w:t>tilbud.</w:t>
      </w:r>
      <w:r w:rsidRPr="00C030DF">
        <w:rPr>
          <w:rFonts w:ascii="Calibri-Italic" w:hAnsi="Calibri-Italic"/>
          <w:i/>
          <w:iCs/>
          <w:color w:val="000000"/>
        </w:rPr>
        <w:br/>
        <w:t>c. Leverandørene skal gi tilbud skriftlig, og Kunden kan ikke åpne dem før utløpet av</w:t>
      </w:r>
      <w:r w:rsidRPr="00C030DF">
        <w:rPr>
          <w:rFonts w:ascii="Calibri-Italic" w:hAnsi="Calibri-Italic"/>
          <w:i/>
          <w:iCs/>
          <w:color w:val="000000"/>
        </w:rPr>
        <w:br/>
        <w:t>tilbudsfristen.</w:t>
      </w:r>
      <w:r w:rsidRPr="00C030DF">
        <w:rPr>
          <w:rFonts w:ascii="Calibri-Italic" w:hAnsi="Calibri-Italic"/>
          <w:i/>
          <w:iCs/>
          <w:color w:val="000000"/>
        </w:rPr>
        <w:br/>
        <w:t>d. Kunden skal tildele kontrakten til den leverandøren som har gitt det beste tilbudet på grunnlag</w:t>
      </w:r>
      <w:r>
        <w:rPr>
          <w:rFonts w:ascii="Calibri-Italic" w:hAnsi="Calibri-Italic"/>
          <w:i/>
          <w:iCs/>
          <w:color w:val="000000"/>
        </w:rPr>
        <w:t xml:space="preserve"> </w:t>
      </w:r>
      <w:r w:rsidRPr="00C030DF">
        <w:rPr>
          <w:rFonts w:ascii="Calibri-Italic" w:hAnsi="Calibri-Italic"/>
          <w:i/>
          <w:iCs/>
          <w:color w:val="000000"/>
        </w:rPr>
        <w:t>av tildelingskriteriene angitt i anskaffelsesdokumentene for rammeavtalen»</w:t>
      </w:r>
    </w:p>
    <w:p w14:paraId="61E27656" w14:textId="77777777" w:rsidR="00103547" w:rsidRDefault="00103547" w:rsidP="00103547">
      <w:pPr>
        <w:rPr>
          <w:rFonts w:cs="Calibri"/>
          <w:color w:val="000000"/>
        </w:rPr>
      </w:pPr>
      <w:r w:rsidRPr="00C030DF">
        <w:rPr>
          <w:rFonts w:cs="Calibri"/>
          <w:color w:val="000000"/>
        </w:rPr>
        <w:t>Om ingen av rammeavtaleleverandørene kan levere den ytelsen Kunden etterspør i minikonkurranse,</w:t>
      </w:r>
      <w:r w:rsidRPr="00C030DF">
        <w:rPr>
          <w:rFonts w:cs="Calibri"/>
          <w:color w:val="000000"/>
        </w:rPr>
        <w:br/>
        <w:t>rettidig og i samsvar med rammeavtalen kan Kunde gå utenom rammeavtalen.</w:t>
      </w:r>
    </w:p>
    <w:p w14:paraId="47E2BE13" w14:textId="174739EE" w:rsidR="00103547" w:rsidRDefault="00103547" w:rsidP="00103547">
      <w:pPr>
        <w:keepLines/>
        <w:spacing w:before="120" w:after="120" w:line="240" w:lineRule="auto"/>
        <w:rPr>
          <w:rFonts w:cs="Calibri"/>
          <w:color w:val="000000"/>
        </w:rPr>
      </w:pPr>
      <w:r w:rsidRPr="00EB1710">
        <w:rPr>
          <w:rFonts w:cs="Calibri"/>
          <w:color w:val="000000"/>
        </w:rPr>
        <w:t>Kunden vil for hvert enkelt avrop gjøre en vurdering av hvilket de</w:t>
      </w:r>
      <w:r w:rsidR="007908F3">
        <w:rPr>
          <w:rFonts w:cs="Calibri"/>
          <w:color w:val="000000"/>
        </w:rPr>
        <w:t>lområde</w:t>
      </w:r>
      <w:r w:rsidRPr="00EB1710">
        <w:rPr>
          <w:rFonts w:cs="Calibri"/>
          <w:color w:val="000000"/>
        </w:rPr>
        <w:t xml:space="preserve"> bistanden/oppdraget faller inn under. Hvis avropet kan falle inn under flere delområder, forbeholder Kunden seg retten til å konkurranseutsette avropet til Leverandører på de relevante delområdene eller å velge det delområdet Kunden finner mest relevant for oppdraget.</w:t>
      </w:r>
    </w:p>
    <w:p w14:paraId="642216B0" w14:textId="77777777" w:rsidR="00033656" w:rsidRPr="00327CAA" w:rsidRDefault="00033656" w:rsidP="00033656">
      <w:pPr>
        <w:pStyle w:val="Overskrift3"/>
        <w:numPr>
          <w:ilvl w:val="2"/>
          <w:numId w:val="3"/>
        </w:numPr>
      </w:pPr>
      <w:bookmarkStart w:id="67" w:name="_Toc34897579"/>
      <w:r w:rsidRPr="00327CAA">
        <w:t>Tildelingskriterier – minikonkurranser</w:t>
      </w:r>
      <w:bookmarkEnd w:id="66"/>
      <w:bookmarkEnd w:id="67"/>
    </w:p>
    <w:p w14:paraId="7CFE5640" w14:textId="54EC503B" w:rsidR="007908F3" w:rsidRPr="00DA53B9" w:rsidRDefault="007908F3" w:rsidP="007908F3">
      <w:r w:rsidRPr="00C030DF">
        <w:rPr>
          <w:rFonts w:cs="Calibri"/>
          <w:color w:val="000000"/>
        </w:rPr>
        <w:t xml:space="preserve">Minikonkurranser vil bli gjennomført på grunnlag av kriteriene opplistet </w:t>
      </w:r>
      <w:r>
        <w:rPr>
          <w:rFonts w:cs="Calibri"/>
          <w:color w:val="000000"/>
        </w:rPr>
        <w:t>nedenfor</w:t>
      </w:r>
      <w:r w:rsidRPr="00C030DF">
        <w:rPr>
          <w:rFonts w:ascii="Calibri-Italic" w:hAnsi="Calibri-Italic"/>
          <w:i/>
          <w:iCs/>
          <w:color w:val="000000"/>
        </w:rPr>
        <w:t xml:space="preserve">, </w:t>
      </w:r>
      <w:r w:rsidRPr="00C030DF">
        <w:rPr>
          <w:rFonts w:cs="Calibri"/>
          <w:color w:val="000000"/>
        </w:rPr>
        <w:t xml:space="preserve">jf. anskaffelsesforskriften § 26-3 </w:t>
      </w:r>
      <w:r>
        <w:rPr>
          <w:rFonts w:cs="Calibri"/>
          <w:color w:val="000000"/>
        </w:rPr>
        <w:t>fjerde</w:t>
      </w:r>
      <w:r w:rsidRPr="00C030DF">
        <w:rPr>
          <w:rFonts w:cs="Calibri"/>
          <w:color w:val="000000"/>
        </w:rPr>
        <w:t xml:space="preserve"> ledd. </w:t>
      </w:r>
      <w:r>
        <w:rPr>
          <w:rFonts w:cs="Calibri"/>
          <w:color w:val="000000"/>
        </w:rPr>
        <w:t>V</w:t>
      </w:r>
      <w:r w:rsidRPr="00C030DF">
        <w:rPr>
          <w:rFonts w:cs="Calibri"/>
          <w:color w:val="000000"/>
        </w:rPr>
        <w:t>ektingen av</w:t>
      </w:r>
      <w:r>
        <w:rPr>
          <w:rFonts w:cs="Calibri"/>
          <w:color w:val="000000"/>
        </w:rPr>
        <w:t xml:space="preserve"> </w:t>
      </w:r>
      <w:r w:rsidRPr="00C030DF">
        <w:rPr>
          <w:rFonts w:cs="Calibri"/>
          <w:color w:val="000000"/>
        </w:rPr>
        <w:t>tildelingskriteriene vil fremgå</w:t>
      </w:r>
      <w:r>
        <w:rPr>
          <w:rFonts w:cs="Calibri"/>
          <w:color w:val="000000"/>
        </w:rPr>
        <w:t xml:space="preserve"> i hver enkelt minikonkurranse.</w:t>
      </w:r>
    </w:p>
    <w:p w14:paraId="0BFB3C0B" w14:textId="77777777" w:rsidR="00033656" w:rsidRPr="00327CAA" w:rsidRDefault="00033656" w:rsidP="00033656">
      <w:pPr>
        <w:pStyle w:val="Listeavsnitt"/>
        <w:numPr>
          <w:ilvl w:val="0"/>
          <w:numId w:val="13"/>
        </w:numPr>
      </w:pPr>
      <w:bookmarkStart w:id="68" w:name="_Hlk25149394"/>
      <w:r w:rsidRPr="00327CAA">
        <w:t xml:space="preserve">Totalpris </w:t>
      </w:r>
    </w:p>
    <w:p w14:paraId="403B3A61" w14:textId="1B0243DA" w:rsidR="00033656" w:rsidRDefault="00124423" w:rsidP="00033656">
      <w:pPr>
        <w:pStyle w:val="Listeavsnitt"/>
        <w:numPr>
          <w:ilvl w:val="1"/>
          <w:numId w:val="13"/>
        </w:numPr>
      </w:pPr>
      <w:r>
        <w:t>Timepris</w:t>
      </w:r>
    </w:p>
    <w:p w14:paraId="40F1C2B5" w14:textId="4A0A8CB9" w:rsidR="00124423" w:rsidRDefault="00124423" w:rsidP="00033656">
      <w:pPr>
        <w:pStyle w:val="Listeavsnitt"/>
        <w:numPr>
          <w:ilvl w:val="1"/>
          <w:numId w:val="13"/>
        </w:numPr>
      </w:pPr>
      <w:r>
        <w:t>Fastpris</w:t>
      </w:r>
    </w:p>
    <w:p w14:paraId="11C56216" w14:textId="31CE4D58" w:rsidR="00124423" w:rsidRPr="00327CAA" w:rsidRDefault="00124423" w:rsidP="00033656">
      <w:pPr>
        <w:pStyle w:val="Listeavsnitt"/>
        <w:numPr>
          <w:ilvl w:val="1"/>
          <w:numId w:val="13"/>
        </w:numPr>
      </w:pPr>
      <w:r>
        <w:t>Reisekostnader</w:t>
      </w:r>
    </w:p>
    <w:p w14:paraId="3B3B778B" w14:textId="6DD414FB" w:rsidR="00033656" w:rsidRPr="00327CAA" w:rsidRDefault="00CB10CD" w:rsidP="00033656">
      <w:pPr>
        <w:pStyle w:val="Listeavsnitt"/>
        <w:numPr>
          <w:ilvl w:val="0"/>
          <w:numId w:val="13"/>
        </w:numPr>
      </w:pPr>
      <w:r>
        <w:t>Tilgjengelighet</w:t>
      </w:r>
    </w:p>
    <w:p w14:paraId="7365D1A8" w14:textId="00809F92" w:rsidR="00033656" w:rsidRDefault="00033656" w:rsidP="00033656">
      <w:pPr>
        <w:pStyle w:val="Listeavsnitt"/>
        <w:numPr>
          <w:ilvl w:val="1"/>
          <w:numId w:val="13"/>
        </w:numPr>
      </w:pPr>
      <w:r w:rsidRPr="00327CAA">
        <w:t>Leverandørens evne til å ta oppdraget innenfor en gitt tidsramme</w:t>
      </w:r>
    </w:p>
    <w:p w14:paraId="617642D3" w14:textId="13F12C66" w:rsidR="00CB10CD" w:rsidRPr="00327CAA" w:rsidRDefault="00CB10CD" w:rsidP="00033656">
      <w:pPr>
        <w:pStyle w:val="Listeavsnitt"/>
        <w:numPr>
          <w:ilvl w:val="1"/>
          <w:numId w:val="13"/>
        </w:numPr>
      </w:pPr>
      <w:r>
        <w:t>Tilstedeværelse hos Kunden</w:t>
      </w:r>
    </w:p>
    <w:p w14:paraId="242902C8" w14:textId="77777777" w:rsidR="00033656" w:rsidRPr="00327CAA" w:rsidRDefault="00033656" w:rsidP="00033656">
      <w:pPr>
        <w:pStyle w:val="Listeavsnitt"/>
        <w:numPr>
          <w:ilvl w:val="0"/>
          <w:numId w:val="13"/>
        </w:numPr>
      </w:pPr>
      <w:r w:rsidRPr="00327CAA">
        <w:t>Personlig egnethet</w:t>
      </w:r>
    </w:p>
    <w:p w14:paraId="545C8A19" w14:textId="7C31122B" w:rsidR="00033656" w:rsidRDefault="00E94CE7" w:rsidP="00033656">
      <w:pPr>
        <w:pStyle w:val="Listeavsnitt"/>
        <w:numPr>
          <w:ilvl w:val="1"/>
          <w:numId w:val="13"/>
        </w:numPr>
      </w:pPr>
      <w:r>
        <w:t>Intervju</w:t>
      </w:r>
    </w:p>
    <w:p w14:paraId="4FBAA2B2" w14:textId="32E48455" w:rsidR="00A66B31" w:rsidRPr="00327CAA" w:rsidRDefault="00A66B31" w:rsidP="00033656">
      <w:pPr>
        <w:pStyle w:val="Listeavsnitt"/>
        <w:numPr>
          <w:ilvl w:val="1"/>
          <w:numId w:val="13"/>
        </w:numPr>
      </w:pPr>
      <w:r>
        <w:t>Referanser</w:t>
      </w:r>
    </w:p>
    <w:p w14:paraId="7D2AB9F2" w14:textId="77777777" w:rsidR="00033656" w:rsidRPr="00327CAA" w:rsidRDefault="00033656" w:rsidP="00033656">
      <w:pPr>
        <w:pStyle w:val="Listeavsnitt"/>
        <w:numPr>
          <w:ilvl w:val="0"/>
          <w:numId w:val="13"/>
        </w:numPr>
      </w:pPr>
      <w:r w:rsidRPr="00327CAA">
        <w:t>Kompetanseoverføring</w:t>
      </w:r>
    </w:p>
    <w:p w14:paraId="6B2C6316" w14:textId="77777777" w:rsidR="00033656" w:rsidRPr="00BE348E" w:rsidRDefault="00033656" w:rsidP="00033656">
      <w:pPr>
        <w:pStyle w:val="Listeavsnitt"/>
        <w:numPr>
          <w:ilvl w:val="1"/>
          <w:numId w:val="13"/>
        </w:numPr>
      </w:pPr>
      <w:r w:rsidRPr="00327CAA">
        <w:t xml:space="preserve">Hvordan vil tilbyder sikre at all prosesskompetanse og sluttresultat overføres til </w:t>
      </w:r>
      <w:r w:rsidRPr="00BE348E">
        <w:t>kunden på en hensiktsmessig måte</w:t>
      </w:r>
    </w:p>
    <w:p w14:paraId="20E22BAB" w14:textId="140B6AD9" w:rsidR="00033656" w:rsidRDefault="00033656" w:rsidP="00033656">
      <w:pPr>
        <w:pStyle w:val="Listeavsnitt"/>
        <w:numPr>
          <w:ilvl w:val="0"/>
          <w:numId w:val="13"/>
        </w:numPr>
      </w:pPr>
      <w:r w:rsidRPr="00BE348E">
        <w:t>Arbeidsmetodikk</w:t>
      </w:r>
    </w:p>
    <w:p w14:paraId="150EBC7C" w14:textId="324F2A5D" w:rsidR="00676FDE" w:rsidRDefault="00676FDE" w:rsidP="00D0544F">
      <w:pPr>
        <w:pStyle w:val="Listeavsnitt"/>
        <w:numPr>
          <w:ilvl w:val="1"/>
          <w:numId w:val="13"/>
        </w:numPr>
      </w:pPr>
      <w:r>
        <w:t>Tilbyders beskrivelse av hvordan oppdraget vil gjennomføres</w:t>
      </w:r>
    </w:p>
    <w:p w14:paraId="3E99B626" w14:textId="2B1BA044" w:rsidR="00683E0B" w:rsidRDefault="00683E0B" w:rsidP="00676FDE">
      <w:pPr>
        <w:pStyle w:val="Listeavsnitt"/>
        <w:numPr>
          <w:ilvl w:val="0"/>
          <w:numId w:val="13"/>
        </w:numPr>
      </w:pPr>
      <w:r>
        <w:t>Kompetanse/erfaring</w:t>
      </w:r>
    </w:p>
    <w:p w14:paraId="5DE01C3B" w14:textId="60E8D80E" w:rsidR="00676FDE" w:rsidRDefault="00676FDE" w:rsidP="00676FDE">
      <w:pPr>
        <w:pStyle w:val="Listeavsnitt"/>
        <w:numPr>
          <w:ilvl w:val="1"/>
          <w:numId w:val="13"/>
        </w:numPr>
      </w:pPr>
      <w:r>
        <w:t>CV på tilbudte konsulenter</w:t>
      </w:r>
    </w:p>
    <w:p w14:paraId="507FF8FD" w14:textId="77777777" w:rsidR="00CB10CD" w:rsidRPr="00CB10CD" w:rsidRDefault="00CB10CD" w:rsidP="00CB10CD">
      <w:pPr>
        <w:pStyle w:val="Listeavsnitt"/>
        <w:numPr>
          <w:ilvl w:val="0"/>
          <w:numId w:val="13"/>
        </w:numPr>
      </w:pPr>
      <w:r w:rsidRPr="00CB10CD">
        <w:t>Oppdragsforståelse og løsningsbeskrivelse</w:t>
      </w:r>
    </w:p>
    <w:p w14:paraId="587FEBEF" w14:textId="77777777" w:rsidR="00CB10CD" w:rsidRPr="00CB10CD" w:rsidRDefault="00CB10CD" w:rsidP="00CB10CD">
      <w:pPr>
        <w:pStyle w:val="Listeavsnitt"/>
        <w:numPr>
          <w:ilvl w:val="1"/>
          <w:numId w:val="13"/>
        </w:numPr>
      </w:pPr>
      <w:r w:rsidRPr="00CB10CD">
        <w:t>Hvordan forstår leverandøren hva Kunden ber om.</w:t>
      </w:r>
    </w:p>
    <w:p w14:paraId="5FB57CC2" w14:textId="009ADFE0" w:rsidR="00CB10CD" w:rsidRDefault="00CB10CD" w:rsidP="00CB10CD">
      <w:pPr>
        <w:pStyle w:val="Listeavsnitt"/>
        <w:numPr>
          <w:ilvl w:val="1"/>
          <w:numId w:val="13"/>
        </w:numPr>
      </w:pPr>
      <w:r w:rsidRPr="00CB10CD">
        <w:t xml:space="preserve">Beskrivelse av hvordan </w:t>
      </w:r>
      <w:r>
        <w:t xml:space="preserve">et </w:t>
      </w:r>
      <w:r w:rsidRPr="00CB10CD">
        <w:t>problem kan løses.</w:t>
      </w:r>
    </w:p>
    <w:p w14:paraId="1FB20F85" w14:textId="1758B234" w:rsidR="00033656" w:rsidRPr="00BE348E" w:rsidRDefault="00033656" w:rsidP="00033656">
      <w:pPr>
        <w:pStyle w:val="Overskrift3"/>
        <w:numPr>
          <w:ilvl w:val="2"/>
          <w:numId w:val="3"/>
        </w:numPr>
      </w:pPr>
      <w:bookmarkStart w:id="69" w:name="_Toc443032384"/>
      <w:bookmarkStart w:id="70" w:name="_Toc34897580"/>
      <w:r w:rsidRPr="00BE348E">
        <w:lastRenderedPageBreak/>
        <w:t>Makspris</w:t>
      </w:r>
      <w:bookmarkEnd w:id="69"/>
      <w:bookmarkEnd w:id="70"/>
    </w:p>
    <w:bookmarkEnd w:id="68"/>
    <w:p w14:paraId="0D0A3756" w14:textId="12BFEE52" w:rsidR="00033656" w:rsidRDefault="00033656" w:rsidP="00033656">
      <w:r w:rsidRPr="00BE348E">
        <w:t xml:space="preserve">«Makspris» er prisen leverandøren innga i sitt tilbud i hovedkonkurransen. Leverandør har ved hver minikonkurranse anledning til å konkurrere fullt ut på </w:t>
      </w:r>
      <w:r w:rsidR="00E37A1E">
        <w:t>tildelingskriteriene</w:t>
      </w:r>
      <w:r w:rsidRPr="00BE348E">
        <w:t>, men for pris slik at makspris ikke kan overstiges. Leverandøren er selv ansvarlig for å ikke overgå makspris i forbindelse med minikonkurranser.</w:t>
      </w:r>
    </w:p>
    <w:p w14:paraId="4605F04E" w14:textId="1EC70221" w:rsidR="00DD06C8" w:rsidRDefault="00D70544" w:rsidP="00033656">
      <w:r>
        <w:t>Leverandøren har ikke anledning til å tilby andre kon</w:t>
      </w:r>
      <w:r w:rsidR="004559ED">
        <w:t xml:space="preserve">sulentnivåer </w:t>
      </w:r>
      <w:r w:rsidR="008B6ACF">
        <w:t xml:space="preserve">enn de som er oppgitt i vedlegg </w:t>
      </w:r>
      <w:r w:rsidR="008B6ACF" w:rsidRPr="00D0544F">
        <w:rPr>
          <w:i/>
        </w:rPr>
        <w:t>Prisliste</w:t>
      </w:r>
      <w:r w:rsidR="008B6ACF">
        <w:t>.</w:t>
      </w:r>
    </w:p>
    <w:p w14:paraId="38633594" w14:textId="77777777" w:rsidR="007908F3" w:rsidRPr="00B04BA8" w:rsidRDefault="007908F3" w:rsidP="007908F3">
      <w:pPr>
        <w:pStyle w:val="Overskrift3"/>
        <w:numPr>
          <w:ilvl w:val="2"/>
          <w:numId w:val="3"/>
        </w:numPr>
      </w:pPr>
      <w:bookmarkStart w:id="71" w:name="_Toc23154114"/>
      <w:bookmarkStart w:id="72" w:name="_Toc34897581"/>
      <w:r w:rsidRPr="00B04BA8">
        <w:t>Forberedende markedsdialog før gjennomføring av minikonkurranse</w:t>
      </w:r>
      <w:bookmarkEnd w:id="71"/>
      <w:bookmarkEnd w:id="72"/>
    </w:p>
    <w:p w14:paraId="510B436F" w14:textId="77777777" w:rsidR="007908F3" w:rsidRPr="00B04BA8" w:rsidRDefault="007908F3" w:rsidP="007908F3">
      <w:r w:rsidRPr="00B04BA8">
        <w:t>Kunden kan gjennomføre markedsdialog for å forberede minikonkurranser og gi informasjon til leverandørene de har avtale med om sine planer og behov. Dette kan foregå skriftlig og/eller muntlig.</w:t>
      </w:r>
    </w:p>
    <w:p w14:paraId="3826DCE8" w14:textId="77777777" w:rsidR="007908F3" w:rsidRPr="00B04BA8" w:rsidRDefault="007908F3" w:rsidP="007908F3">
      <w:r w:rsidRPr="00B04BA8">
        <w:t xml:space="preserve">Kunden kan søke eller motta råd og innspill leverandører eller andre markedsaktører som kan brukes i planleggingen og gjennomføringen av minikonkurransen. Forutsetningen er at rådene ikke har konkurransevridende effekt eller fører til brudd på likebehandlingsprinsippet, jf. lov av 17. juni 2016 nr. 73 om offentlige anskaffelser § 4. </w:t>
      </w:r>
    </w:p>
    <w:p w14:paraId="45F5731E" w14:textId="70829492" w:rsidR="007908F3" w:rsidRPr="00B04BA8" w:rsidRDefault="007908F3" w:rsidP="007908F3">
      <w:r w:rsidRPr="00B04BA8">
        <w:t xml:space="preserve">Når en leverandør eller en virksomhet tilknyttet leverandøren har gitt råd og innspill til Kunden forut for </w:t>
      </w:r>
      <w:r w:rsidR="002567F8">
        <w:t>mini</w:t>
      </w:r>
      <w:r w:rsidRPr="00B04BA8">
        <w:t>konkurransen, skal Kunden treffe egnede tiltak for å sikre at leverandøren ikke får en urimelig konkurransefordel dersom han deltar i minikonkurransen. Det samme gjelder dersom leverandøren har vært involvert i planleggingen av minikonkurransen på annen måte.</w:t>
      </w:r>
    </w:p>
    <w:p w14:paraId="744E20A2" w14:textId="77777777" w:rsidR="007908F3" w:rsidRPr="00B04BA8" w:rsidRDefault="007908F3" w:rsidP="007908F3">
      <w:r w:rsidRPr="00B04BA8">
        <w:t>Egnede tiltak vil blant annet være:</w:t>
      </w:r>
    </w:p>
    <w:p w14:paraId="7446E5C7" w14:textId="77777777" w:rsidR="007908F3" w:rsidRPr="00B04BA8" w:rsidRDefault="007908F3" w:rsidP="007908F3">
      <w:pPr>
        <w:numPr>
          <w:ilvl w:val="0"/>
          <w:numId w:val="34"/>
        </w:numPr>
        <w:contextualSpacing/>
        <w:rPr>
          <w:rFonts w:eastAsia="Times New Roman"/>
          <w:lang w:eastAsia="nb-NO"/>
        </w:rPr>
      </w:pPr>
      <w:r w:rsidRPr="00B04BA8">
        <w:rPr>
          <w:rFonts w:eastAsia="Times New Roman"/>
          <w:lang w:eastAsia="nb-NO"/>
        </w:rPr>
        <w:t>å sørge for at de andre leverandørene som deltar i minikonkurransen, mottar de samme relevante opplysningene som er utvekslet i dialogen med leverandøren i planleggingen av minikonkurransen</w:t>
      </w:r>
    </w:p>
    <w:p w14:paraId="07829A39" w14:textId="6C7EC4D6" w:rsidR="007908F3" w:rsidRPr="007908F3" w:rsidRDefault="007908F3" w:rsidP="00033656">
      <w:pPr>
        <w:numPr>
          <w:ilvl w:val="0"/>
          <w:numId w:val="34"/>
        </w:numPr>
        <w:contextualSpacing/>
        <w:rPr>
          <w:rFonts w:eastAsia="Times New Roman"/>
          <w:lang w:eastAsia="nb-NO"/>
        </w:rPr>
      </w:pPr>
      <w:r w:rsidRPr="00B04BA8">
        <w:rPr>
          <w:rFonts w:eastAsia="Times New Roman"/>
          <w:lang w:eastAsia="nb-NO"/>
        </w:rPr>
        <w:t>å fastsette en tilstrekkelig frist for mottak av tilbud for å utjevne eventuelle fordeler</w:t>
      </w:r>
    </w:p>
    <w:p w14:paraId="217C29EC" w14:textId="77777777" w:rsidR="00033656" w:rsidRDefault="00033656" w:rsidP="00033656">
      <w:pPr>
        <w:pStyle w:val="Overskrift1"/>
        <w:numPr>
          <w:ilvl w:val="0"/>
          <w:numId w:val="3"/>
        </w:numPr>
      </w:pPr>
      <w:bookmarkStart w:id="73" w:name="_Toc443032392"/>
      <w:bookmarkStart w:id="74" w:name="_Toc34897582"/>
      <w:r>
        <w:rPr>
          <w:rStyle w:val="Overskrift1Tegn"/>
          <w:rFonts w:asciiTheme="minorHAnsi" w:hAnsiTheme="minorHAnsi" w:cstheme="majorBidi"/>
          <w:b/>
          <w:bCs/>
          <w:kern w:val="0"/>
          <w:sz w:val="28"/>
          <w:lang w:eastAsia="en-US"/>
        </w:rPr>
        <w:t>Leveringsomfang</w:t>
      </w:r>
      <w:bookmarkEnd w:id="73"/>
      <w:bookmarkEnd w:id="74"/>
    </w:p>
    <w:p w14:paraId="33610D7A" w14:textId="77777777" w:rsidR="00033656" w:rsidRDefault="00033656" w:rsidP="00033656">
      <w:pPr>
        <w:pStyle w:val="Overskrift2"/>
        <w:numPr>
          <w:ilvl w:val="1"/>
          <w:numId w:val="3"/>
        </w:numPr>
      </w:pPr>
      <w:bookmarkStart w:id="75" w:name="_Toc443032393"/>
      <w:bookmarkStart w:id="76" w:name="_Toc34897583"/>
      <w:r>
        <w:t>Oppdrag og bistand</w:t>
      </w:r>
      <w:bookmarkEnd w:id="75"/>
      <w:bookmarkEnd w:id="76"/>
    </w:p>
    <w:p w14:paraId="2D4ECF23" w14:textId="4460CE02" w:rsidR="00033656" w:rsidRPr="00BE348E" w:rsidRDefault="008E0589" w:rsidP="00033656">
      <w:r>
        <w:t>Rammeavtale</w:t>
      </w:r>
      <w:r w:rsidRPr="004E5B35">
        <w:t xml:space="preserve">n </w:t>
      </w:r>
      <w:r w:rsidR="00033656" w:rsidRPr="004E5B35">
        <w:t xml:space="preserve">omfatter både konsulentbistand og </w:t>
      </w:r>
      <w:r w:rsidR="00033656" w:rsidRPr="00BE348E">
        <w:t>konsulentoppdrag:</w:t>
      </w:r>
    </w:p>
    <w:p w14:paraId="436D2A53" w14:textId="77777777" w:rsidR="00033656" w:rsidRPr="00BE348E" w:rsidRDefault="00033656" w:rsidP="00033656">
      <w:pPr>
        <w:pStyle w:val="Listeavsnitt"/>
        <w:numPr>
          <w:ilvl w:val="0"/>
          <w:numId w:val="14"/>
        </w:numPr>
      </w:pPr>
      <w:r w:rsidRPr="00BE348E">
        <w:t>Ved konsulentoppdrag skal konsulenten(e) utføre et konkret avtalt oppdrag, eller levere et definert sluttprodukt. Oppgaven skal avgrenses, og kravene til sluttproduktene skal defineres.</w:t>
      </w:r>
    </w:p>
    <w:p w14:paraId="4DFD819D" w14:textId="3D882E22" w:rsidR="00033656" w:rsidRPr="004E5B35" w:rsidRDefault="00033656" w:rsidP="00033656">
      <w:pPr>
        <w:pStyle w:val="Listeavsnitt"/>
        <w:numPr>
          <w:ilvl w:val="1"/>
          <w:numId w:val="14"/>
        </w:numPr>
      </w:pPr>
      <w:r w:rsidRPr="004E5B35">
        <w:t xml:space="preserve">Som supplerende til denne rammeavtalen benyttes følgende standardavtaler ved tildeling av </w:t>
      </w:r>
      <w:r w:rsidR="0004565D">
        <w:t>avtaler</w:t>
      </w:r>
      <w:r w:rsidR="0004565D" w:rsidRPr="004E5B35">
        <w:t xml:space="preserve"> </w:t>
      </w:r>
      <w:r w:rsidRPr="004E5B35">
        <w:t>etter minikonkurranse:</w:t>
      </w:r>
    </w:p>
    <w:p w14:paraId="116242E6" w14:textId="77777777" w:rsidR="00033656" w:rsidRPr="004E5B35" w:rsidRDefault="00033656" w:rsidP="00033656">
      <w:pPr>
        <w:pStyle w:val="Listeavsnitt"/>
        <w:numPr>
          <w:ilvl w:val="2"/>
          <w:numId w:val="14"/>
        </w:numPr>
      </w:pPr>
      <w:r w:rsidRPr="004E5B35">
        <w:t>SSA-O: Oppdragsavtalen</w:t>
      </w:r>
    </w:p>
    <w:p w14:paraId="01AD2363" w14:textId="37925134" w:rsidR="00033656" w:rsidRPr="004E5B35" w:rsidRDefault="00033656" w:rsidP="00033656">
      <w:pPr>
        <w:pStyle w:val="Listeavsnitt"/>
        <w:numPr>
          <w:ilvl w:val="0"/>
          <w:numId w:val="14"/>
        </w:numPr>
      </w:pPr>
      <w:r w:rsidRPr="004E5B35">
        <w:t xml:space="preserve">Ved konsulentbistand engasjeres konsulenten som en ressursperson for å delta i en intern prosess sammen med </w:t>
      </w:r>
      <w:r w:rsidR="00907BE8">
        <w:t>Kunden</w:t>
      </w:r>
      <w:r w:rsidRPr="004E5B35">
        <w:t>. Konsulentens rolle i den avropene virksomhets organisasjons skal defineres klart.</w:t>
      </w:r>
    </w:p>
    <w:p w14:paraId="6A33386C" w14:textId="2C5E9516" w:rsidR="00033656" w:rsidRPr="004E5B35" w:rsidRDefault="00033656" w:rsidP="00033656">
      <w:pPr>
        <w:pStyle w:val="Listeavsnitt"/>
        <w:numPr>
          <w:ilvl w:val="1"/>
          <w:numId w:val="14"/>
        </w:numPr>
      </w:pPr>
      <w:r w:rsidRPr="004E5B35">
        <w:lastRenderedPageBreak/>
        <w:t xml:space="preserve">Som supplerende til denne rammeavtalen benyttes en av følgende standardavtaler ved tildeling av </w:t>
      </w:r>
      <w:r w:rsidR="0004565D">
        <w:t>avtaler</w:t>
      </w:r>
      <w:r w:rsidR="0004565D" w:rsidRPr="004E5B35">
        <w:t xml:space="preserve"> </w:t>
      </w:r>
      <w:r w:rsidRPr="004E5B35">
        <w:t>etter minikonkurranse:</w:t>
      </w:r>
    </w:p>
    <w:p w14:paraId="4A086E90" w14:textId="77777777" w:rsidR="00033656" w:rsidRPr="004E5B35" w:rsidRDefault="00033656" w:rsidP="00033656">
      <w:pPr>
        <w:pStyle w:val="Listeavsnitt"/>
        <w:numPr>
          <w:ilvl w:val="2"/>
          <w:numId w:val="14"/>
        </w:numPr>
      </w:pPr>
      <w:r w:rsidRPr="004E5B35">
        <w:t>SSA-B: Bistandsavtalen</w:t>
      </w:r>
    </w:p>
    <w:p w14:paraId="4086674C" w14:textId="77777777" w:rsidR="00033656" w:rsidRPr="004E5B35" w:rsidRDefault="00033656" w:rsidP="00033656">
      <w:pPr>
        <w:pStyle w:val="Listeavsnitt"/>
        <w:numPr>
          <w:ilvl w:val="2"/>
          <w:numId w:val="14"/>
        </w:numPr>
      </w:pPr>
      <w:r w:rsidRPr="004E5B35">
        <w:t>SSA-B (enkel): Bistandsavtalen (enkel)</w:t>
      </w:r>
    </w:p>
    <w:p w14:paraId="6BFC99C2" w14:textId="77777777" w:rsidR="007908F3" w:rsidRDefault="007908F3" w:rsidP="007908F3">
      <w:bookmarkStart w:id="77" w:name="_Toc443032394"/>
      <w:r w:rsidRPr="004E5B35">
        <w:t xml:space="preserve">Kunden forbeholder seg retten til å gjøre justeringer til den SSA som skal utgjøre avtalegrunnlaget for oppdrag/bistand under denne rammeavtalen. Gjøres det endringer/justeringer, vil dette fremgå av </w:t>
      </w:r>
      <w:r>
        <w:t xml:space="preserve">oppdragsbeskrivelse. Merk at bestemmelsene i rammeavtalens kapittel 7-12 er tilleggsbestemmelser eller går foran den generelle avtaleteksten i valgt standardkontrakt ved motstrid. Kunden vil innarbeide bestemmelsene i disse kapitlene i SSA- vedleggstrukturen i Vedlegg «Tillegg og endringer i den generelle avtaleteksten» for den aktuelle SSA i forbindelse med avropet/ eventuelt som vedlegg til oppdragsbeskrivelsen som deretter innarbeides ved avtaleinngåelse. Dette for at man kan forholde seg til én kontrakt som regulerer den enkelte leveranse. </w:t>
      </w:r>
    </w:p>
    <w:p w14:paraId="4AF059E7" w14:textId="4ACBE8DA" w:rsidR="00033656" w:rsidRDefault="00033656" w:rsidP="00033656">
      <w:pPr>
        <w:pStyle w:val="Overskrift2"/>
        <w:numPr>
          <w:ilvl w:val="1"/>
          <w:numId w:val="3"/>
        </w:numPr>
      </w:pPr>
      <w:bookmarkStart w:id="78" w:name="_Toc34897584"/>
      <w:r>
        <w:t xml:space="preserve">Generelle krav til </w:t>
      </w:r>
      <w:bookmarkEnd w:id="77"/>
      <w:r w:rsidR="0025265D">
        <w:t>konsulentene</w:t>
      </w:r>
      <w:bookmarkEnd w:id="78"/>
    </w:p>
    <w:p w14:paraId="01B5D0F5" w14:textId="13AAF107" w:rsidR="00033656" w:rsidRDefault="00033656" w:rsidP="00033656">
      <w:r>
        <w:t>Leverandører skal kun stille til rådighet konsulenter som har nødvendige kvalifikasjoner og erfaring til å kunne løse de oppgaver de blir tildelt. Leverandørens konsulenter skal i tillegg kontinuerlig ajourholde og tilegne seg nødvendig kompetanse og ferdigheter for å løse sine oppgaver. Kunden kan kreve dokumentasjon på at leverandørens konsulenter er tilstrekkelig kvalifisert.</w:t>
      </w:r>
    </w:p>
    <w:p w14:paraId="1FED5317" w14:textId="6D8E0029" w:rsidR="0035104A" w:rsidRDefault="0035104A" w:rsidP="00033656">
      <w:r w:rsidRPr="00ED5950">
        <w:t>Leverandør kan ikke endre stillings</w:t>
      </w:r>
      <w:r>
        <w:t>nivå</w:t>
      </w:r>
      <w:r w:rsidRPr="00ED5950">
        <w:t xml:space="preserve"> på en konsulent i oppdrag og derav kreve </w:t>
      </w:r>
      <w:r>
        <w:t>en annen pris</w:t>
      </w:r>
      <w:r w:rsidRPr="00ED5950">
        <w:t xml:space="preserve"> enn det som opprinnelig var avtalt. Dersom en konsulent forfremmes under oppdrag</w:t>
      </w:r>
      <w:r>
        <w:t>et</w:t>
      </w:r>
      <w:r w:rsidRPr="00ED5950">
        <w:t>/bistand</w:t>
      </w:r>
      <w:r>
        <w:t>en</w:t>
      </w:r>
      <w:r w:rsidRPr="00ED5950">
        <w:t xml:space="preserve"> kan ikke konsulenten tilbys i de</w:t>
      </w:r>
      <w:r w:rsidR="006145C6">
        <w:t>tt</w:t>
      </w:r>
      <w:r w:rsidRPr="00ED5950">
        <w:t>e stillings</w:t>
      </w:r>
      <w:r w:rsidR="006145C6">
        <w:t>nivået</w:t>
      </w:r>
      <w:r w:rsidRPr="00ED5950">
        <w:t xml:space="preserve"> før </w:t>
      </w:r>
      <w:r>
        <w:t>ved neste minikonkurranse.</w:t>
      </w:r>
    </w:p>
    <w:p w14:paraId="371DF8E8" w14:textId="77777777" w:rsidR="00033656" w:rsidRDefault="00033656" w:rsidP="00033656">
      <w:pPr>
        <w:pStyle w:val="Overskrift2"/>
        <w:numPr>
          <w:ilvl w:val="1"/>
          <w:numId w:val="3"/>
        </w:numPr>
      </w:pPr>
      <w:bookmarkStart w:id="79" w:name="_Toc443032395"/>
      <w:bookmarkStart w:id="80" w:name="_Toc34897585"/>
      <w:r>
        <w:t>Krav til arbeid og adferd</w:t>
      </w:r>
      <w:bookmarkEnd w:id="79"/>
      <w:bookmarkEnd w:id="80"/>
    </w:p>
    <w:p w14:paraId="13E2B514" w14:textId="0BB0CE9D" w:rsidR="00033656" w:rsidRDefault="00033656" w:rsidP="00033656">
      <w:r>
        <w:t xml:space="preserve">Leverandøren skal iverksette de tiltak som er nødvendig for at konsulenten(e) skal være tilgjengelig på arbeidsstedet og begynne leveransene i samsvar med betingelsene i </w:t>
      </w:r>
      <w:r w:rsidR="00ED32A6">
        <w:t>rammeavtalen</w:t>
      </w:r>
      <w:r>
        <w:t>.</w:t>
      </w:r>
    </w:p>
    <w:p w14:paraId="7B496DBE" w14:textId="77777777" w:rsidR="00033656" w:rsidRDefault="00033656" w:rsidP="00033656">
      <w:r>
        <w:t>Leverandørenes konsulenter skal:</w:t>
      </w:r>
    </w:p>
    <w:p w14:paraId="4B041C0A" w14:textId="607DD908" w:rsidR="00033656" w:rsidRPr="00F05850" w:rsidRDefault="00033656" w:rsidP="00033656">
      <w:pPr>
        <w:pStyle w:val="Listeavsnitt"/>
        <w:numPr>
          <w:ilvl w:val="0"/>
          <w:numId w:val="15"/>
        </w:numPr>
      </w:pPr>
      <w:r w:rsidRPr="00F05850">
        <w:t>Pl</w:t>
      </w:r>
      <w:r>
        <w:t>i</w:t>
      </w:r>
      <w:r w:rsidRPr="00F05850">
        <w:t>kto</w:t>
      </w:r>
      <w:r>
        <w:t xml:space="preserve">ppfyllende utføre de oppgaver de blir tildelt i henhold til de instrukser, </w:t>
      </w:r>
      <w:r w:rsidRPr="00F05850">
        <w:t>retningslinjer og fullmakter som</w:t>
      </w:r>
      <w:r>
        <w:t xml:space="preserve"> til enhver tid</w:t>
      </w:r>
      <w:r w:rsidRPr="00F05850">
        <w:t xml:space="preserve"> er gjeldende hos </w:t>
      </w:r>
      <w:r w:rsidR="00A50049">
        <w:t>K</w:t>
      </w:r>
      <w:r w:rsidRPr="00F05850">
        <w:t xml:space="preserve">unde/og-eller avtalt med </w:t>
      </w:r>
      <w:r w:rsidR="00A50049">
        <w:t>K</w:t>
      </w:r>
      <w:r w:rsidRPr="00F05850">
        <w:t>unde.</w:t>
      </w:r>
    </w:p>
    <w:p w14:paraId="77B49BF2" w14:textId="77777777" w:rsidR="00033656" w:rsidRPr="00BE348E" w:rsidRDefault="00033656" w:rsidP="00033656">
      <w:pPr>
        <w:pStyle w:val="Listeavsnitt"/>
        <w:numPr>
          <w:ilvl w:val="0"/>
          <w:numId w:val="15"/>
        </w:numPr>
      </w:pPr>
      <w:r w:rsidRPr="00BE348E">
        <w:t>Holde seg informert og rette seg etter alle instrukser, regler og prosedyrer som er gitt skriftlig av Kunden, herunder reglene som gjelder taushetsplikt.</w:t>
      </w:r>
    </w:p>
    <w:p w14:paraId="66CF9DD4" w14:textId="77777777" w:rsidR="00033656" w:rsidRPr="00BE348E" w:rsidRDefault="00033656" w:rsidP="00033656">
      <w:pPr>
        <w:pStyle w:val="Listeavsnitt"/>
        <w:numPr>
          <w:ilvl w:val="0"/>
          <w:numId w:val="15"/>
        </w:numPr>
      </w:pPr>
      <w:r w:rsidRPr="00BE348E">
        <w:t>Kundens egen taushetserklæring skal signeres før hvert oppdrag.</w:t>
      </w:r>
    </w:p>
    <w:p w14:paraId="45E6C53A" w14:textId="77777777" w:rsidR="00033656" w:rsidRPr="00BE348E" w:rsidRDefault="00033656" w:rsidP="00033656">
      <w:pPr>
        <w:pStyle w:val="Listeavsnitt"/>
        <w:numPr>
          <w:ilvl w:val="0"/>
          <w:numId w:val="15"/>
        </w:numPr>
      </w:pPr>
      <w:r w:rsidRPr="00BE348E">
        <w:t>Opptre i tråd med nasjonale og regionale kjerneverdier og krav til ledelse spesialisthelsetjenesten har etablert.</w:t>
      </w:r>
    </w:p>
    <w:p w14:paraId="41291B89" w14:textId="77777777" w:rsidR="00033656" w:rsidRPr="00BE348E" w:rsidRDefault="00033656" w:rsidP="00033656">
      <w:pPr>
        <w:pStyle w:val="Listeavsnitt"/>
        <w:numPr>
          <w:ilvl w:val="0"/>
          <w:numId w:val="15"/>
        </w:numPr>
      </w:pPr>
      <w:r w:rsidRPr="00BE348E">
        <w:t>Bidra til åpenhet og godt samarbeidsklima med andre leverandører i prosjekter hvor Leverandører ikke alle har leverandørrollen.</w:t>
      </w:r>
    </w:p>
    <w:p w14:paraId="28660FD5" w14:textId="429984AD" w:rsidR="00A50049" w:rsidRDefault="00033656" w:rsidP="00A50049">
      <w:pPr>
        <w:pStyle w:val="Listeavsnitt"/>
        <w:numPr>
          <w:ilvl w:val="0"/>
          <w:numId w:val="15"/>
        </w:numPr>
      </w:pPr>
      <w:r w:rsidRPr="00BE348E">
        <w:t>Levere arbeid som er robust og velfundert, og hvor grundige vurderinger ligger til grunn.</w:t>
      </w:r>
    </w:p>
    <w:p w14:paraId="78CE51B0" w14:textId="77777777" w:rsidR="00AA7732" w:rsidRDefault="00AA7732" w:rsidP="00AA7732">
      <w:r>
        <w:t>Leverandørens konsulenter skal signere følgende før hvert oppdrag:</w:t>
      </w:r>
    </w:p>
    <w:p w14:paraId="1E20D589" w14:textId="77777777" w:rsidR="00AA7732" w:rsidRDefault="00AA7732" w:rsidP="00AA7732">
      <w:pPr>
        <w:pStyle w:val="Listeavsnitt"/>
        <w:numPr>
          <w:ilvl w:val="0"/>
          <w:numId w:val="21"/>
        </w:numPr>
      </w:pPr>
      <w:r>
        <w:t>Kundens taushetserklæring</w:t>
      </w:r>
    </w:p>
    <w:p w14:paraId="6CACA157" w14:textId="77777777" w:rsidR="00AA7732" w:rsidRDefault="00AA7732" w:rsidP="00AA7732">
      <w:pPr>
        <w:pStyle w:val="Listeavsnitt"/>
        <w:numPr>
          <w:ilvl w:val="0"/>
          <w:numId w:val="21"/>
        </w:numPr>
      </w:pPr>
      <w:r w:rsidRPr="00930FD2">
        <w:lastRenderedPageBreak/>
        <w:t>Leverandøren skal</w:t>
      </w:r>
      <w:r>
        <w:t>, dersom Kunden ber om det,</w:t>
      </w:r>
      <w:r w:rsidRPr="00930FD2">
        <w:t xml:space="preserve"> i forbindelse med inngåelse av et nytt oppdrag eller ny bistand for Kunde fremlegge dokumentasjon (habilitetserklæring) på </w:t>
      </w:r>
      <w:r>
        <w:t>at alle personer involvert fra L</w:t>
      </w:r>
      <w:r w:rsidRPr="00930FD2">
        <w:t>everandøren sin side er habil.</w:t>
      </w:r>
    </w:p>
    <w:p w14:paraId="35B665C4" w14:textId="045A78D5" w:rsidR="00AA7732" w:rsidRDefault="00AA7732" w:rsidP="00AA7732">
      <w:r>
        <w:t>Leverandøren skal signere databehandleravtale eller tilsvarende der dette er nødvendig.</w:t>
      </w:r>
    </w:p>
    <w:p w14:paraId="5934CD2F" w14:textId="77777777" w:rsidR="007908F3" w:rsidRDefault="007908F3" w:rsidP="007908F3">
      <w:pPr>
        <w:pStyle w:val="Overskrift2"/>
        <w:numPr>
          <w:ilvl w:val="1"/>
          <w:numId w:val="3"/>
        </w:numPr>
      </w:pPr>
      <w:bookmarkStart w:id="81" w:name="_Toc23154123"/>
      <w:bookmarkStart w:id="82" w:name="_Toc34897586"/>
      <w:r>
        <w:t>Språk</w:t>
      </w:r>
      <w:bookmarkEnd w:id="81"/>
      <w:bookmarkEnd w:id="82"/>
    </w:p>
    <w:p w14:paraId="1683BEF6" w14:textId="00C99E98" w:rsidR="00A50049" w:rsidRPr="00BE348E" w:rsidRDefault="007908F3" w:rsidP="00D0544F">
      <w:r>
        <w:t xml:space="preserve">I utgangspunktet skal alle konsulenter beherske norsk skriftlig og muntlig. I noen tilfeller kan Kunden i oppdragsbeskrivelsen angi at konsulenter som kun behersker andre språk også kan være aktuelle for oppdraget/bistanden. </w:t>
      </w:r>
    </w:p>
    <w:p w14:paraId="112D6A5D" w14:textId="77777777" w:rsidR="00033656" w:rsidRPr="00BE348E" w:rsidRDefault="00033656" w:rsidP="00033656">
      <w:pPr>
        <w:pStyle w:val="Overskrift2"/>
        <w:numPr>
          <w:ilvl w:val="1"/>
          <w:numId w:val="3"/>
        </w:numPr>
      </w:pPr>
      <w:bookmarkStart w:id="83" w:name="_Toc443032396"/>
      <w:bookmarkStart w:id="84" w:name="_Toc34897587"/>
      <w:r w:rsidRPr="00BE348E">
        <w:t>Bruk av verktøy</w:t>
      </w:r>
      <w:bookmarkEnd w:id="83"/>
      <w:bookmarkEnd w:id="84"/>
    </w:p>
    <w:p w14:paraId="27C168F6" w14:textId="66802BCE" w:rsidR="002A7C9F" w:rsidRPr="00DA53B9" w:rsidRDefault="002A7C9F" w:rsidP="002A7C9F">
      <w:r>
        <w:t>Der det er hensiktsmessig og relevant skal Leverandøren benytte K</w:t>
      </w:r>
      <w:r w:rsidRPr="00DA53B9">
        <w:t xml:space="preserve">undens verktøy med tilhørende prosedyrer. Kunden har ansvar for at </w:t>
      </w:r>
      <w:r>
        <w:t>nødvendig</w:t>
      </w:r>
      <w:r w:rsidRPr="00DA53B9">
        <w:t xml:space="preserve"> opplæring blir gitt. </w:t>
      </w:r>
    </w:p>
    <w:p w14:paraId="41E46E33" w14:textId="77777777" w:rsidR="002A7C9F" w:rsidRDefault="002A7C9F" w:rsidP="002A7C9F">
      <w:r w:rsidRPr="00BE348E">
        <w:t xml:space="preserve">I tilfeller konsulenten skal ha adgang til IKT-systemer skal det brukes datamaskin tildelt av Kunden. Dersom Kunde bestemmer at konsulenten skal benytte egen PC må konsulenten sørge for at det er tilstrekkelig tilgangsstyring og kontroll med Kundes data/opplysninger under utførelse av oppdrag. </w:t>
      </w:r>
    </w:p>
    <w:p w14:paraId="2A44AD84" w14:textId="5C8AA5EA" w:rsidR="002A7C9F" w:rsidRPr="002567F8" w:rsidRDefault="002A7C9F" w:rsidP="00033656">
      <w:pPr>
        <w:rPr>
          <w:strike/>
        </w:rPr>
      </w:pPr>
      <w:r w:rsidRPr="00DA53B9">
        <w:t>I de tilfeller der Leverandøren etter forutgående godkjenning fra Kunde blir gitt anledning til å benytte egne verktøy, plikter Leverandøren å gjøre verktøy og kompetanse tilgjengelig for Kundens ansatte både i oppdragsperioden og etter oppdragsperiodens slutt.</w:t>
      </w:r>
      <w:r w:rsidRPr="00BE348E">
        <w:rPr>
          <w:strike/>
        </w:rPr>
        <w:t xml:space="preserve"> </w:t>
      </w:r>
    </w:p>
    <w:p w14:paraId="1848992F" w14:textId="77777777" w:rsidR="00033656" w:rsidRPr="00BE348E" w:rsidRDefault="00033656" w:rsidP="00033656">
      <w:pPr>
        <w:pStyle w:val="Overskrift2"/>
        <w:numPr>
          <w:ilvl w:val="1"/>
          <w:numId w:val="3"/>
        </w:numPr>
      </w:pPr>
      <w:bookmarkStart w:id="85" w:name="_Toc443032397"/>
      <w:bookmarkStart w:id="86" w:name="_Toc34897588"/>
      <w:r w:rsidRPr="00BE348E">
        <w:t>Arbeidssted</w:t>
      </w:r>
      <w:bookmarkEnd w:id="85"/>
      <w:bookmarkEnd w:id="86"/>
    </w:p>
    <w:p w14:paraId="153C5CCA" w14:textId="77777777" w:rsidR="007908F3" w:rsidRPr="00D75E98" w:rsidRDefault="007908F3" w:rsidP="007908F3">
      <w:r w:rsidRPr="0080361C">
        <w:t xml:space="preserve">Kunden </w:t>
      </w:r>
      <w:r>
        <w:t xml:space="preserve">vil angi </w:t>
      </w:r>
      <w:r w:rsidRPr="0080361C">
        <w:t>et «</w:t>
      </w:r>
      <w:r>
        <w:t>arbeidssted</w:t>
      </w:r>
      <w:r w:rsidRPr="0080361C">
        <w:t>» for bistanden</w:t>
      </w:r>
      <w:r>
        <w:t>/oppdraget i hver oppdragsbeskrivelse</w:t>
      </w:r>
      <w:r w:rsidRPr="0080361C">
        <w:t xml:space="preserve">. </w:t>
      </w:r>
      <w:r>
        <w:t>Arbeidsstedet</w:t>
      </w:r>
      <w:r w:rsidRPr="0080361C">
        <w:t xml:space="preserve"> angir hvor konsulenten normalt skal utføre sitt arbeid. Her får konsulenten tilgang til en kontorplass og nødvendig utstyr. Konsulenten skal utføre arbeidet i Kundens lokaler</w:t>
      </w:r>
      <w:r>
        <w:t xml:space="preserve">, hvis ikke annet blir avtalt. </w:t>
      </w:r>
      <w:r w:rsidRPr="0080361C">
        <w:t>Kunden skal legge til rette for at Leverandørens konsulenter skal bli inkluder</w:t>
      </w:r>
      <w:r>
        <w:t xml:space="preserve">t i det lokale arbeidsmiljøet. </w:t>
      </w:r>
    </w:p>
    <w:p w14:paraId="25BAE04A" w14:textId="192320DA" w:rsidR="006E6E9F" w:rsidRDefault="006E6E9F" w:rsidP="00D0544F">
      <w:pPr>
        <w:pStyle w:val="Overskrift2"/>
        <w:numPr>
          <w:ilvl w:val="1"/>
          <w:numId w:val="3"/>
        </w:numPr>
      </w:pPr>
      <w:bookmarkStart w:id="87" w:name="_Toc34897589"/>
      <w:r>
        <w:t>Arbeidstid</w:t>
      </w:r>
      <w:bookmarkEnd w:id="87"/>
    </w:p>
    <w:p w14:paraId="0F815542" w14:textId="2A1A4840" w:rsidR="00643D9B" w:rsidRDefault="00643D9B" w:rsidP="00643D9B">
      <w:r>
        <w:t xml:space="preserve">100% stilling gir </w:t>
      </w:r>
      <w:r w:rsidR="00381355">
        <w:t>8</w:t>
      </w:r>
      <w:r>
        <w:t xml:space="preserve"> timer fakturerbar tid per dag og </w:t>
      </w:r>
      <w:r w:rsidR="008A33F1">
        <w:t>40</w:t>
      </w:r>
      <w:r>
        <w:t xml:space="preserve"> timer per uke. </w:t>
      </w:r>
    </w:p>
    <w:p w14:paraId="5C15C2B6" w14:textId="7C7FF587" w:rsidR="00822392" w:rsidRDefault="00643D9B" w:rsidP="00751A83">
      <w:r>
        <w:t>Frivillig deltakelse på kurs, seminarer, fagdager, etc. kan ikke faktureres. Pålagt deltakelse på kurs, seminarer, fagdager, etc. kan faktureres dersom dette er avtalt med Kunden i forkant.</w:t>
      </w:r>
      <w:r w:rsidR="00151B2D">
        <w:t xml:space="preserve"> </w:t>
      </w:r>
      <w:bookmarkStart w:id="88" w:name="_Toc22060645"/>
      <w:r w:rsidR="00822392">
        <w:t>Avvikende arbeidstid</w:t>
      </w:r>
      <w:bookmarkEnd w:id="88"/>
    </w:p>
    <w:p w14:paraId="49DBB48E" w14:textId="2DA2C167" w:rsidR="00822392" w:rsidRDefault="00822392" w:rsidP="00822392">
      <w:r w:rsidRPr="0018229B">
        <w:t>Avvikende arbeidstid</w:t>
      </w:r>
      <w:r w:rsidR="008F4E68">
        <w:t xml:space="preserve"> </w:t>
      </w:r>
      <w:r w:rsidR="00347868">
        <w:t>vil fremkomme i det en</w:t>
      </w:r>
      <w:r w:rsidR="00935EF9">
        <w:t>kelte avrop dersom det er aktuelt.</w:t>
      </w:r>
    </w:p>
    <w:p w14:paraId="06136916" w14:textId="77777777" w:rsidR="00423683" w:rsidRDefault="00423683" w:rsidP="00D0544F">
      <w:pPr>
        <w:pStyle w:val="Overskrift2"/>
        <w:numPr>
          <w:ilvl w:val="1"/>
          <w:numId w:val="3"/>
        </w:numPr>
      </w:pPr>
      <w:bookmarkStart w:id="89" w:name="_Toc22060646"/>
      <w:bookmarkStart w:id="90" w:name="_Toc467744933"/>
      <w:bookmarkStart w:id="91" w:name="_Toc34897590"/>
      <w:r>
        <w:t>Reisetid</w:t>
      </w:r>
      <w:bookmarkEnd w:id="89"/>
      <w:bookmarkEnd w:id="90"/>
      <w:bookmarkEnd w:id="91"/>
    </w:p>
    <w:p w14:paraId="31B33002" w14:textId="77777777" w:rsidR="00423683" w:rsidRDefault="00423683" w:rsidP="00423683">
      <w:r w:rsidRPr="0018309B">
        <w:rPr>
          <w:sz w:val="23"/>
          <w:szCs w:val="23"/>
        </w:rPr>
        <w:t xml:space="preserve">Konsulenten kan ikke fakturere reisetid til eller </w:t>
      </w:r>
      <w:r w:rsidRPr="009E20E8">
        <w:rPr>
          <w:sz w:val="23"/>
          <w:szCs w:val="23"/>
        </w:rPr>
        <w:t xml:space="preserve">fra det avtalte </w:t>
      </w:r>
      <w:r>
        <w:rPr>
          <w:sz w:val="23"/>
          <w:szCs w:val="23"/>
        </w:rPr>
        <w:t>arbeids</w:t>
      </w:r>
      <w:r w:rsidRPr="009E20E8">
        <w:rPr>
          <w:sz w:val="23"/>
          <w:szCs w:val="23"/>
        </w:rPr>
        <w:t>sted. Pålagt reisetid kan faktureres med 25 % av timeprisen (per time).</w:t>
      </w:r>
      <w:r w:rsidRPr="009E20E8">
        <w:t xml:space="preserve"> Reisetid</w:t>
      </w:r>
      <w:r>
        <w:t xml:space="preserve"> i forbindelse med kurs, opplæring, etc. kan ikke faktureres. </w:t>
      </w:r>
    </w:p>
    <w:p w14:paraId="52206661" w14:textId="285885B2" w:rsidR="00C62A61" w:rsidRPr="00124423" w:rsidRDefault="00C62A61" w:rsidP="00124423">
      <w:pPr>
        <w:pStyle w:val="Overskrift2"/>
        <w:numPr>
          <w:ilvl w:val="1"/>
          <w:numId w:val="3"/>
        </w:numPr>
        <w:rPr>
          <w:rStyle w:val="Stil3Tegn"/>
          <w:b/>
          <w:bCs w:val="0"/>
          <w:iCs/>
          <w:sz w:val="24"/>
          <w:szCs w:val="28"/>
        </w:rPr>
      </w:pPr>
      <w:bookmarkStart w:id="92" w:name="_Toc22060647"/>
      <w:bookmarkStart w:id="93" w:name="_Toc467744934"/>
      <w:bookmarkStart w:id="94" w:name="_Toc34897591"/>
      <w:r>
        <w:lastRenderedPageBreak/>
        <w:t>Reisekostnader</w:t>
      </w:r>
      <w:bookmarkEnd w:id="92"/>
      <w:bookmarkEnd w:id="93"/>
      <w:bookmarkEnd w:id="94"/>
    </w:p>
    <w:p w14:paraId="40047C8B" w14:textId="77777777" w:rsidR="00C62A61" w:rsidRPr="00A92FC5" w:rsidRDefault="00C62A61" w:rsidP="00C62A61">
      <w:pPr>
        <w:pStyle w:val="Overskrift3"/>
        <w:numPr>
          <w:ilvl w:val="2"/>
          <w:numId w:val="3"/>
        </w:numPr>
      </w:pPr>
      <w:bookmarkStart w:id="95" w:name="_Toc22060648"/>
      <w:bookmarkStart w:id="96" w:name="_Toc34897592"/>
      <w:bookmarkStart w:id="97" w:name="_Hlk22298383"/>
      <w:r w:rsidRPr="00C62A61">
        <w:t>Reise- og oppholdskostnader til eller fra avtalt arbeidssted</w:t>
      </w:r>
      <w:bookmarkEnd w:id="95"/>
      <w:bookmarkEnd w:id="96"/>
    </w:p>
    <w:p w14:paraId="79C2C3B1" w14:textId="77777777" w:rsidR="007908F3" w:rsidRDefault="007908F3" w:rsidP="007908F3">
      <w:bookmarkStart w:id="98" w:name="_Hlk25149491"/>
      <w:bookmarkStart w:id="99" w:name="_Toc22060649"/>
      <w:r>
        <w:t xml:space="preserve">Konsulenten kan ikke fakturere reisekostnader til eller fra det avtalte arbeidssted med mindre annet er oppgitt i minikonkurransen. Dersom Kunden ønsker det, kan reise- og oppholdskostnader benyttes som et tildelingskriterium og bli en del av prisevalueringen i minikonkurransene. </w:t>
      </w:r>
      <w:r>
        <w:rPr>
          <w:rFonts w:ascii="Calibri-Italic" w:hAnsi="Calibri-Italic"/>
          <w:color w:val="000000"/>
        </w:rPr>
        <w:t>Kostnader knyttet til reise og opphold skal dokumenteres.</w:t>
      </w:r>
    </w:p>
    <w:p w14:paraId="0ACE62DA" w14:textId="77777777" w:rsidR="00C62A61" w:rsidRDefault="00C62A61" w:rsidP="00C62A61">
      <w:pPr>
        <w:pStyle w:val="Overskrift3"/>
        <w:numPr>
          <w:ilvl w:val="2"/>
          <w:numId w:val="3"/>
        </w:numPr>
      </w:pPr>
      <w:bookmarkStart w:id="100" w:name="_Toc34897593"/>
      <w:bookmarkEnd w:id="98"/>
      <w:r w:rsidRPr="00C62A61">
        <w:t>Reise- og oppholdskostnader for pålagte reiser</w:t>
      </w:r>
      <w:bookmarkEnd w:id="99"/>
      <w:bookmarkEnd w:id="100"/>
    </w:p>
    <w:p w14:paraId="2AB30004" w14:textId="77777777" w:rsidR="00C62A61" w:rsidRPr="00A92FC5" w:rsidRDefault="00C62A61" w:rsidP="00C62A61">
      <w:r>
        <w:t xml:space="preserve">For reiser </w:t>
      </w:r>
      <w:r w:rsidRPr="00A92FC5">
        <w:t xml:space="preserve">pålagt av Kunden (tjenestereiser i forbindelse med oppdrag) gjelder følgende beregnet fra konsulentens </w:t>
      </w:r>
      <w:r>
        <w:t>nullpunkt for reisen (bosted eller avtalt arbeidssted):</w:t>
      </w:r>
    </w:p>
    <w:p w14:paraId="3014637C" w14:textId="77777777" w:rsidR="00C62A61" w:rsidRDefault="00C62A61" w:rsidP="00C62A61">
      <w:pPr>
        <w:pStyle w:val="Listeavsnitt"/>
        <w:numPr>
          <w:ilvl w:val="0"/>
          <w:numId w:val="26"/>
        </w:numPr>
        <w:spacing w:before="0"/>
      </w:pPr>
      <w:r>
        <w:t>Reisekostnader på tjenestereiser kortere enn 70 km én vei. dekkes ikke, med mindre dette er avtalt med Kunden.</w:t>
      </w:r>
    </w:p>
    <w:p w14:paraId="5D9F9734" w14:textId="3EAC89ED" w:rsidR="00822392" w:rsidRDefault="00C62A61" w:rsidP="00D0544F">
      <w:pPr>
        <w:numPr>
          <w:ilvl w:val="0"/>
          <w:numId w:val="26"/>
        </w:numPr>
        <w:spacing w:before="0"/>
        <w:contextualSpacing/>
      </w:pPr>
      <w:r>
        <w:t>Reisekostnader på tjenestereiser over 70 km én vei dekkes hele reisen av Kunden. Diett og overnatting dekkes etter statens satser, etter avtale med Kunden.</w:t>
      </w:r>
      <w:r w:rsidRPr="00163A2F">
        <w:rPr>
          <w:rFonts w:ascii="Calibri-Italic" w:hAnsi="Calibri-Italic"/>
          <w:i/>
          <w:iCs/>
          <w:color w:val="000000"/>
        </w:rPr>
        <w:t xml:space="preserve"> </w:t>
      </w:r>
      <w:r w:rsidRPr="00547599">
        <w:rPr>
          <w:rFonts w:ascii="Calibri-Italic" w:hAnsi="Calibri-Italic"/>
          <w:iCs/>
          <w:color w:val="000000"/>
        </w:rPr>
        <w:t>Reisene skal dokumenteres</w:t>
      </w:r>
      <w:r w:rsidRPr="00C62A61">
        <w:rPr>
          <w:rFonts w:ascii="Calibri-Italic" w:hAnsi="Calibri-Italic"/>
          <w:color w:val="000000"/>
        </w:rPr>
        <w:t xml:space="preserve"> og </w:t>
      </w:r>
      <w:r w:rsidRPr="00547599">
        <w:rPr>
          <w:rFonts w:ascii="Calibri-Italic" w:hAnsi="Calibri-Italic"/>
          <w:iCs/>
          <w:color w:val="000000"/>
        </w:rPr>
        <w:t>foretas på billigst mulig måte</w:t>
      </w:r>
      <w:r w:rsidRPr="00C62A61">
        <w:rPr>
          <w:rFonts w:ascii="Calibri-Italic" w:hAnsi="Calibri-Italic"/>
          <w:color w:val="000000"/>
        </w:rPr>
        <w:t>.</w:t>
      </w:r>
      <w:bookmarkEnd w:id="97"/>
    </w:p>
    <w:p w14:paraId="36423D55" w14:textId="4FC75E8A" w:rsidR="00F118C1" w:rsidRDefault="00A54B2A" w:rsidP="00D0544F">
      <w:pPr>
        <w:pStyle w:val="Overskrift2"/>
        <w:numPr>
          <w:ilvl w:val="1"/>
          <w:numId w:val="3"/>
        </w:numPr>
        <w:spacing w:before="360"/>
        <w:ind w:left="578" w:hanging="578"/>
      </w:pPr>
      <w:bookmarkStart w:id="101" w:name="_Toc22060651"/>
      <w:bookmarkStart w:id="102" w:name="_Toc467744935"/>
      <w:r>
        <w:t xml:space="preserve"> </w:t>
      </w:r>
      <w:bookmarkStart w:id="103" w:name="_Toc34897594"/>
      <w:r w:rsidR="00F118C1">
        <w:t>Fravær</w:t>
      </w:r>
      <w:bookmarkEnd w:id="101"/>
      <w:bookmarkEnd w:id="102"/>
      <w:bookmarkEnd w:id="103"/>
    </w:p>
    <w:p w14:paraId="158FBCA8" w14:textId="52CC165C" w:rsidR="00A12B23" w:rsidRDefault="00F118C1" w:rsidP="00033656">
      <w:r>
        <w:t xml:space="preserve">Alt fravær skal være i henhold til de retningslinjer Kunden gir og avtales på forhånd med konsulentens kontaktperson hos Kunden. Sykefravær skal også meldes til Kunden. </w:t>
      </w:r>
    </w:p>
    <w:p w14:paraId="01BBEA25" w14:textId="77777777" w:rsidR="007908F3" w:rsidRDefault="007908F3" w:rsidP="007908F3">
      <w:pPr>
        <w:pStyle w:val="Overskrift2"/>
        <w:numPr>
          <w:ilvl w:val="1"/>
          <w:numId w:val="3"/>
        </w:numPr>
        <w:spacing w:before="360"/>
        <w:ind w:left="578" w:hanging="578"/>
      </w:pPr>
      <w:bookmarkStart w:id="104" w:name="_Toc23154133"/>
      <w:bookmarkStart w:id="105" w:name="_Toc34897595"/>
      <w:r>
        <w:t>Registrering av arbeidstid</w:t>
      </w:r>
      <w:bookmarkEnd w:id="104"/>
      <w:bookmarkEnd w:id="105"/>
    </w:p>
    <w:p w14:paraId="7A82A9E0" w14:textId="07E03438" w:rsidR="007908F3" w:rsidRDefault="007908F3" w:rsidP="00033656">
      <w:r>
        <w:t xml:space="preserve">Konsulenten skal hver dag registrere egen arbeidstid slik Kunden finner det hensiktsmessig. </w:t>
      </w:r>
      <w:r w:rsidRPr="008D43D4">
        <w:t>Timelister skal vedlegges faktura</w:t>
      </w:r>
      <w:r>
        <w:t>, med mindre annet er avtalt med Kunden.</w:t>
      </w:r>
    </w:p>
    <w:p w14:paraId="09A26CF9" w14:textId="77777777" w:rsidR="00033656" w:rsidRDefault="00033656" w:rsidP="00033656">
      <w:pPr>
        <w:pStyle w:val="Overskrift2"/>
        <w:numPr>
          <w:ilvl w:val="1"/>
          <w:numId w:val="3"/>
        </w:numPr>
      </w:pPr>
      <w:bookmarkStart w:id="106" w:name="_Toc443032398"/>
      <w:bookmarkStart w:id="107" w:name="_Toc34897596"/>
      <w:r>
        <w:t>Profilering mv.</w:t>
      </w:r>
      <w:bookmarkEnd w:id="106"/>
      <w:bookmarkEnd w:id="107"/>
    </w:p>
    <w:p w14:paraId="373B4F12" w14:textId="77777777" w:rsidR="00033656" w:rsidRPr="004F09F1" w:rsidRDefault="00033656" w:rsidP="00033656">
      <w:r>
        <w:t>Alle rapporter og presentasjoner skal, hvis ikke annet er avtalt, leveres på Kundens standard maler.</w:t>
      </w:r>
    </w:p>
    <w:p w14:paraId="79552B5E" w14:textId="77777777" w:rsidR="00033656" w:rsidRPr="00BE348E" w:rsidRDefault="00033656" w:rsidP="00033656">
      <w:pPr>
        <w:pStyle w:val="Overskrift2"/>
        <w:numPr>
          <w:ilvl w:val="1"/>
          <w:numId w:val="3"/>
        </w:numPr>
      </w:pPr>
      <w:bookmarkStart w:id="108" w:name="_Toc443032399"/>
      <w:bookmarkStart w:id="109" w:name="_Toc34897597"/>
      <w:r w:rsidRPr="00BE348E">
        <w:t>Kompetanseoverføring</w:t>
      </w:r>
      <w:bookmarkEnd w:id="108"/>
      <w:bookmarkEnd w:id="109"/>
    </w:p>
    <w:p w14:paraId="347C7C4E" w14:textId="752E019E" w:rsidR="00033656" w:rsidRPr="00981E5C" w:rsidRDefault="00033656" w:rsidP="00033656">
      <w:pPr>
        <w:rPr>
          <w:b/>
        </w:rPr>
      </w:pPr>
      <w:r w:rsidRPr="00BE348E">
        <w:t>Leverandøren plikter ved inngåelse av oppdraget/bistanden</w:t>
      </w:r>
      <w:r w:rsidRPr="00F05850">
        <w:t xml:space="preserve"> å legge frem en plan for hvordan kompetansen skal overføres til Kunden</w:t>
      </w:r>
      <w:r w:rsidR="003878C8">
        <w:t xml:space="preserve"> </w:t>
      </w:r>
      <w:r w:rsidR="003878C8" w:rsidRPr="002567F8">
        <w:t xml:space="preserve">iht. Leverandørens beskrivelse i Vedlegg </w:t>
      </w:r>
      <w:r w:rsidR="003878C8" w:rsidRPr="002567F8">
        <w:rPr>
          <w:i/>
        </w:rPr>
        <w:t>Kravspesifikasjon utfylt av leverandør</w:t>
      </w:r>
      <w:r w:rsidR="003878C8" w:rsidRPr="002567F8">
        <w:t>.</w:t>
      </w:r>
    </w:p>
    <w:p w14:paraId="2E4476B7" w14:textId="7BABAD5A" w:rsidR="0088492F" w:rsidRPr="004F09F1" w:rsidRDefault="0088492F" w:rsidP="00033656">
      <w:r w:rsidRPr="00BE348E">
        <w:t>Kunden skal ha innsyn i sporbar saksbehandling, rapporter, underliggende beregninger/modeller, kurs osv</w:t>
      </w:r>
      <w:r>
        <w:t>.</w:t>
      </w:r>
      <w:r w:rsidRPr="00BE348E">
        <w:t xml:space="preserve"> underveis i oppdraget som ved oppdragets sluttføring skal overleveres Kunde</w:t>
      </w:r>
      <w:r>
        <w:t>.</w:t>
      </w:r>
    </w:p>
    <w:p w14:paraId="59645BEE" w14:textId="5006D2D1" w:rsidR="003C46CB" w:rsidRPr="008E42AB" w:rsidRDefault="003C46CB" w:rsidP="00E0013E">
      <w:pPr>
        <w:pStyle w:val="Overskrift1"/>
        <w:rPr>
          <w:rStyle w:val="Overskrift2Tegn"/>
          <w:b/>
          <w:i w:val="0"/>
          <w:iCs w:val="0"/>
          <w:sz w:val="28"/>
          <w:szCs w:val="32"/>
        </w:rPr>
      </w:pPr>
      <w:bookmarkStart w:id="110" w:name="_Toc34897598"/>
      <w:r w:rsidRPr="00E0013E">
        <w:rPr>
          <w:rStyle w:val="Overskrift1Tegn"/>
          <w:rFonts w:asciiTheme="minorHAnsi" w:hAnsiTheme="minorHAnsi" w:cstheme="majorBidi"/>
          <w:b/>
          <w:bCs/>
          <w:kern w:val="0"/>
          <w:sz w:val="28"/>
          <w:lang w:eastAsia="en-US"/>
        </w:rPr>
        <w:t>Leverandørens</w:t>
      </w:r>
      <w:r w:rsidRPr="008E42AB">
        <w:rPr>
          <w:rStyle w:val="Overskrift1Tegn"/>
          <w:rFonts w:asciiTheme="minorHAnsi" w:hAnsiTheme="minorHAnsi" w:cstheme="majorBidi"/>
          <w:b/>
          <w:bCs/>
          <w:kern w:val="0"/>
          <w:sz w:val="28"/>
          <w:lang w:eastAsia="en-US"/>
        </w:rPr>
        <w:t xml:space="preserve"> plikter</w:t>
      </w:r>
      <w:bookmarkEnd w:id="60"/>
      <w:bookmarkEnd w:id="61"/>
      <w:bookmarkEnd w:id="62"/>
      <w:bookmarkEnd w:id="110"/>
    </w:p>
    <w:p w14:paraId="7A27A834" w14:textId="49AB8E7E" w:rsidR="003C46CB" w:rsidRPr="008E42AB" w:rsidRDefault="003C46CB" w:rsidP="00264AFB">
      <w:pPr>
        <w:pStyle w:val="Overskrift2"/>
        <w:numPr>
          <w:ilvl w:val="1"/>
          <w:numId w:val="3"/>
        </w:numPr>
      </w:pPr>
      <w:bookmarkStart w:id="111" w:name="_Toc272137427"/>
      <w:bookmarkStart w:id="112" w:name="_Toc272144227"/>
      <w:bookmarkStart w:id="113" w:name="_Toc303775575"/>
      <w:bookmarkStart w:id="114" w:name="_Toc34897599"/>
      <w:r w:rsidRPr="008E42AB">
        <w:t>Omdømmelojalitet innenfor avtaleområdet</w:t>
      </w:r>
      <w:bookmarkEnd w:id="111"/>
      <w:bookmarkEnd w:id="112"/>
      <w:bookmarkEnd w:id="113"/>
      <w:bookmarkEnd w:id="114"/>
      <w:r w:rsidRPr="008E42AB">
        <w:t xml:space="preserve"> </w:t>
      </w:r>
    </w:p>
    <w:p w14:paraId="5E6CBE90" w14:textId="15950B06" w:rsidR="003C46CB" w:rsidRPr="008E42AB" w:rsidRDefault="003C46CB" w:rsidP="003C46CB">
      <w:r w:rsidRPr="008E42AB">
        <w:t xml:space="preserve">Leverandør skal ivareta Kundens interesser i gjennomføring av </w:t>
      </w:r>
      <w:r w:rsidR="009223D7">
        <w:t>rammeavtalen</w:t>
      </w:r>
      <w:r w:rsidRPr="008E42AB">
        <w:t xml:space="preserve">. Leverandør skal i avtaleperioden ikke utøve virksomhet som svekker Kundens omdømme. Partene skal heller ikke </w:t>
      </w:r>
      <w:r w:rsidRPr="008E42AB">
        <w:lastRenderedPageBreak/>
        <w:t xml:space="preserve">omtale avtalens premisser eller innhold på et slikt vis at dette kan skade den annen parts omdømme eller forhold til </w:t>
      </w:r>
      <w:r w:rsidR="00200A5C">
        <w:t>tredje</w:t>
      </w:r>
      <w:r w:rsidRPr="008E42AB">
        <w:t xml:space="preserve">parter. Leverandør skal ikke ta stilling til eller kommentere synspunkter eller misnøye fra pasienter eller andre som retter seg mot Kunde, men opplyse om at slike henvendelser skal rettes til </w:t>
      </w:r>
      <w:r w:rsidR="00B32B91">
        <w:t>Kundens</w:t>
      </w:r>
      <w:r w:rsidRPr="008E42AB">
        <w:t xml:space="preserve"> kontaktperson i avtalen.</w:t>
      </w:r>
    </w:p>
    <w:p w14:paraId="2713BAE8" w14:textId="7A92E0C4" w:rsidR="000A2C67" w:rsidRDefault="000A2C67" w:rsidP="000A2C67">
      <w:pPr>
        <w:pStyle w:val="Overskrift2"/>
        <w:numPr>
          <w:ilvl w:val="1"/>
          <w:numId w:val="3"/>
        </w:numPr>
      </w:pPr>
      <w:bookmarkStart w:id="115" w:name="_Toc443032401"/>
      <w:bookmarkStart w:id="116" w:name="_Toc34897600"/>
      <w:bookmarkStart w:id="117" w:name="_Toc124307448"/>
      <w:bookmarkStart w:id="118" w:name="_Toc272137429"/>
      <w:bookmarkStart w:id="119" w:name="_Toc272144229"/>
      <w:bookmarkStart w:id="120" w:name="_Toc303775577"/>
      <w:r>
        <w:t>Norske lover og forskrifter</w:t>
      </w:r>
      <w:bookmarkEnd w:id="115"/>
      <w:bookmarkEnd w:id="116"/>
    </w:p>
    <w:p w14:paraId="3AF6222F" w14:textId="77777777" w:rsidR="000A2C67" w:rsidRDefault="000A2C67" w:rsidP="000A2C67">
      <w:r>
        <w:t xml:space="preserve">Leverandører er til enhver tid forpliktet til å følge norske lover, forskrifter og skattebestemmelser ved utøvelse av sin virksomhet i Norge. </w:t>
      </w:r>
    </w:p>
    <w:p w14:paraId="364F919A" w14:textId="77777777" w:rsidR="003C46CB" w:rsidRPr="008E42AB" w:rsidRDefault="003C46CB" w:rsidP="00264AFB">
      <w:pPr>
        <w:pStyle w:val="Overskrift2"/>
        <w:numPr>
          <w:ilvl w:val="1"/>
          <w:numId w:val="3"/>
        </w:numPr>
      </w:pPr>
      <w:bookmarkStart w:id="121" w:name="_Toc124307454"/>
      <w:bookmarkStart w:id="122" w:name="_Toc272137434"/>
      <w:bookmarkStart w:id="123" w:name="_Toc303775578"/>
      <w:bookmarkStart w:id="124" w:name="_Toc34897601"/>
      <w:bookmarkEnd w:id="117"/>
      <w:bookmarkEnd w:id="118"/>
      <w:bookmarkEnd w:id="119"/>
      <w:bookmarkEnd w:id="120"/>
      <w:r w:rsidRPr="008E42AB">
        <w:t>Faktura</w:t>
      </w:r>
      <w:bookmarkEnd w:id="121"/>
      <w:bookmarkEnd w:id="122"/>
      <w:bookmarkEnd w:id="123"/>
      <w:bookmarkEnd w:id="124"/>
    </w:p>
    <w:p w14:paraId="25917ED7" w14:textId="77777777" w:rsidR="003C46CB" w:rsidRPr="008E42AB" w:rsidRDefault="003C46CB" w:rsidP="003C46CB">
      <w:r w:rsidRPr="008E42AB">
        <w:t>Fakturaen skal, dersom annet ikke er avtalt, inneholde følgende informasjon:</w:t>
      </w:r>
    </w:p>
    <w:p w14:paraId="59BBB2EE" w14:textId="77777777" w:rsidR="003C46CB" w:rsidRPr="008E42AB" w:rsidRDefault="003C46CB" w:rsidP="003C46CB">
      <w:pPr>
        <w:pStyle w:val="Listeavsnitt"/>
      </w:pPr>
      <w:r w:rsidRPr="008E42AB">
        <w:t>Navn på bestillende enhet</w:t>
      </w:r>
    </w:p>
    <w:p w14:paraId="10CC307A" w14:textId="77777777" w:rsidR="003C46CB" w:rsidRPr="008E42AB" w:rsidRDefault="003C46CB" w:rsidP="003C46CB">
      <w:pPr>
        <w:pStyle w:val="Listeavsnitt"/>
      </w:pPr>
      <w:r w:rsidRPr="008E42AB">
        <w:t xml:space="preserve">Bestillingsnummer </w:t>
      </w:r>
    </w:p>
    <w:p w14:paraId="046C6DE6" w14:textId="77777777" w:rsidR="003C46CB" w:rsidRPr="00033656" w:rsidRDefault="003C46CB" w:rsidP="003C46CB">
      <w:pPr>
        <w:pStyle w:val="Listeavsnitt"/>
      </w:pPr>
      <w:r w:rsidRPr="00033656">
        <w:t xml:space="preserve">Antall </w:t>
      </w:r>
      <w:r w:rsidR="00033656" w:rsidRPr="00033656">
        <w:t>timer</w:t>
      </w:r>
    </w:p>
    <w:p w14:paraId="4EC0BF29" w14:textId="4F34C70A" w:rsidR="003C46CB" w:rsidRPr="008E42AB" w:rsidRDefault="003C46CB" w:rsidP="00033656">
      <w:pPr>
        <w:pStyle w:val="Listeavsnitt"/>
      </w:pPr>
      <w:r w:rsidRPr="008E42AB">
        <w:t>Pris</w:t>
      </w:r>
      <w:r w:rsidR="00033656">
        <w:t xml:space="preserve"> </w:t>
      </w:r>
      <w:r w:rsidR="00033656" w:rsidRPr="00F05850">
        <w:t>(Totalpris på oppdrag/</w:t>
      </w:r>
      <w:r w:rsidR="000A2C67">
        <w:t>time</w:t>
      </w:r>
      <w:r w:rsidR="00033656" w:rsidRPr="00F05850">
        <w:t xml:space="preserve">priser på de ulike </w:t>
      </w:r>
      <w:r w:rsidR="00B17129">
        <w:t>konsulentnivåene</w:t>
      </w:r>
      <w:r w:rsidR="00B17129" w:rsidRPr="00F05850">
        <w:t xml:space="preserve"> </w:t>
      </w:r>
      <w:r w:rsidR="00033656" w:rsidRPr="00F05850">
        <w:t>må fremgå)</w:t>
      </w:r>
    </w:p>
    <w:p w14:paraId="537260FC" w14:textId="77777777" w:rsidR="003C46CB" w:rsidRPr="008E42AB" w:rsidRDefault="003C46CB" w:rsidP="003C46CB">
      <w:pPr>
        <w:pStyle w:val="Listeavsnitt"/>
      </w:pPr>
      <w:r w:rsidRPr="008E42AB">
        <w:t>Leveringstidspunkt</w:t>
      </w:r>
      <w:r w:rsidR="00033656">
        <w:t>/-periode</w:t>
      </w:r>
    </w:p>
    <w:p w14:paraId="65FF7C43" w14:textId="77777777" w:rsidR="003C46CB" w:rsidRPr="008E42AB" w:rsidRDefault="003C46CB" w:rsidP="003C46CB">
      <w:pPr>
        <w:pStyle w:val="Listeavsnitt"/>
      </w:pPr>
      <w:r w:rsidRPr="008E42AB">
        <w:t xml:space="preserve">Leveringssted </w:t>
      </w:r>
    </w:p>
    <w:p w14:paraId="154EF294" w14:textId="36C4ADB0" w:rsidR="003C46CB" w:rsidRPr="008E42AB" w:rsidRDefault="003C46CB" w:rsidP="003C46CB">
      <w:r w:rsidRPr="008E42AB">
        <w:t xml:space="preserve">Det skal ikke beregnes noen form for gebyr eller tillegg ved fakturering. </w:t>
      </w:r>
    </w:p>
    <w:p w14:paraId="10BCE23F" w14:textId="68BDF920" w:rsidR="003C46CB" w:rsidRDefault="003C46CB" w:rsidP="003C46CB">
      <w:r w:rsidRPr="008E42AB">
        <w:t>Faktura og fakturagrunnlag skal være oppsatt iht. prisbetingelser i avtalen og på en måte som gjør det kontrollerbart uten vesentlig ressursbruk fra Kundens side.</w:t>
      </w:r>
    </w:p>
    <w:p w14:paraId="5B0B1DE9" w14:textId="66660305" w:rsidR="00C93712" w:rsidRPr="008E42AB" w:rsidRDefault="00C93712" w:rsidP="003C46CB">
      <w:r>
        <w:t>Timelister skal vedlegges faktura med mindre annet er avtalt med Kunden.</w:t>
      </w:r>
    </w:p>
    <w:p w14:paraId="3940537E" w14:textId="77777777" w:rsidR="003C46CB" w:rsidRPr="008E42AB" w:rsidRDefault="003C46CB" w:rsidP="003C46CB">
      <w:r w:rsidRPr="008E42AB">
        <w:t>Dersom Kunden ikke godkjenner fakturaen, skal dette meddeles Leverandøren uten unødig opphold.</w:t>
      </w:r>
    </w:p>
    <w:p w14:paraId="59E882E7" w14:textId="34DB17E0" w:rsidR="000A2C67" w:rsidRDefault="000A2C67" w:rsidP="000A2C67">
      <w:pPr>
        <w:tabs>
          <w:tab w:val="left" w:pos="6870"/>
        </w:tabs>
      </w:pPr>
      <w:r>
        <w:t xml:space="preserve">Kunde aksepterer bare faktura fra hovedleverandør. </w:t>
      </w:r>
    </w:p>
    <w:p w14:paraId="73CFE2FC" w14:textId="12C2E56F" w:rsidR="003C46CB" w:rsidRPr="008E42AB" w:rsidRDefault="003C46CB" w:rsidP="003C46CB">
      <w:r w:rsidRPr="008E42AB">
        <w:t xml:space="preserve">Vesentlige og/eller gjentatte feil ved fakturering ansees som mislighold av </w:t>
      </w:r>
      <w:r w:rsidR="00246171">
        <w:t>ramme</w:t>
      </w:r>
      <w:r w:rsidRPr="008E42AB">
        <w:t>avtalen.</w:t>
      </w:r>
    </w:p>
    <w:p w14:paraId="0943D210" w14:textId="77777777" w:rsidR="003C46CB" w:rsidRPr="008E42AB" w:rsidRDefault="00545130" w:rsidP="00264AFB">
      <w:pPr>
        <w:pStyle w:val="Overskrift2"/>
        <w:numPr>
          <w:ilvl w:val="1"/>
          <w:numId w:val="3"/>
        </w:numPr>
      </w:pPr>
      <w:bookmarkStart w:id="125" w:name="_Toc34897602"/>
      <w:r>
        <w:t>Elektronisk faktura</w:t>
      </w:r>
      <w:bookmarkEnd w:id="125"/>
    </w:p>
    <w:p w14:paraId="09DE74AD" w14:textId="77777777" w:rsidR="003C46CB" w:rsidRPr="008E42AB" w:rsidRDefault="003C46CB" w:rsidP="003C46CB">
      <w:r w:rsidRPr="008E42AB">
        <w:t>Leverandøren skal kunne levere faktura og kreditnota elektronisk slik at Kunden mottar dokumentet i samsvar med standarden ”Elektronisk handelsformat” (EHF).</w:t>
      </w:r>
    </w:p>
    <w:p w14:paraId="362EC18D" w14:textId="77777777" w:rsidR="003C46CB" w:rsidRPr="008E42AB" w:rsidRDefault="003C46CB" w:rsidP="00264AFB">
      <w:pPr>
        <w:pStyle w:val="Overskrift2"/>
        <w:numPr>
          <w:ilvl w:val="1"/>
          <w:numId w:val="3"/>
        </w:numPr>
      </w:pPr>
      <w:bookmarkStart w:id="126" w:name="_Toc303775580"/>
      <w:bookmarkStart w:id="127" w:name="_Toc34897603"/>
      <w:r w:rsidRPr="008E42AB">
        <w:t>Forsikringer</w:t>
      </w:r>
      <w:bookmarkEnd w:id="126"/>
      <w:bookmarkEnd w:id="127"/>
    </w:p>
    <w:p w14:paraId="3AC41A9C" w14:textId="6B12C57F" w:rsidR="003C46CB" w:rsidRPr="008E42AB" w:rsidRDefault="003C46CB" w:rsidP="003C46CB">
      <w:r w:rsidRPr="008E42AB">
        <w:t>Leverandøren skal i hele avtaleperioden for egen regning tegne og opprettholde forsikringer som er tilstrekkelige til å dekke krav fra Kunden eller tredje</w:t>
      </w:r>
      <w:r w:rsidR="00246171">
        <w:t>part</w:t>
      </w:r>
      <w:r w:rsidRPr="008E42AB">
        <w:t xml:space="preserve"> som følge av Leverandørens ansvar eller risiko i henhold til avtalen.</w:t>
      </w:r>
    </w:p>
    <w:p w14:paraId="103DAB17" w14:textId="77777777" w:rsidR="003C46CB" w:rsidRPr="008E42AB" w:rsidRDefault="003C46CB" w:rsidP="00264AFB">
      <w:pPr>
        <w:pStyle w:val="Overskrift2"/>
        <w:numPr>
          <w:ilvl w:val="1"/>
          <w:numId w:val="3"/>
        </w:numPr>
      </w:pPr>
      <w:bookmarkStart w:id="128" w:name="_Toc284854824"/>
      <w:bookmarkStart w:id="129" w:name="_Toc303775581"/>
      <w:bookmarkStart w:id="130" w:name="_Toc34897604"/>
      <w:r w:rsidRPr="008E42AB">
        <w:t>Lønns- og arbeidsvilkår i offentlige kontrakter</w:t>
      </w:r>
      <w:bookmarkEnd w:id="128"/>
      <w:bookmarkEnd w:id="129"/>
      <w:bookmarkEnd w:id="130"/>
    </w:p>
    <w:p w14:paraId="17C11C81" w14:textId="77777777" w:rsidR="000A2C67" w:rsidRPr="00DA53B9" w:rsidRDefault="000A2C67" w:rsidP="000A2C67">
      <w:bookmarkStart w:id="131" w:name="_Toc410203086"/>
      <w:bookmarkStart w:id="132" w:name="_Toc22060663"/>
      <w:r w:rsidRPr="00DA53B9">
        <w:t xml:space="preserve">Ansatte hos Leverandør og eventuelle underleverandører som direkte medvirker til å oppfylle </w:t>
      </w:r>
      <w:r>
        <w:t>rammeavtale</w:t>
      </w:r>
      <w:r w:rsidRPr="00DA53B9">
        <w:t xml:space="preserve">n, skal ha lønns- og arbeidsvilkår som er i samsvar med Forskrift om lønns- og arbeidsvilkår i offentlige kontrakter. </w:t>
      </w:r>
    </w:p>
    <w:p w14:paraId="666F32D7" w14:textId="77777777" w:rsidR="000A2C67" w:rsidRPr="00DA53B9" w:rsidRDefault="000A2C67" w:rsidP="000A2C67">
      <w:r w:rsidRPr="00DA53B9">
        <w:lastRenderedPageBreak/>
        <w:t xml:space="preserve">På tjenesteområder dekket av forskrift om allmenngjort tariffavtale, skal lønns- og arbeidsvilkår være i henhold til gjeldende forskrifter. </w:t>
      </w:r>
    </w:p>
    <w:p w14:paraId="52FE41DD" w14:textId="77777777" w:rsidR="000A2C67" w:rsidRPr="00DA53B9" w:rsidRDefault="000A2C67" w:rsidP="000A2C67">
      <w:r w:rsidRPr="00DA53B9">
        <w:t>På tjenesteområder som ikke er dekket av forskrift om allmenngjort tariffavtale, skal lønns- og arbeidsvilkår være i henhold til gjeldende landsomfattende tariffavtale for den aktuelle bransje.</w:t>
      </w:r>
    </w:p>
    <w:p w14:paraId="7F319A5E" w14:textId="77777777" w:rsidR="000A2C67" w:rsidRPr="00DA53B9" w:rsidRDefault="000A2C67" w:rsidP="000A2C67">
      <w:r w:rsidRPr="00DA53B9">
        <w:t>Med lønns- og arbeidsvilkår menes i denne sammenheng bestemmelser om minste arbeidstid, lønn, herunder overtidstillegg, skift- og turnustillegg og ulempetillegg, og dekning av utgifter til reise, kost og losji, i den grad slike bestemmelser følger av tariffavtalen.</w:t>
      </w:r>
    </w:p>
    <w:p w14:paraId="2CFBF53F" w14:textId="77777777" w:rsidR="000A2C67" w:rsidRPr="00DA53B9" w:rsidRDefault="000A2C67" w:rsidP="000A2C67">
      <w:pPr>
        <w:rPr>
          <w:shd w:val="clear" w:color="auto" w:fill="FFFF00"/>
        </w:rPr>
      </w:pPr>
      <w:r w:rsidRPr="00DA53B9">
        <w:t xml:space="preserve">På forespørsel skal Leverandør og eventuelle underleverandører dokumentere lønns- og arbeidsvilkårene til ansatte som medvirker til å oppfylle </w:t>
      </w:r>
      <w:r>
        <w:t>rammeavtalen.</w:t>
      </w:r>
      <w:r w:rsidRPr="00DA53B9">
        <w:t xml:space="preserve"> Dersom Leverandør eller eventuelle underleverandører ikke etterlever </w:t>
      </w:r>
      <w:r>
        <w:t>rammeavtalens bestemmelser</w:t>
      </w:r>
      <w:r w:rsidRPr="00DA53B9">
        <w:t xml:space="preserve"> om lønns- og arbeidsvilkår, innebærer dette mislighold av </w:t>
      </w:r>
      <w:r>
        <w:t>ramme</w:t>
      </w:r>
      <w:r w:rsidRPr="00DA53B9">
        <w:t>avtalen.</w:t>
      </w:r>
    </w:p>
    <w:p w14:paraId="58FC3758" w14:textId="77777777" w:rsidR="000A2C67" w:rsidRDefault="000A2C67" w:rsidP="000A2C67">
      <w:r>
        <w:t>Dersom L</w:t>
      </w:r>
      <w:r w:rsidRPr="00DA53B9">
        <w:t>everandøren, etter mer enn én henvendelse fra Kunden, misligholder sine forpliktelser i henhold til dette punktet og ikke viser vilje til å få forholdet i orden</w:t>
      </w:r>
      <w:r>
        <w:t>,</w:t>
      </w:r>
      <w:r w:rsidRPr="00DA53B9">
        <w:t xml:space="preserve"> innebærer dette vesentlig mislighold av </w:t>
      </w:r>
      <w:r>
        <w:t>ramme</w:t>
      </w:r>
      <w:r w:rsidRPr="00DA53B9">
        <w:t>avtalen.</w:t>
      </w:r>
    </w:p>
    <w:p w14:paraId="56CE4383" w14:textId="77777777" w:rsidR="00252B79" w:rsidRPr="0018229B" w:rsidRDefault="00252B79" w:rsidP="00252B79">
      <w:pPr>
        <w:pStyle w:val="Overskrift2"/>
        <w:numPr>
          <w:ilvl w:val="1"/>
          <w:numId w:val="3"/>
        </w:numPr>
        <w:spacing w:before="360"/>
        <w:ind w:left="578" w:hanging="578"/>
      </w:pPr>
      <w:bookmarkStart w:id="133" w:name="_Toc34897605"/>
      <w:r w:rsidRPr="0018229B">
        <w:t>Miljø</w:t>
      </w:r>
      <w:bookmarkEnd w:id="131"/>
      <w:r w:rsidRPr="0018229B">
        <w:t xml:space="preserve"> og etisk handel</w:t>
      </w:r>
      <w:bookmarkEnd w:id="132"/>
      <w:bookmarkEnd w:id="133"/>
    </w:p>
    <w:p w14:paraId="4200CD2F" w14:textId="77777777" w:rsidR="00252B79" w:rsidRDefault="00252B79" w:rsidP="00252B79">
      <w:pPr>
        <w:spacing w:after="200"/>
        <w:rPr>
          <w:rFonts w:asciiTheme="minorHAnsi" w:hAnsiTheme="minorHAnsi" w:cs="Arial"/>
        </w:rPr>
      </w:pPr>
      <w:r w:rsidRPr="00884081">
        <w:rPr>
          <w:rFonts w:asciiTheme="minorHAnsi" w:hAnsiTheme="minorHAnsi" w:cs="Arial"/>
        </w:rPr>
        <w:t>Kunden er opptatt av ytre miljø og vår påvirkning på det. Kunden skal gjennom den daglige driften bidra til en bærekraftig utvikling og kontinuerlig redusere vår negative påvirkning på det ytre miljøet. Kundens samarbeidspartnere og leverandører skal kjenne til, og identifisere seg med Kundens miljøprofil.</w:t>
      </w:r>
    </w:p>
    <w:p w14:paraId="48B02B29" w14:textId="0100F22E" w:rsidR="00FE010A" w:rsidRDefault="00252B79" w:rsidP="003C46CB">
      <w:r>
        <w:t xml:space="preserve">Det er et krav at de tjenester som avtalen omfatter er i henhold til Vedlegg </w:t>
      </w:r>
      <w:r w:rsidRPr="00252B79">
        <w:rPr>
          <w:i/>
        </w:rPr>
        <w:t>Etiske krav</w:t>
      </w:r>
      <w:r>
        <w:t>. Dersom L</w:t>
      </w:r>
      <w:r w:rsidRPr="003D5D97">
        <w:t>everandøren bruker underleverandører for</w:t>
      </w:r>
      <w:r>
        <w:t xml:space="preserve"> å oppfylle denne rammeavtalen, er L</w:t>
      </w:r>
      <w:r w:rsidRPr="003D5D97">
        <w:t>everandør forpliktet til å videreføre og bidra til etterlevelse av kravene hos sine underleverandøre</w:t>
      </w:r>
      <w:r>
        <w:t xml:space="preserve">r. </w:t>
      </w:r>
    </w:p>
    <w:p w14:paraId="6191EB9C" w14:textId="77777777" w:rsidR="003838AC" w:rsidRPr="004010C1" w:rsidRDefault="003838AC" w:rsidP="003838AC">
      <w:pPr>
        <w:pStyle w:val="Overskrift2"/>
      </w:pPr>
      <w:bookmarkStart w:id="134" w:name="_Toc34897606"/>
      <w:r w:rsidRPr="004010C1">
        <w:t>Personvern</w:t>
      </w:r>
      <w:bookmarkEnd w:id="134"/>
    </w:p>
    <w:p w14:paraId="3608BCA7" w14:textId="77777777" w:rsidR="003838AC" w:rsidRPr="004010C1" w:rsidRDefault="003838AC" w:rsidP="003838AC">
      <w:r w:rsidRPr="004010C1">
        <w:t>I den utstrekning leveransen omfatter IKT-løsninger eller ytelser som innebærer at data vedrørende den enkelte pasient (helseopplysninger og/eller andre personopplysninger) blir overført til leverandøren for lagring, tilgjengeliggjøring eller annen behandling, opptrer leverandøren som databehandler for det enkelte helseforetak. Det enkelte helseforetak er databehandlingsansvarlig. Det enkelte helseforetak skal gjennomføre en selvstendig risikoanalyse før databehandleravtale kan inngås.</w:t>
      </w:r>
    </w:p>
    <w:p w14:paraId="083A2B9D" w14:textId="77777777" w:rsidR="003838AC" w:rsidRPr="004010C1" w:rsidRDefault="003838AC" w:rsidP="003838AC">
      <w:r w:rsidRPr="004010C1">
        <w:t xml:space="preserve">Slik behandling av helseopplysninger og/eller andre personopplysninger) kan ikke finne sted før det er inngått databehandleravtale mellom leverandøren og det enkelte helseforetak. Dette gjelder også om dataene er avidentifisert eller pseudonymisert. </w:t>
      </w:r>
    </w:p>
    <w:p w14:paraId="3AA7CA73" w14:textId="431FF100" w:rsidR="003838AC" w:rsidRDefault="003838AC" w:rsidP="003838AC">
      <w:r w:rsidRPr="004010C1">
        <w:t xml:space="preserve">Innholdet i databehandleravtalen og risikovurdering kan variere og gi rom for ulike vurderinger og resultat i det enkelte helseforetak. Det enkelte helseforetak kan dermed velge å ikke gjøre avrop på </w:t>
      </w:r>
      <w:r w:rsidR="003F70E1">
        <w:t>tjenesten</w:t>
      </w:r>
      <w:r w:rsidRPr="004010C1">
        <w:t xml:space="preserve"> som omfatter behandling av helseopplysninger og/eller andre personopplysninger.</w:t>
      </w:r>
    </w:p>
    <w:p w14:paraId="6E00E3EE" w14:textId="0187B113" w:rsidR="00751A83" w:rsidRPr="008E42AB" w:rsidRDefault="00B11302" w:rsidP="00751A83">
      <w:pPr>
        <w:pStyle w:val="Overskrift2"/>
        <w:numPr>
          <w:ilvl w:val="1"/>
          <w:numId w:val="3"/>
        </w:numPr>
        <w:spacing w:before="360"/>
        <w:ind w:left="578" w:hanging="578"/>
      </w:pPr>
      <w:bookmarkStart w:id="135" w:name="_Toc22060664"/>
      <w:r>
        <w:lastRenderedPageBreak/>
        <w:t xml:space="preserve"> </w:t>
      </w:r>
      <w:bookmarkStart w:id="136" w:name="_Toc34897607"/>
      <w:r w:rsidR="00751A83">
        <w:t>Habilitet</w:t>
      </w:r>
      <w:bookmarkEnd w:id="135"/>
      <w:bookmarkEnd w:id="136"/>
    </w:p>
    <w:p w14:paraId="3B6D5FCC" w14:textId="3F03A3B0" w:rsidR="00751A83" w:rsidRDefault="00751A83" w:rsidP="003838AC">
      <w:r>
        <w:t>Leverandør er pliktig å vurdere og varsle Kunden om mulig habilitetskonflikt på de tilbudte konsulentene i forbindelse med inngåelse av oppdrag/bistand, samt varsle ved endringer i pågående oppdrag/bistand. Leverandøren skal ha</w:t>
      </w:r>
      <w:r w:rsidRPr="00E5356B">
        <w:t xml:space="preserve"> interne retningslinjer og oppfølgingsrutiner for at krav til habilitet som minst holder samme standard, og som ivaretar overholdelse av lov av 10. februar 1967 om behandlingsmåten i forvaltningssaker (forvaltningsloven) §§ 6-10.</w:t>
      </w:r>
    </w:p>
    <w:p w14:paraId="43D3DF6A" w14:textId="77777777" w:rsidR="000A2C67" w:rsidRPr="00BE348E" w:rsidRDefault="000A2C67" w:rsidP="000A2C67">
      <w:pPr>
        <w:pStyle w:val="Overskrift2"/>
        <w:numPr>
          <w:ilvl w:val="1"/>
          <w:numId w:val="3"/>
        </w:numPr>
        <w:spacing w:before="360"/>
        <w:ind w:left="578" w:hanging="578"/>
      </w:pPr>
      <w:bookmarkStart w:id="137" w:name="_Toc443032385"/>
      <w:bookmarkStart w:id="138" w:name="_Toc34897608"/>
      <w:r w:rsidRPr="00BE348E">
        <w:t>Endring av tilbudte konsulenter</w:t>
      </w:r>
      <w:bookmarkEnd w:id="137"/>
      <w:bookmarkEnd w:id="138"/>
    </w:p>
    <w:p w14:paraId="322EB7B5" w14:textId="77777777" w:rsidR="000A2C67" w:rsidRPr="00BE348E" w:rsidRDefault="000A2C67" w:rsidP="000A2C67">
      <w:r w:rsidRPr="004E5B35">
        <w:t>Dersom leverandøren erstatter noen av de konsulentene som ble tilbudt ved kontraktsinngåelse skal dette avklares med Kunde</w:t>
      </w:r>
      <w:r>
        <w:t xml:space="preserve">. </w:t>
      </w:r>
      <w:r w:rsidRPr="004E5B35">
        <w:t xml:space="preserve">Eventuelle nye konsulenter skal ha samme eller bedre erfaring og kompetanse som </w:t>
      </w:r>
      <w:r w:rsidRPr="00BE348E">
        <w:t>opprinnelig tilbudte konsulenter.</w:t>
      </w:r>
    </w:p>
    <w:p w14:paraId="454A5832" w14:textId="77777777" w:rsidR="000A2C67" w:rsidRPr="00BE348E" w:rsidRDefault="000A2C67" w:rsidP="000A2C67">
      <w:pPr>
        <w:pStyle w:val="Overskrift2"/>
        <w:numPr>
          <w:ilvl w:val="1"/>
          <w:numId w:val="3"/>
        </w:numPr>
        <w:spacing w:before="360"/>
        <w:ind w:left="578" w:hanging="578"/>
      </w:pPr>
      <w:bookmarkStart w:id="139" w:name="_Toc443032386"/>
      <w:bookmarkStart w:id="140" w:name="_Toc34897609"/>
      <w:r w:rsidRPr="00BE348E">
        <w:t xml:space="preserve">Utskifting av konsulent(er) i pågående </w:t>
      </w:r>
      <w:bookmarkEnd w:id="139"/>
      <w:r>
        <w:t>oppdrag</w:t>
      </w:r>
      <w:bookmarkEnd w:id="140"/>
    </w:p>
    <w:p w14:paraId="50264DE8" w14:textId="77777777" w:rsidR="000A2C67" w:rsidRPr="00BE348E" w:rsidRDefault="000A2C67" w:rsidP="000A2C67">
      <w:r w:rsidRPr="00BE348E">
        <w:t>Leverandøren kan ikke skifte ut ko</w:t>
      </w:r>
      <w:r>
        <w:t>nsulenter i et pågående oppdrag</w:t>
      </w:r>
      <w:r w:rsidRPr="00BE348E">
        <w:t xml:space="preserve"> uten forhåndsgodkjenning fra Kunden. </w:t>
      </w:r>
      <w:r>
        <w:t xml:space="preserve">Dersom en (eller flere) av Leverandørens konsulenter ikke har tilstrekkelig kompetanse, effektivitet, opptrer uansvarlig, blir sykemeldt i en periode på mer enn 14 dager, eller på annen måte ikke leverer som avtalt, skal Leverandøren umiddelbart tilby å erstatte den angjeldende konsulent med en annen kvalifisert konsulent. Leverandør skal </w:t>
      </w:r>
      <w:r w:rsidRPr="00BE348E">
        <w:t>dokumentere at ny konsulent innehar minimum tilsvarende kompetanse og erfaring som opprinnelig tilbudt konsulent. Dersom ny tilbudt konsulent ikke godkjennes av Kunden, kan Kunden eventuelt terminere oppdraget og lyse ut ny minikonkurranse. Leverandør plikter da å tilrettelegge for ny leverandør.</w:t>
      </w:r>
    </w:p>
    <w:p w14:paraId="09AB799F" w14:textId="6C574E1F" w:rsidR="000A2C67" w:rsidRDefault="000A2C67" w:rsidP="003838AC">
      <w:r w:rsidRPr="00BE348E">
        <w:t>Ved utskifting av konsulenter skal Leverandøren dekke alle kostnader</w:t>
      </w:r>
      <w:r>
        <w:t xml:space="preserve"> og sikre nødvendig </w:t>
      </w:r>
      <w:r w:rsidRPr="004E5B35">
        <w:t>kompetanseoverføring og opplæring.</w:t>
      </w:r>
      <w:r>
        <w:t xml:space="preserve"> Alle k</w:t>
      </w:r>
      <w:r w:rsidRPr="00BE348E">
        <w:t>ostnader ved kompetanseoverføring</w:t>
      </w:r>
      <w:r>
        <w:t>/</w:t>
      </w:r>
      <w:r w:rsidRPr="00BE348E">
        <w:t>opplæring av ny konsulent skal dekkes av Leverandøren</w:t>
      </w:r>
      <w:r>
        <w:t>.</w:t>
      </w:r>
    </w:p>
    <w:p w14:paraId="41F1E666" w14:textId="77777777" w:rsidR="000A2C67" w:rsidRDefault="000A2C67" w:rsidP="000A2C67">
      <w:pPr>
        <w:pStyle w:val="Overskrift1"/>
        <w:numPr>
          <w:ilvl w:val="0"/>
          <w:numId w:val="3"/>
        </w:numPr>
        <w:rPr>
          <w:rStyle w:val="Overskrift1Tegn"/>
          <w:rFonts w:asciiTheme="minorHAnsi" w:hAnsiTheme="minorHAnsi" w:cstheme="majorBidi"/>
          <w:b/>
          <w:bCs/>
          <w:kern w:val="0"/>
          <w:sz w:val="28"/>
          <w:lang w:eastAsia="en-US"/>
        </w:rPr>
      </w:pPr>
      <w:bookmarkStart w:id="141" w:name="_Toc443032387"/>
      <w:bookmarkStart w:id="142" w:name="_Toc34897610"/>
      <w:r>
        <w:rPr>
          <w:rStyle w:val="Overskrift1Tegn"/>
          <w:rFonts w:asciiTheme="minorHAnsi" w:hAnsiTheme="minorHAnsi" w:cstheme="majorBidi"/>
          <w:b/>
          <w:bCs/>
          <w:kern w:val="0"/>
          <w:sz w:val="28"/>
          <w:lang w:eastAsia="en-US"/>
        </w:rPr>
        <w:t>Underleverandører</w:t>
      </w:r>
      <w:bookmarkEnd w:id="141"/>
      <w:bookmarkEnd w:id="142"/>
    </w:p>
    <w:p w14:paraId="7820BB61" w14:textId="77777777" w:rsidR="000A2C67" w:rsidRDefault="000A2C67" w:rsidP="000A2C67">
      <w:pPr>
        <w:pStyle w:val="Overskrift2"/>
        <w:numPr>
          <w:ilvl w:val="1"/>
          <w:numId w:val="3"/>
        </w:numPr>
      </w:pPr>
      <w:bookmarkStart w:id="143" w:name="_Toc443032388"/>
      <w:bookmarkStart w:id="144" w:name="_Toc34897611"/>
      <w:r>
        <w:t>Generelt ansvar</w:t>
      </w:r>
      <w:bookmarkEnd w:id="143"/>
      <w:bookmarkEnd w:id="144"/>
    </w:p>
    <w:p w14:paraId="1AC180C3" w14:textId="77777777" w:rsidR="000A2C67" w:rsidRDefault="000A2C67" w:rsidP="000A2C67">
      <w:r>
        <w:t>Leverandøren har det totale ansvar for alle tjenester som leveres under denne kontrakt, herunder alle tjenester som skal leveres av underleverandør. Det vil si at eventuelle feil, mangler, forsinkelser, mislighold, osv. som skyldes forhold ved underleverandør, faller inn under Leverandørens ansvar. Kunden vil avtalemessig kun forholde seg til leverandøren. Eventuelle aktiviteter som Kundenr utfører i forbindelse med innsyn, oppfølging og kontroll av underleverandører endrer ikke Leverandørens ansvar for sine underleverandører.</w:t>
      </w:r>
    </w:p>
    <w:p w14:paraId="0C756A85" w14:textId="77777777" w:rsidR="000A2C67" w:rsidRPr="00AC65CB" w:rsidRDefault="000A2C67" w:rsidP="000A2C67">
      <w:r>
        <w:t>Leverandøren har ansvaret for at konsulenter fra underleverandør har tilstrekkelig kunnskap/erfaring om spesialisthelsetjenesten.</w:t>
      </w:r>
    </w:p>
    <w:p w14:paraId="0F843434" w14:textId="77777777" w:rsidR="000A2C67" w:rsidRPr="00BE348E" w:rsidRDefault="000A2C67" w:rsidP="000A2C67">
      <w:pPr>
        <w:pStyle w:val="Overskrift2"/>
        <w:numPr>
          <w:ilvl w:val="1"/>
          <w:numId w:val="3"/>
        </w:numPr>
      </w:pPr>
      <w:bookmarkStart w:id="145" w:name="_Toc443032389"/>
      <w:bookmarkStart w:id="146" w:name="_Toc34897612"/>
      <w:r>
        <w:lastRenderedPageBreak/>
        <w:t xml:space="preserve">Valg og endring av </w:t>
      </w:r>
      <w:r w:rsidRPr="00BE348E">
        <w:t>underleverandør</w:t>
      </w:r>
      <w:bookmarkEnd w:id="145"/>
      <w:bookmarkEnd w:id="146"/>
    </w:p>
    <w:p w14:paraId="5DD37818" w14:textId="77777777" w:rsidR="000A2C67" w:rsidRPr="00BE348E" w:rsidRDefault="000A2C67" w:rsidP="000A2C67">
      <w:r w:rsidRPr="00BE348E">
        <w:t xml:space="preserve">Dersom valg av underleverandør – uansett trinn – foretas etter at kontrakt er inngått, skal valget skriftlig meddeles </w:t>
      </w:r>
      <w:r>
        <w:t>Kunde ved Avtaleadministrator som</w:t>
      </w:r>
      <w:r w:rsidRPr="00BE348E">
        <w:t xml:space="preserve">forbeholder seg retten til å godkjenne eller avvise bruk av underleverandør. </w:t>
      </w:r>
    </w:p>
    <w:p w14:paraId="14B31C52" w14:textId="77777777" w:rsidR="000A2C67" w:rsidRPr="00BE348E" w:rsidRDefault="000A2C67" w:rsidP="000A2C67">
      <w:pPr>
        <w:pStyle w:val="Overskrift2"/>
        <w:numPr>
          <w:ilvl w:val="1"/>
          <w:numId w:val="3"/>
        </w:numPr>
      </w:pPr>
      <w:bookmarkStart w:id="147" w:name="_Toc443032390"/>
      <w:bookmarkStart w:id="148" w:name="_Toc34897613"/>
      <w:r w:rsidRPr="00BE348E">
        <w:t>Videreføring av betingelser til underleverandør</w:t>
      </w:r>
      <w:bookmarkEnd w:id="147"/>
      <w:bookmarkEnd w:id="148"/>
    </w:p>
    <w:p w14:paraId="365222F9" w14:textId="77777777" w:rsidR="000A2C67" w:rsidRPr="003540B8" w:rsidRDefault="000A2C67" w:rsidP="000A2C67">
      <w:r>
        <w:t>Leverandøren er ansvarlig for at denne rammeavtalens betingelser videreføres til underleverandører i den grad som er nødvendig for å sikre at avtalen fult ut oppfylles</w:t>
      </w:r>
      <w:r w:rsidDel="004106C6">
        <w:t xml:space="preserve"> </w:t>
      </w:r>
    </w:p>
    <w:p w14:paraId="0814723E" w14:textId="77777777" w:rsidR="000A2C67" w:rsidRDefault="000A2C67" w:rsidP="000A2C67">
      <w:pPr>
        <w:pStyle w:val="Overskrift2"/>
        <w:numPr>
          <w:ilvl w:val="1"/>
          <w:numId w:val="3"/>
        </w:numPr>
      </w:pPr>
      <w:bookmarkStart w:id="149" w:name="_Toc443032391"/>
      <w:bookmarkStart w:id="150" w:name="_Toc34897614"/>
      <w:r>
        <w:t>Ansvarsfrihet og skadesløsholdelse</w:t>
      </w:r>
      <w:bookmarkEnd w:id="149"/>
      <w:bookmarkEnd w:id="150"/>
    </w:p>
    <w:p w14:paraId="6C5CDF5D" w14:textId="2DC3B7A3" w:rsidR="000A2C67" w:rsidRDefault="000A2C67" w:rsidP="003838AC">
      <w:r>
        <w:t>Leverandøren skal holde Kunde skadesløs for ethvert krav eller søksmål, uansett art eller omfang, som måtte oppstå under, eller i forbindelse med underleverandørs gjennomføring av kontrakten.</w:t>
      </w:r>
    </w:p>
    <w:p w14:paraId="520E8241" w14:textId="77777777" w:rsidR="00033656" w:rsidRPr="00DD5F7F" w:rsidRDefault="00033656" w:rsidP="00033656">
      <w:pPr>
        <w:pStyle w:val="Overskrift1"/>
        <w:numPr>
          <w:ilvl w:val="0"/>
          <w:numId w:val="3"/>
        </w:numPr>
        <w:rPr>
          <w:rStyle w:val="Overskrift1Tegn"/>
          <w:rFonts w:asciiTheme="minorHAnsi" w:hAnsiTheme="minorHAnsi" w:cstheme="majorBidi"/>
          <w:b/>
          <w:bCs/>
          <w:kern w:val="0"/>
          <w:sz w:val="28"/>
          <w:lang w:eastAsia="en-US"/>
        </w:rPr>
      </w:pPr>
      <w:bookmarkStart w:id="151" w:name="_Toc443032411"/>
      <w:bookmarkStart w:id="152" w:name="_Toc34897615"/>
      <w:r w:rsidRPr="00DD5F7F">
        <w:rPr>
          <w:rStyle w:val="Overskrift1Tegn"/>
          <w:rFonts w:asciiTheme="minorHAnsi" w:hAnsiTheme="minorHAnsi" w:cstheme="majorBidi"/>
          <w:b/>
          <w:bCs/>
          <w:kern w:val="0"/>
          <w:sz w:val="28"/>
          <w:lang w:eastAsia="en-US"/>
        </w:rPr>
        <w:t>Rettigheter til resultater og brudd på tredjeparts rettigheter</w:t>
      </w:r>
      <w:bookmarkEnd w:id="151"/>
      <w:bookmarkEnd w:id="152"/>
    </w:p>
    <w:p w14:paraId="11A7E7B6" w14:textId="77777777" w:rsidR="00033656" w:rsidRPr="00DD5F7F" w:rsidRDefault="00033656" w:rsidP="00033656">
      <w:pPr>
        <w:pStyle w:val="Overskrift2"/>
        <w:numPr>
          <w:ilvl w:val="1"/>
          <w:numId w:val="3"/>
        </w:numPr>
      </w:pPr>
      <w:bookmarkStart w:id="153" w:name="_Toc443032412"/>
      <w:bookmarkStart w:id="154" w:name="_Toc34897616"/>
      <w:r w:rsidRPr="00DD5F7F">
        <w:t>Opphavs- og Eiendomsrett</w:t>
      </w:r>
      <w:bookmarkEnd w:id="153"/>
      <w:bookmarkEnd w:id="154"/>
    </w:p>
    <w:p w14:paraId="280D7A77" w14:textId="6298CCA7" w:rsidR="0022178A" w:rsidRPr="007D122E" w:rsidRDefault="0022178A" w:rsidP="0022178A">
      <w:r w:rsidRPr="008C07BE">
        <w:t>Eiendomsrett, opphavsrett og andre relevante materielle og immaterielle rettigheter til resultater av bistanden tilfaller Kunden når betaling er skjedd, med mindre annet er avtalt i bilag 5</w:t>
      </w:r>
      <w:r>
        <w:t xml:space="preserve"> til SSA </w:t>
      </w:r>
      <w:r w:rsidRPr="008C07BE">
        <w:t>og med de begrensninger som følger av annen avtale eller ufravikelig lov.</w:t>
      </w:r>
    </w:p>
    <w:p w14:paraId="281FE57F" w14:textId="77777777" w:rsidR="0022178A" w:rsidRPr="0028271C" w:rsidRDefault="0022178A" w:rsidP="0022178A">
      <w:r w:rsidRPr="008C07BE">
        <w:t xml:space="preserve">Rettighetene omfatter også rett til endring og videreoverdragelse, jf.  lov av 15. juni 2018 nr. 40 om opphavsrett til åndsverk mv. (åndsverkloven) § 68. </w:t>
      </w:r>
    </w:p>
    <w:p w14:paraId="6AB410CD" w14:textId="506B50B5" w:rsidR="0022178A" w:rsidRDefault="0022178A" w:rsidP="0022178A">
      <w:r w:rsidRPr="002F1C68">
        <w:t xml:space="preserve">Konsulenten beholder rettighetene til egne verktøy og metodegrunnlag. </w:t>
      </w:r>
    </w:p>
    <w:p w14:paraId="18F5763F" w14:textId="77777777" w:rsidR="0022178A" w:rsidRDefault="0022178A" w:rsidP="0022178A">
      <w:r>
        <w:t>Dokumenter og eventuelle sluttrapporter overleveres til Kunden som foretar det respektive avropet i en (1) reproduserbar original. Dokumenter og rapporter skal oversendes i elektronisk format. Dersom Kunden ber om det skal det også oversendes en papirversjon.</w:t>
      </w:r>
    </w:p>
    <w:p w14:paraId="7848C304" w14:textId="7902939D" w:rsidR="0022178A" w:rsidRDefault="0022178A" w:rsidP="00033656">
      <w:r>
        <w:t xml:space="preserve">Leverandøren har ikke rett til å disponere over noen av de grunnlagsmaterialer og resultater som fremkommer under denne rammeavtalen, med mindre annet er avtalt i bilag 5 til SSA. </w:t>
      </w:r>
    </w:p>
    <w:p w14:paraId="52544ADA" w14:textId="77777777" w:rsidR="00033656" w:rsidRPr="00BE348E" w:rsidRDefault="00033656" w:rsidP="00033656">
      <w:pPr>
        <w:pStyle w:val="Overskrift2"/>
        <w:numPr>
          <w:ilvl w:val="1"/>
          <w:numId w:val="3"/>
        </w:numPr>
      </w:pPr>
      <w:bookmarkStart w:id="155" w:name="_Toc443032413"/>
      <w:bookmarkStart w:id="156" w:name="_Toc34897617"/>
      <w:r w:rsidRPr="00BE348E">
        <w:t>Dokumentasjon</w:t>
      </w:r>
      <w:bookmarkEnd w:id="155"/>
      <w:bookmarkEnd w:id="156"/>
    </w:p>
    <w:p w14:paraId="06C874D3" w14:textId="77777777" w:rsidR="00033656" w:rsidRPr="00BE348E" w:rsidRDefault="00033656" w:rsidP="00033656">
      <w:r w:rsidRPr="00BE348E">
        <w:t>Leverandøren skal:</w:t>
      </w:r>
    </w:p>
    <w:p w14:paraId="53367E25" w14:textId="6AB99AA0" w:rsidR="00033656" w:rsidRDefault="004242FC" w:rsidP="00033656">
      <w:pPr>
        <w:pStyle w:val="Listeavsnitt"/>
        <w:numPr>
          <w:ilvl w:val="0"/>
          <w:numId w:val="16"/>
        </w:numPr>
      </w:pPr>
      <w:r>
        <w:t>Innen 30 kalenderdager etter utløp av oppdrag/bistand</w:t>
      </w:r>
      <w:r w:rsidR="007B3E98">
        <w:t xml:space="preserve"> o</w:t>
      </w:r>
      <w:r w:rsidR="00033656" w:rsidRPr="00BE348E">
        <w:t>verlevere til Kunden all dokumentasjon (inklusive utkast) som er i Leverandørens</w:t>
      </w:r>
      <w:r w:rsidR="00033656">
        <w:t xml:space="preserve"> besittelse</w:t>
      </w:r>
      <w:r w:rsidR="007B3E98">
        <w:t>.</w:t>
      </w:r>
    </w:p>
    <w:p w14:paraId="6C9233D2" w14:textId="2CAE4248" w:rsidR="00033656" w:rsidRDefault="00033656" w:rsidP="00033656">
      <w:pPr>
        <w:pStyle w:val="Listeavsnitt"/>
        <w:numPr>
          <w:ilvl w:val="0"/>
          <w:numId w:val="16"/>
        </w:numPr>
      </w:pPr>
      <w:r>
        <w:t xml:space="preserve">Sørge for at all dokumentasjon (inklusive utkast) som er i Leverandørens besittelse når </w:t>
      </w:r>
      <w:r w:rsidR="004242FC">
        <w:t>oppdrag/bistand gjennomført under rammeavtalen</w:t>
      </w:r>
      <w:r>
        <w:t xml:space="preserve"> utløper, blir tilintetgjort på en betryggende måte på det tidspunkt kunden bestemmer. </w:t>
      </w:r>
    </w:p>
    <w:p w14:paraId="3FDAEC16" w14:textId="77777777" w:rsidR="00033656" w:rsidRDefault="00033656" w:rsidP="00033656">
      <w:pPr>
        <w:pStyle w:val="Overskrift2"/>
        <w:numPr>
          <w:ilvl w:val="1"/>
          <w:numId w:val="3"/>
        </w:numPr>
      </w:pPr>
      <w:bookmarkStart w:id="157" w:name="_Toc443032414"/>
      <w:bookmarkStart w:id="158" w:name="_Toc34897618"/>
      <w:r>
        <w:t>Brudd på patentet og andre rettigheter</w:t>
      </w:r>
      <w:bookmarkEnd w:id="157"/>
      <w:bookmarkEnd w:id="158"/>
    </w:p>
    <w:p w14:paraId="4C9FD7F1" w14:textId="03A594A4" w:rsidR="003838AC" w:rsidRPr="008E42AB" w:rsidRDefault="00033656" w:rsidP="003C46CB">
      <w:r>
        <w:t xml:space="preserve">Leverandøren skal holde Kunden skadesløs for alle krav som følge av inngrep i norske patenter eller andre immaterielle rettigheter i Norge i forbindelse med gjennomføring av denne </w:t>
      </w:r>
      <w:r w:rsidR="00B2571B">
        <w:t>rammeavtalen</w:t>
      </w:r>
      <w:r>
        <w:t xml:space="preserve">. </w:t>
      </w:r>
      <w:r>
        <w:lastRenderedPageBreak/>
        <w:t>Kunden skal holde Leverandøren skadesløs for erstatningskrav som skyldes bruk av Kundens regninger, spesifikasjoner eller lisenser. Partene skal gjensidig varsle hverandre om krav vedrørende krenking av norske patenter eller andre immaterielle rettigheter ved fremstilling eller bruk av materiell.</w:t>
      </w:r>
    </w:p>
    <w:p w14:paraId="2B2C0B20" w14:textId="77777777" w:rsidR="00AA6244" w:rsidRPr="008E42AB" w:rsidRDefault="00AA6244" w:rsidP="00E0013E">
      <w:pPr>
        <w:pStyle w:val="Overskrift1"/>
      </w:pPr>
      <w:bookmarkStart w:id="159" w:name="_Toc272137450"/>
      <w:bookmarkStart w:id="160" w:name="_Toc303775587"/>
      <w:bookmarkStart w:id="161" w:name="_Toc34897619"/>
      <w:r w:rsidRPr="008E42AB">
        <w:rPr>
          <w:rStyle w:val="Overskrift1Tegn"/>
          <w:rFonts w:asciiTheme="minorHAnsi" w:hAnsiTheme="minorHAnsi" w:cstheme="majorBidi"/>
          <w:b/>
          <w:bCs/>
          <w:kern w:val="0"/>
          <w:sz w:val="28"/>
          <w:lang w:eastAsia="en-US"/>
        </w:rPr>
        <w:t xml:space="preserve">Kundens </w:t>
      </w:r>
      <w:r w:rsidRPr="00E0013E">
        <w:rPr>
          <w:rStyle w:val="Overskrift1Tegn"/>
          <w:rFonts w:asciiTheme="minorHAnsi" w:hAnsiTheme="minorHAnsi" w:cstheme="majorBidi"/>
          <w:b/>
          <w:bCs/>
          <w:kern w:val="0"/>
          <w:sz w:val="28"/>
          <w:lang w:eastAsia="en-US"/>
        </w:rPr>
        <w:t>plikter</w:t>
      </w:r>
      <w:bookmarkEnd w:id="159"/>
      <w:bookmarkEnd w:id="160"/>
      <w:bookmarkEnd w:id="161"/>
    </w:p>
    <w:p w14:paraId="53B3848B" w14:textId="77777777" w:rsidR="00AA6244" w:rsidRPr="008E42AB" w:rsidRDefault="00AA6244" w:rsidP="00264AFB">
      <w:pPr>
        <w:pStyle w:val="Overskrift2"/>
        <w:numPr>
          <w:ilvl w:val="1"/>
          <w:numId w:val="3"/>
        </w:numPr>
      </w:pPr>
      <w:bookmarkStart w:id="162" w:name="_Toc272137451"/>
      <w:bookmarkStart w:id="163" w:name="_Toc303775588"/>
      <w:bookmarkStart w:id="164" w:name="_Toc34897620"/>
      <w:r w:rsidRPr="008E42AB">
        <w:t>Betaling</w:t>
      </w:r>
      <w:bookmarkEnd w:id="162"/>
      <w:bookmarkEnd w:id="163"/>
      <w:bookmarkEnd w:id="164"/>
    </w:p>
    <w:p w14:paraId="77617FE7" w14:textId="03665DDE" w:rsidR="008B3B4C" w:rsidRPr="005C6549" w:rsidRDefault="008B3B4C" w:rsidP="008B3B4C">
      <w:r w:rsidRPr="005C6549">
        <w:t>Betaling skal skje i henhold til faktura med forfall p</w:t>
      </w:r>
      <w:r>
        <w:t>r. 30 dager etter fakturadato. Rutine for betaling avtales med den enkelte Kunde.</w:t>
      </w:r>
    </w:p>
    <w:p w14:paraId="7274B966" w14:textId="092BCB2B" w:rsidR="008B3B4C" w:rsidRPr="005C6549" w:rsidRDefault="008B3B4C" w:rsidP="008B3B4C">
      <w:r>
        <w:t xml:space="preserve">Dersom annet ikke er avtalt gjelder følgende rutiner: </w:t>
      </w:r>
      <w:r w:rsidRPr="005C6549">
        <w:t xml:space="preserve">For kjøp av løpende tjenester skal fakturering skje etterskuddsvis </w:t>
      </w:r>
      <w:r>
        <w:t>per måned.</w:t>
      </w:r>
      <w:r w:rsidRPr="005C6549">
        <w:t xml:space="preserve"> Fakturaen skal omfatte fakturerbar faktisk medgått tid i perioden fra forrige faktura og frem til faktureringstids</w:t>
      </w:r>
      <w:r w:rsidRPr="005C6549">
        <w:softHyphen/>
        <w:t>punktet. Detaljert timeliste for den måneden fakturaen omfatter, skal sendes sammen med faktur</w:t>
      </w:r>
      <w:r>
        <w:t>a. Timelister må godkjennes av K</w:t>
      </w:r>
      <w:r w:rsidRPr="005C6549">
        <w:t>unde før faktura betales. Manglende fakturering av timer som er påløpt i en måned kan ikke tas med i neste avreg</w:t>
      </w:r>
      <w:r w:rsidRPr="005C6549">
        <w:softHyphen/>
        <w:t xml:space="preserve">ning, med mindre dette på forhånd </w:t>
      </w:r>
      <w:r>
        <w:t xml:space="preserve">er akseptert av Kunden. </w:t>
      </w:r>
    </w:p>
    <w:p w14:paraId="3B4C40DF" w14:textId="78E542E9" w:rsidR="008B3B4C" w:rsidRDefault="008B3B4C" w:rsidP="00AA6244">
      <w:r w:rsidRPr="005C6549">
        <w:t xml:space="preserve">Ved </w:t>
      </w:r>
      <w:r>
        <w:t>avtaler</w:t>
      </w:r>
      <w:r w:rsidRPr="005C6549">
        <w:t xml:space="preserve"> som gjennomføres til fastpris, kan betalingsmåten avtales nærmere ved tildeling av </w:t>
      </w:r>
      <w:r>
        <w:t>avtaler</w:t>
      </w:r>
      <w:r w:rsidRPr="005C6549">
        <w:t xml:space="preserve"> innenfor rammeavtalen. Som hovedregel skal det betales ved levering med 30 </w:t>
      </w:r>
      <w:r>
        <w:t xml:space="preserve">dagers forfall. </w:t>
      </w:r>
    </w:p>
    <w:p w14:paraId="00B0B12D" w14:textId="77777777" w:rsidR="000A2C67" w:rsidRPr="00703E73" w:rsidRDefault="000A2C67" w:rsidP="000A2C67">
      <w:pPr>
        <w:pStyle w:val="Overskrift2"/>
        <w:numPr>
          <w:ilvl w:val="1"/>
          <w:numId w:val="3"/>
        </w:numPr>
        <w:spacing w:before="360"/>
        <w:ind w:left="578" w:hanging="578"/>
      </w:pPr>
      <w:bookmarkStart w:id="165" w:name="_Toc328558023"/>
      <w:bookmarkStart w:id="166" w:name="_Toc23154158"/>
      <w:bookmarkStart w:id="167" w:name="_Toc34897621"/>
      <w:r w:rsidRPr="00703E73">
        <w:t>Forsinkelsesrenter</w:t>
      </w:r>
      <w:bookmarkEnd w:id="165"/>
      <w:bookmarkEnd w:id="166"/>
      <w:bookmarkEnd w:id="167"/>
    </w:p>
    <w:p w14:paraId="0E44CE72" w14:textId="5AFECAF0" w:rsidR="000A2C67" w:rsidRDefault="000A2C67" w:rsidP="00AA6244">
      <w:r w:rsidRPr="005C6549">
        <w:t xml:space="preserve">Hvis </w:t>
      </w:r>
      <w:r>
        <w:t>Kunden</w:t>
      </w:r>
      <w:r w:rsidRPr="005C6549">
        <w:t xml:space="preserve"> ikke betaler til avtalt tid har Leverandøren krav på rente av det beløp som er forfalt til betaling, i henhold til lov om renter ved forsinket betaling m.m. 17. desember 1976 nr. 100 (forsinkelsesrenteloven).</w:t>
      </w:r>
    </w:p>
    <w:p w14:paraId="00938779" w14:textId="77777777" w:rsidR="000A2C67" w:rsidRPr="00703E73" w:rsidRDefault="000A2C67" w:rsidP="000A2C67">
      <w:pPr>
        <w:pStyle w:val="Overskrift2"/>
        <w:numPr>
          <w:ilvl w:val="1"/>
          <w:numId w:val="3"/>
        </w:numPr>
        <w:spacing w:before="360"/>
        <w:ind w:left="578" w:hanging="578"/>
      </w:pPr>
      <w:bookmarkStart w:id="168" w:name="_Toc328558024"/>
      <w:bookmarkStart w:id="169" w:name="_Toc23154159"/>
      <w:bookmarkStart w:id="170" w:name="_Toc34897622"/>
      <w:r w:rsidRPr="00703E73">
        <w:t>Betalingsmislighold</w:t>
      </w:r>
      <w:bookmarkEnd w:id="168"/>
      <w:bookmarkEnd w:id="169"/>
      <w:bookmarkEnd w:id="170"/>
    </w:p>
    <w:p w14:paraId="36C0EB39" w14:textId="77777777" w:rsidR="000A2C67" w:rsidRPr="005C6549" w:rsidRDefault="000A2C67" w:rsidP="000A2C67">
      <w:r w:rsidRPr="005C6549">
        <w:t>Hvis forfalt vederlag med tillegg av forsinkelsesrenter ikke er betalt innen 30 (tretti) kalenderdager fra forfall, kan Leverandøren sende skriftlig varsel til</w:t>
      </w:r>
      <w:r>
        <w:t xml:space="preserve"> Kunden</w:t>
      </w:r>
      <w:r w:rsidRPr="005C6549">
        <w:t xml:space="preserve"> om at </w:t>
      </w:r>
      <w:r>
        <w:t>ramme</w:t>
      </w:r>
      <w:r w:rsidRPr="005C6549">
        <w:t>avtalen vil bli hevet dersom oppgjør ikke er skjedd innen 60 (seksti) kalenderdage</w:t>
      </w:r>
      <w:r>
        <w:t>r etter at varselet er mottatt.</w:t>
      </w:r>
    </w:p>
    <w:p w14:paraId="7BBC4442" w14:textId="066E983A" w:rsidR="000A2C67" w:rsidRPr="008E42AB" w:rsidRDefault="000A2C67" w:rsidP="00AA6244">
      <w:r w:rsidRPr="005C6549">
        <w:t xml:space="preserve">Heving kan ikke skje hvis </w:t>
      </w:r>
      <w:r>
        <w:t>Kunde</w:t>
      </w:r>
      <w:r w:rsidRPr="005C6549">
        <w:t xml:space="preserve"> gjør opp forfalt vederlag med tillegg av forsinkelsesrenter innen fristens utløp, eller, hvis beløpet er omtvistet, betaler den ikke omtvistede del av beløpet innen fristens utløp</w:t>
      </w:r>
      <w:r>
        <w:t>.</w:t>
      </w:r>
    </w:p>
    <w:p w14:paraId="7643F38B" w14:textId="77777777" w:rsidR="00AA6244" w:rsidRPr="008E42AB" w:rsidRDefault="00AA6244" w:rsidP="00264AFB">
      <w:pPr>
        <w:pStyle w:val="Overskrift2"/>
        <w:numPr>
          <w:ilvl w:val="1"/>
          <w:numId w:val="3"/>
        </w:numPr>
      </w:pPr>
      <w:bookmarkStart w:id="171" w:name="_Toc272137452"/>
      <w:bookmarkStart w:id="172" w:name="_Toc303775589"/>
      <w:bookmarkStart w:id="173" w:name="_Toc34897623"/>
      <w:r w:rsidRPr="008E42AB">
        <w:t>Kundens medvirkning</w:t>
      </w:r>
      <w:bookmarkEnd w:id="171"/>
      <w:bookmarkEnd w:id="172"/>
      <w:bookmarkEnd w:id="173"/>
    </w:p>
    <w:p w14:paraId="7A7AF0C8" w14:textId="4438C6D0" w:rsidR="000A2C67" w:rsidRPr="000A2C67" w:rsidRDefault="00AA6244" w:rsidP="000A2C67">
      <w:pPr>
        <w:rPr>
          <w:rStyle w:val="Overskrift1Tegn"/>
          <w:rFonts w:ascii="Calibri" w:hAnsi="Calibri" w:cs="Times New Roman"/>
          <w:b w:val="0"/>
          <w:bCs w:val="0"/>
          <w:kern w:val="0"/>
          <w:sz w:val="22"/>
          <w:szCs w:val="22"/>
          <w:lang w:eastAsia="en-US"/>
        </w:rPr>
      </w:pPr>
      <w:r w:rsidRPr="008E42AB">
        <w:t xml:space="preserve">Kunden skal yte nødvendig medvirkning slik at Leverandøren er i stand til å oppfylle sin </w:t>
      </w:r>
      <w:bookmarkStart w:id="174" w:name="_Toc303775590"/>
      <w:r w:rsidR="004160F8">
        <w:t xml:space="preserve">leveringsplikt. </w:t>
      </w:r>
    </w:p>
    <w:p w14:paraId="2175D306" w14:textId="4984CB0D" w:rsidR="000A2C67" w:rsidRDefault="000A2C67" w:rsidP="000A2C67">
      <w:pPr>
        <w:pStyle w:val="Overskrift1"/>
        <w:numPr>
          <w:ilvl w:val="0"/>
          <w:numId w:val="3"/>
        </w:numPr>
      </w:pPr>
      <w:bookmarkStart w:id="175" w:name="_Toc23154161"/>
      <w:bookmarkStart w:id="176" w:name="_Toc34897624"/>
      <w:r>
        <w:lastRenderedPageBreak/>
        <w:t>Plikter som gjelder både Kunde og Leverandør</w:t>
      </w:r>
      <w:bookmarkEnd w:id="175"/>
      <w:bookmarkEnd w:id="176"/>
    </w:p>
    <w:p w14:paraId="402D4DB1" w14:textId="77777777" w:rsidR="000A2C67" w:rsidRDefault="000A2C67" w:rsidP="000A2C67">
      <w:pPr>
        <w:pStyle w:val="Overskrift2"/>
        <w:numPr>
          <w:ilvl w:val="1"/>
          <w:numId w:val="3"/>
        </w:numPr>
        <w:spacing w:before="360"/>
        <w:ind w:left="578" w:hanging="578"/>
      </w:pPr>
      <w:bookmarkStart w:id="177" w:name="_Toc23154162"/>
      <w:bookmarkStart w:id="178" w:name="_Toc34897625"/>
      <w:r>
        <w:t>Taushetsplikt</w:t>
      </w:r>
      <w:bookmarkEnd w:id="177"/>
      <w:bookmarkEnd w:id="178"/>
    </w:p>
    <w:p w14:paraId="250A6834" w14:textId="77777777" w:rsidR="000A2C67" w:rsidRDefault="000A2C67" w:rsidP="000A2C67">
      <w:r>
        <w:t>Informasjon som partene blir kjent med i forbindelse med rammeavtalen og gjennomføringen av rammeavtalen med avrop skal behandles konfidensielt, og ikke gjøres tilgjengelig for utenforstående uten samtykke fra den annen part.</w:t>
      </w:r>
    </w:p>
    <w:p w14:paraId="1B4C51C2" w14:textId="77777777" w:rsidR="000A2C67" w:rsidRDefault="000A2C67" w:rsidP="000A2C67">
      <w:r>
        <w:t xml:space="preserve">Taushetsplikten gjelder også etter at rammeavtalen er opphørt. Ansatte eller andre som fratrer sin tjeneste hos en av partene skal pålegges taushetsplikt også etter fratredelsen om forhold som nevnt ovenfor. Taushetsplikten opphører 5 (fem) år etter at rammeavtalen er avsluttet, med mindre annet følger av lov eller forskrift. </w:t>
      </w:r>
    </w:p>
    <w:p w14:paraId="4D29451A" w14:textId="3C955875" w:rsidR="00AA6244" w:rsidRPr="008E42AB" w:rsidRDefault="000A2C67" w:rsidP="00E0013E">
      <w:pPr>
        <w:pStyle w:val="Overskrift1"/>
      </w:pPr>
      <w:bookmarkStart w:id="179" w:name="_Toc34897626"/>
      <w:r>
        <w:rPr>
          <w:rStyle w:val="Overskrift1Tegn"/>
          <w:rFonts w:asciiTheme="minorHAnsi" w:hAnsiTheme="minorHAnsi" w:cstheme="majorBidi"/>
          <w:b/>
          <w:bCs/>
          <w:kern w:val="0"/>
          <w:sz w:val="28"/>
          <w:lang w:eastAsia="en-US"/>
        </w:rPr>
        <w:t>Mi</w:t>
      </w:r>
      <w:r w:rsidR="00AA6244" w:rsidRPr="00E0013E">
        <w:rPr>
          <w:rStyle w:val="Overskrift1Tegn"/>
          <w:rFonts w:asciiTheme="minorHAnsi" w:hAnsiTheme="minorHAnsi" w:cstheme="majorBidi"/>
          <w:b/>
          <w:bCs/>
          <w:kern w:val="0"/>
          <w:sz w:val="28"/>
          <w:lang w:eastAsia="en-US"/>
        </w:rPr>
        <w:t>slighold</w:t>
      </w:r>
      <w:bookmarkEnd w:id="174"/>
      <w:bookmarkEnd w:id="179"/>
    </w:p>
    <w:p w14:paraId="6677140A" w14:textId="77777777" w:rsidR="000A2C67" w:rsidRPr="008E42AB" w:rsidRDefault="000A2C67" w:rsidP="000A2C67">
      <w:pPr>
        <w:pStyle w:val="Overskrift2"/>
        <w:numPr>
          <w:ilvl w:val="1"/>
          <w:numId w:val="3"/>
        </w:numPr>
        <w:spacing w:before="360"/>
        <w:ind w:left="578" w:hanging="578"/>
      </w:pPr>
      <w:bookmarkStart w:id="180" w:name="_Toc272137447"/>
      <w:bookmarkStart w:id="181" w:name="_Toc303775591"/>
      <w:bookmarkStart w:id="182" w:name="_Toc23154164"/>
      <w:bookmarkStart w:id="183" w:name="_Toc34897627"/>
      <w:r w:rsidRPr="008E42AB">
        <w:t>Hva som anses som mislighold</w:t>
      </w:r>
      <w:bookmarkEnd w:id="180"/>
      <w:bookmarkEnd w:id="181"/>
      <w:bookmarkEnd w:id="182"/>
      <w:bookmarkEnd w:id="183"/>
    </w:p>
    <w:p w14:paraId="0148AA70" w14:textId="77777777" w:rsidR="000A2C67" w:rsidRPr="00185084" w:rsidRDefault="000A2C67" w:rsidP="000A2C67">
      <w:r w:rsidRPr="008E42AB">
        <w:t xml:space="preserve">Det foreligger mislighold dersom en av partene ikke oppfyller sine forpliktelser etter </w:t>
      </w:r>
      <w:r>
        <w:t>ramme</w:t>
      </w:r>
      <w:r w:rsidRPr="008E42AB">
        <w:t>avtalen, og det ikke skyldes forhold som den annen part er ansvarlig for eller force majeure.</w:t>
      </w:r>
    </w:p>
    <w:p w14:paraId="5BBF4641" w14:textId="77777777" w:rsidR="000A2C67" w:rsidRDefault="000A2C67" w:rsidP="000A2C67">
      <w:r w:rsidRPr="00185084">
        <w:t xml:space="preserve">Hva som utgjør </w:t>
      </w:r>
      <w:r>
        <w:t xml:space="preserve">mislighold </w:t>
      </w:r>
      <w:r w:rsidRPr="00185084">
        <w:t>ved leveransen tilknyttet det enkelte avrop og misligholdsbeføyelser reguleres av den aktuelle standard</w:t>
      </w:r>
      <w:r>
        <w:t>avtale for det enkelte avrop</w:t>
      </w:r>
      <w:r w:rsidRPr="00185084">
        <w:t>.</w:t>
      </w:r>
    </w:p>
    <w:p w14:paraId="53F714F6" w14:textId="77777777" w:rsidR="000A2C67" w:rsidRPr="008E42AB" w:rsidRDefault="000A2C67" w:rsidP="000A2C67">
      <w:pPr>
        <w:pStyle w:val="Overskrift2"/>
        <w:numPr>
          <w:ilvl w:val="1"/>
          <w:numId w:val="3"/>
        </w:numPr>
        <w:spacing w:before="360"/>
        <w:ind w:left="578" w:hanging="578"/>
      </w:pPr>
      <w:bookmarkStart w:id="184" w:name="_Toc303775596"/>
      <w:bookmarkStart w:id="185" w:name="_Toc23154165"/>
      <w:bookmarkStart w:id="186" w:name="_Toc34897628"/>
      <w:r w:rsidRPr="008E42AB">
        <w:t>Heving</w:t>
      </w:r>
      <w:bookmarkEnd w:id="184"/>
      <w:bookmarkEnd w:id="185"/>
      <w:bookmarkEnd w:id="186"/>
    </w:p>
    <w:p w14:paraId="48EC1581" w14:textId="77777777" w:rsidR="000A2C67" w:rsidRPr="008E42AB" w:rsidRDefault="000A2C67" w:rsidP="000A2C67">
      <w:r w:rsidRPr="008E42AB">
        <w:t xml:space="preserve">Dersom det foreligger vesentlig mislighold, kan den andre parten, etter å ha gitt den misligholdende part skriftlig varsel og rimelig frist til å bringe forholdet i orden, heve hele eller deler av </w:t>
      </w:r>
      <w:r>
        <w:t>ramme</w:t>
      </w:r>
      <w:r w:rsidRPr="008E42AB">
        <w:t>avtalen med øyeblikkelig virkning.</w:t>
      </w:r>
    </w:p>
    <w:p w14:paraId="2401E489" w14:textId="77777777" w:rsidR="000A2C67" w:rsidRPr="008E42AB" w:rsidRDefault="000A2C67" w:rsidP="000A2C67">
      <w:r w:rsidRPr="008E42AB">
        <w:t>Som vesentlig mislighold regnes blant annet:</w:t>
      </w:r>
    </w:p>
    <w:p w14:paraId="77A91A1B" w14:textId="77777777" w:rsidR="000A2C67" w:rsidRDefault="000A2C67" w:rsidP="000A2C67">
      <w:pPr>
        <w:pStyle w:val="Listeavsnitt"/>
      </w:pPr>
      <w:r w:rsidRPr="008E42AB">
        <w:t xml:space="preserve">At Leverandør tross skriftlig advarsel misligholder sine forpliktelser som følger av denne </w:t>
      </w:r>
      <w:r>
        <w:t>ramme</w:t>
      </w:r>
      <w:r w:rsidRPr="008E42AB">
        <w:t>avtalen i et omfang som er vesentlig og/eller byrdefullt for Kunde.</w:t>
      </w:r>
    </w:p>
    <w:p w14:paraId="2D5B82CF" w14:textId="77777777" w:rsidR="000A2C67" w:rsidRPr="008E42AB" w:rsidRDefault="000A2C67" w:rsidP="000A2C67">
      <w:pPr>
        <w:pStyle w:val="Listeavsnitt"/>
      </w:pPr>
      <w:r>
        <w:t xml:space="preserve">Gjentatt eller alvorlig misligholder sine forpliktelser knyttet til et eller flere avrop under rammeavtalen. </w:t>
      </w:r>
    </w:p>
    <w:p w14:paraId="2AB60290" w14:textId="77777777" w:rsidR="000A2C67" w:rsidRPr="008E42AB" w:rsidRDefault="000A2C67" w:rsidP="000A2C67">
      <w:pPr>
        <w:pStyle w:val="Overskrift2"/>
        <w:numPr>
          <w:ilvl w:val="1"/>
          <w:numId w:val="3"/>
        </w:numPr>
        <w:spacing w:before="360"/>
        <w:ind w:left="578" w:hanging="578"/>
      </w:pPr>
      <w:bookmarkStart w:id="187" w:name="_Toc303775597"/>
      <w:bookmarkStart w:id="188" w:name="_Toc23154166"/>
      <w:bookmarkStart w:id="189" w:name="_Toc34897629"/>
      <w:r w:rsidRPr="008E42AB">
        <w:t>Virkning av heving</w:t>
      </w:r>
      <w:bookmarkEnd w:id="187"/>
      <w:bookmarkEnd w:id="188"/>
      <w:bookmarkEnd w:id="189"/>
    </w:p>
    <w:p w14:paraId="238D0D1B" w14:textId="77777777" w:rsidR="000A2C67" w:rsidRPr="008E42AB" w:rsidRDefault="000A2C67" w:rsidP="000A2C67">
      <w:r w:rsidRPr="008E42AB">
        <w:t xml:space="preserve">Ved mislighold fra Leverandørens side overfor en av de deltakende </w:t>
      </w:r>
      <w:r>
        <w:t>Kunder</w:t>
      </w:r>
      <w:r w:rsidRPr="008E42AB">
        <w:t xml:space="preserve"> som gir grunnlag for heving av </w:t>
      </w:r>
      <w:r>
        <w:t>ramme</w:t>
      </w:r>
      <w:r w:rsidRPr="008E42AB">
        <w:t xml:space="preserve">avtalen, vil en heving av </w:t>
      </w:r>
      <w:r>
        <w:t>ramme</w:t>
      </w:r>
      <w:r w:rsidRPr="008E42AB">
        <w:t>avtalen</w:t>
      </w:r>
      <w:r>
        <w:t xml:space="preserve"> kunne gjøres</w:t>
      </w:r>
      <w:r w:rsidRPr="008E42AB">
        <w:t xml:space="preserve"> gjelde</w:t>
      </w:r>
      <w:r>
        <w:t>ne</w:t>
      </w:r>
      <w:r w:rsidRPr="008E42AB">
        <w:t xml:space="preserve"> for samtlige </w:t>
      </w:r>
      <w:r>
        <w:t>Kunder</w:t>
      </w:r>
      <w:r w:rsidRPr="008E42AB">
        <w:t>.</w:t>
      </w:r>
    </w:p>
    <w:p w14:paraId="1E0436EF" w14:textId="21B2B341" w:rsidR="00AA6244" w:rsidRPr="008E42AB" w:rsidRDefault="00AA6244" w:rsidP="000A2C67">
      <w:pPr>
        <w:pStyle w:val="Overskrift1"/>
      </w:pPr>
      <w:bookmarkStart w:id="190" w:name="_Toc34897630"/>
      <w:r>
        <w:rPr>
          <w:rStyle w:val="Overskrift1Tegn"/>
          <w:rFonts w:asciiTheme="minorHAnsi" w:hAnsiTheme="minorHAnsi" w:cstheme="majorBidi"/>
          <w:b/>
          <w:bCs/>
          <w:kern w:val="0"/>
          <w:sz w:val="28"/>
          <w:lang w:eastAsia="en-US"/>
        </w:rPr>
        <w:t xml:space="preserve">Generelle </w:t>
      </w:r>
      <w:r w:rsidRPr="00E0013E">
        <w:rPr>
          <w:rStyle w:val="Overskrift1Tegn"/>
          <w:rFonts w:asciiTheme="minorHAnsi" w:hAnsiTheme="minorHAnsi" w:cstheme="majorBidi"/>
          <w:b/>
          <w:bCs/>
          <w:kern w:val="0"/>
          <w:sz w:val="28"/>
          <w:lang w:eastAsia="en-US"/>
        </w:rPr>
        <w:t>bestemmelser</w:t>
      </w:r>
      <w:bookmarkEnd w:id="190"/>
    </w:p>
    <w:p w14:paraId="22BC2021" w14:textId="77777777" w:rsidR="00AA6244" w:rsidRPr="008E42AB" w:rsidRDefault="00AA6244" w:rsidP="00264AFB">
      <w:pPr>
        <w:pStyle w:val="Overskrift2"/>
        <w:numPr>
          <w:ilvl w:val="1"/>
          <w:numId w:val="3"/>
        </w:numPr>
      </w:pPr>
      <w:bookmarkStart w:id="191" w:name="_Toc272137456"/>
      <w:bookmarkStart w:id="192" w:name="_Toc303775606"/>
      <w:bookmarkStart w:id="193" w:name="_Toc34897631"/>
      <w:r w:rsidRPr="008E42AB">
        <w:t>Statistikk</w:t>
      </w:r>
      <w:bookmarkEnd w:id="191"/>
      <w:bookmarkEnd w:id="192"/>
      <w:bookmarkEnd w:id="193"/>
    </w:p>
    <w:p w14:paraId="26295966" w14:textId="77777777" w:rsidR="00AA6244" w:rsidRPr="008E42AB" w:rsidRDefault="00AA6244" w:rsidP="00AA6244">
      <w:r w:rsidRPr="008E42AB">
        <w:t xml:space="preserve">Leverandøren plikter å utarbeide kvartalsvis statistikk, uten ekstra kostnad for Kunden eller </w:t>
      </w:r>
      <w:r w:rsidR="00FC7606">
        <w:t>Sykehusinnkjøp HF</w:t>
      </w:r>
      <w:r w:rsidRPr="008E42AB">
        <w:t xml:space="preserve">. Kvartalsvis statistikk utarbeides pr 20.04 (Q1). 05.08 (Q2), 20.10 (Q3) og 20.01 </w:t>
      </w:r>
      <w:r w:rsidRPr="008E42AB">
        <w:lastRenderedPageBreak/>
        <w:t xml:space="preserve">(Q4).  Statistikken skal oversendes </w:t>
      </w:r>
      <w:r w:rsidR="00FC7606">
        <w:t>Sykehusinnkjøp HF</w:t>
      </w:r>
      <w:r w:rsidRPr="008E42AB">
        <w:t xml:space="preserve"> uoppfordret innen disse fristene. Statistikk skal vise forbruk o</w:t>
      </w:r>
      <w:r w:rsidR="00FC3757">
        <w:t>g omsetning eks. mva. pr. type tjeneste</w:t>
      </w:r>
      <w:r w:rsidRPr="008E42AB">
        <w:t xml:space="preserve"> fordelt på de ulike Kunder</w:t>
      </w:r>
      <w:r w:rsidR="00D8705A">
        <w:t>.</w:t>
      </w:r>
      <w:r w:rsidRPr="008E42AB">
        <w:t xml:space="preserve"> Statistikken skal leveres på den enhver tids gjeldende mal utarbeidet av </w:t>
      </w:r>
      <w:r w:rsidR="00FC7606">
        <w:t>Sykehusinnkjøp HF</w:t>
      </w:r>
      <w:r w:rsidRPr="008E42AB">
        <w:t xml:space="preserve">. Statistikken skal inneholde alt salg til Kunden, både </w:t>
      </w:r>
      <w:r w:rsidR="00FC3757">
        <w:t>tjenester</w:t>
      </w:r>
      <w:r w:rsidRPr="008E42AB">
        <w:t xml:space="preserve"> s</w:t>
      </w:r>
      <w:r w:rsidR="00FC3757">
        <w:t>om står i prislisten og øvrige tjenester</w:t>
      </w:r>
      <w:r w:rsidRPr="008E42AB">
        <w:t xml:space="preserve"> </w:t>
      </w:r>
      <w:r w:rsidR="00D8705A">
        <w:t>på</w:t>
      </w:r>
      <w:r w:rsidRPr="008E42AB">
        <w:t xml:space="preserve"> området avtalen gjelder.</w:t>
      </w:r>
      <w:r w:rsidR="007A13BB">
        <w:t xml:space="preserve"> Dersom Leverandør ikke har hatt omsetning, skal dette også rapporters inn iht. overnevnte frister.</w:t>
      </w:r>
    </w:p>
    <w:p w14:paraId="1B575581" w14:textId="77777777" w:rsidR="00AA6244" w:rsidRDefault="00093139" w:rsidP="00AA6244">
      <w:r w:rsidRPr="00093139">
        <w:t>Leverandøren skal i god tid før første innlevering av statistikk sørge for at egen statistikkansvarlig får brukernavn og passord for pålogging. Leverandøren skal straks gjøre seg kjent med portalen og rutinene knyttet til denne, og har selv ansvaret for at innrapporteringen er i tråd med kravene som er stilt. Leverandøren skal oppdatere og holde vedlike kontaktinformasjon slik det fremgår av portalen. Leverandør som er part på flere avtaleområder, skal selv sørge for at rapporteringen pr.</w:t>
      </w:r>
      <w:r>
        <w:t xml:space="preserve"> </w:t>
      </w:r>
      <w:r w:rsidRPr="00093139">
        <w:t>avtaleområde blir korrekt.</w:t>
      </w:r>
      <w:r w:rsidR="00AA6244" w:rsidRPr="008E42AB">
        <w:t xml:space="preserve"> </w:t>
      </w:r>
    </w:p>
    <w:p w14:paraId="0077F93A" w14:textId="77777777" w:rsidR="00862C6A" w:rsidRPr="008E42AB" w:rsidRDefault="00862C6A" w:rsidP="00AA6244">
      <w:r w:rsidRPr="006302C5">
        <w:t xml:space="preserve">Statistikk leveres via Sykehusinnkjøp HF sin portal for statistikkinnlevering </w:t>
      </w:r>
      <w:r>
        <w:t>(</w:t>
      </w:r>
      <w:hyperlink r:id="rId16" w:history="1">
        <w:r w:rsidRPr="00544DCC">
          <w:rPr>
            <w:rStyle w:val="Hyperkobling"/>
            <w:rFonts w:asciiTheme="minorHAnsi" w:hAnsiTheme="minorHAnsi" w:cstheme="minorHAnsi"/>
          </w:rPr>
          <w:t>https://leverandor.sykehusinnkjop.no/Statistics/Info/Info</w:t>
        </w:r>
      </w:hyperlink>
      <w:r w:rsidRPr="00544DCC">
        <w:rPr>
          <w:rFonts w:asciiTheme="minorHAnsi" w:hAnsiTheme="minorHAnsi" w:cstheme="minorHAnsi"/>
          <w:color w:val="111111"/>
        </w:rPr>
        <w:t>)</w:t>
      </w:r>
      <w:r>
        <w:rPr>
          <w:rFonts w:ascii="Arial" w:hAnsi="Arial" w:cs="Arial"/>
          <w:color w:val="111111"/>
          <w:sz w:val="23"/>
          <w:szCs w:val="23"/>
        </w:rPr>
        <w:t xml:space="preserve">. </w:t>
      </w:r>
    </w:p>
    <w:p w14:paraId="15A0E4DD" w14:textId="77777777" w:rsidR="00AA6244" w:rsidRPr="008E42AB" w:rsidRDefault="00AA6244" w:rsidP="00AA6244">
      <w:r w:rsidRPr="008E42AB">
        <w:t xml:space="preserve">Det skal være mulig å kontrollere innlevert salgsstatistikk mot avtalepriser.  Leverandøren må sørge for at statistikk som leveres inneholder artikkelnummer i henhold til prisskjema utfylt av leverandør.  Dersom det skjer endringer i artikkelnummer må dette meldes til </w:t>
      </w:r>
      <w:r w:rsidR="00FC7606">
        <w:t>Sykehusinnkjøp HF</w:t>
      </w:r>
      <w:r w:rsidRPr="008E42AB">
        <w:t>.</w:t>
      </w:r>
    </w:p>
    <w:p w14:paraId="5878AE01" w14:textId="77777777" w:rsidR="00AA6244" w:rsidRDefault="00AA6244" w:rsidP="00AA6244">
      <w:r w:rsidRPr="008E42AB">
        <w:t xml:space="preserve">Ved forsinket oversendelse av statistikk som ikke kan henføres under Force Majeure, kan </w:t>
      </w:r>
      <w:r w:rsidR="00FC7606">
        <w:t>Sykehusinnkjøp HF</w:t>
      </w:r>
      <w:r w:rsidRPr="008E42AB">
        <w:t xml:space="preserve"> kreve dagmulkt uten dokumentasjon av tap ved forsinkelsen. Dagmulkt utgjør kr. 1.000,- per arbeidsdag etter avtalt innsendingsfrist.</w:t>
      </w:r>
    </w:p>
    <w:p w14:paraId="28B838CA" w14:textId="77777777" w:rsidR="004160F8" w:rsidRDefault="004160F8" w:rsidP="004160F8">
      <w:pPr>
        <w:pStyle w:val="Overskrift2"/>
      </w:pPr>
      <w:bookmarkStart w:id="194" w:name="_Toc34897632"/>
      <w:r>
        <w:t>Revisjon</w:t>
      </w:r>
      <w:bookmarkEnd w:id="194"/>
    </w:p>
    <w:p w14:paraId="3E676610" w14:textId="5770ADA4" w:rsidR="004160F8" w:rsidRPr="008E42AB" w:rsidRDefault="00B32B91" w:rsidP="00AA6244">
      <w:r>
        <w:t>Kunden</w:t>
      </w:r>
      <w:r w:rsidR="004160F8" w:rsidRPr="008E42AB">
        <w:t xml:space="preserve"> har rett til å foreta revisjon av Leverandørens systemer, rutiner og aktiviteter som er forbundet med leveranse</w:t>
      </w:r>
      <w:r w:rsidR="000A2C67">
        <w:t>r under denne rammeavtalen</w:t>
      </w:r>
      <w:r w:rsidR="004160F8" w:rsidRPr="008E42AB">
        <w:t>. Revisjonsretten starter ved avtaleinngåelse og er begrenset til avtaleperioden. Ved revisjon skal Leverandøren vederlagsfritt yte rimelig assistanse.</w:t>
      </w:r>
    </w:p>
    <w:p w14:paraId="1FC354FF" w14:textId="77777777" w:rsidR="00AA6244" w:rsidRPr="008E42AB" w:rsidRDefault="00AA6244" w:rsidP="00264AFB">
      <w:pPr>
        <w:pStyle w:val="Overskrift2"/>
        <w:numPr>
          <w:ilvl w:val="1"/>
          <w:numId w:val="3"/>
        </w:numPr>
      </w:pPr>
      <w:bookmarkStart w:id="195" w:name="_Toc272137457"/>
      <w:bookmarkStart w:id="196" w:name="_Toc303775607"/>
      <w:bookmarkStart w:id="197" w:name="_Toc34897633"/>
      <w:r w:rsidRPr="008E42AB">
        <w:t>Reklame og annen offentliggjøring</w:t>
      </w:r>
      <w:bookmarkEnd w:id="195"/>
      <w:bookmarkEnd w:id="196"/>
      <w:bookmarkEnd w:id="197"/>
    </w:p>
    <w:p w14:paraId="23A084AB" w14:textId="77777777" w:rsidR="00FC3757" w:rsidRPr="003D5D97" w:rsidRDefault="00AA6244" w:rsidP="00FC3757">
      <w:r w:rsidRPr="008E42AB">
        <w:t xml:space="preserve">Vilkår og priser i avtalen skal være unntatt offentlighet i </w:t>
      </w:r>
      <w:r w:rsidR="00FC3757">
        <w:t>henhold til l</w:t>
      </w:r>
      <w:r w:rsidR="00FC3757" w:rsidRPr="003D5D97">
        <w:t xml:space="preserve">ov </w:t>
      </w:r>
      <w:r w:rsidR="00FC3757">
        <w:t xml:space="preserve">av 19.mai 2006 nr. 16 </w:t>
      </w:r>
      <w:r w:rsidR="00FC3757" w:rsidRPr="003D5D97">
        <w:t>om rett til innsyn i dokument i offentlig virk</w:t>
      </w:r>
      <w:r w:rsidR="00FC3757">
        <w:t>somhet § 13, jf. lov av 10. februar 1967 om behandlingsmåten i forvaltningssaker § 13.</w:t>
      </w:r>
    </w:p>
    <w:p w14:paraId="600E5947" w14:textId="77777777" w:rsidR="00AA6244" w:rsidRPr="008E42AB" w:rsidRDefault="00AA6244" w:rsidP="00AA6244">
      <w:r w:rsidRPr="008E42AB">
        <w:t>Begge parter pålegges å behandle alle opplysninger som fremkommer i forbindelse med inngåelse av denne kontrakt og annen informasjon som måtte ha fremkommet under samtaler som fortrolig informasjon. Dette innebærer at foreliggende kontrakt ikke skal gjøres tilgjengelig for tredjepart. Samme vilkår gjelder for all fortrolig informasjon som måtte fremkomme gjennom kontraktens levetid.</w:t>
      </w:r>
    </w:p>
    <w:p w14:paraId="2183EBBC" w14:textId="77777777" w:rsidR="00AA6244" w:rsidRPr="008E42AB" w:rsidRDefault="00AA6244" w:rsidP="00AA6244">
      <w:r w:rsidRPr="008E42AB">
        <w:t xml:space="preserve">Leverandøren og </w:t>
      </w:r>
      <w:r w:rsidR="00B32B91">
        <w:t xml:space="preserve">Kunden </w:t>
      </w:r>
      <w:r w:rsidRPr="008E42AB">
        <w:t>skal samarbeide om å gjøre avtalen kjent for Kunden. Kunden skal opplyses om kommersielle vilkår</w:t>
      </w:r>
      <w:r w:rsidR="00665492">
        <w:t>.</w:t>
      </w:r>
    </w:p>
    <w:p w14:paraId="5CF75733" w14:textId="77777777" w:rsidR="00AA6244" w:rsidRPr="008E42AB" w:rsidRDefault="00AA6244" w:rsidP="00AA6244">
      <w:r w:rsidRPr="008E42AB">
        <w:t xml:space="preserve">Enhver bruk av avtalen i reklameøyemed skal godkjennes av </w:t>
      </w:r>
      <w:r w:rsidR="00B32B91">
        <w:t>Kunden</w:t>
      </w:r>
      <w:r w:rsidRPr="008E42AB">
        <w:t xml:space="preserve">.  </w:t>
      </w:r>
    </w:p>
    <w:p w14:paraId="17D91972" w14:textId="77777777" w:rsidR="00AA6244" w:rsidRPr="008E42AB" w:rsidRDefault="00AA6244" w:rsidP="00264AFB">
      <w:pPr>
        <w:pStyle w:val="Overskrift2"/>
        <w:numPr>
          <w:ilvl w:val="1"/>
          <w:numId w:val="3"/>
        </w:numPr>
      </w:pPr>
      <w:bookmarkStart w:id="198" w:name="_Toc272137458"/>
      <w:bookmarkStart w:id="199" w:name="_Toc303775608"/>
      <w:bookmarkStart w:id="200" w:name="_Toc34897634"/>
      <w:r w:rsidRPr="008E42AB">
        <w:lastRenderedPageBreak/>
        <w:t>Oppfølgingsmøter</w:t>
      </w:r>
      <w:bookmarkEnd w:id="198"/>
      <w:bookmarkEnd w:id="199"/>
      <w:bookmarkEnd w:id="200"/>
    </w:p>
    <w:p w14:paraId="7EB1DCB0" w14:textId="77777777" w:rsidR="00AA6244" w:rsidRPr="008E42AB" w:rsidRDefault="00AA6244" w:rsidP="00AA6244">
      <w:r w:rsidRPr="008E42AB">
        <w:t>Leverandøren og Kunden skal møtes regelmessig etter behov for å følge opp alle sider av avtalen. Leverandøren skal holde Kunden løpende underrettet om arbeidets fremdrift, de re</w:t>
      </w:r>
      <w:r w:rsidRPr="008E42AB">
        <w:softHyphen/>
        <w:t>sultater som er oppnådd og oppfyllelse av kontrakten. Begge parter kan innkalle til oppfølgingsmøter.</w:t>
      </w:r>
    </w:p>
    <w:p w14:paraId="086C4793" w14:textId="77777777" w:rsidR="00AA6244" w:rsidRPr="008E42AB" w:rsidRDefault="00FC7606" w:rsidP="00AA6244">
      <w:r>
        <w:t>Sykehusinnkjøp HF</w:t>
      </w:r>
      <w:r w:rsidR="00AA6244" w:rsidRPr="008E42AB">
        <w:t xml:space="preserve"> er ansvarlig for å innkalle til et årlig statusmøte for avtalen hvor </w:t>
      </w:r>
      <w:r>
        <w:t>Sykehusinnkjøp HF</w:t>
      </w:r>
      <w:r w:rsidR="00AA6244" w:rsidRPr="008E42AB">
        <w:t xml:space="preserve">, </w:t>
      </w:r>
      <w:r w:rsidR="00B32B91">
        <w:t>Kunden</w:t>
      </w:r>
      <w:r w:rsidR="00AA6244" w:rsidRPr="008E42AB">
        <w:t xml:space="preserve"> og leverandøren deltar. </w:t>
      </w:r>
    </w:p>
    <w:p w14:paraId="3D027ACA" w14:textId="77777777" w:rsidR="00AA6244" w:rsidRPr="008E42AB" w:rsidRDefault="00AA6244" w:rsidP="00AA6244">
      <w:r w:rsidRPr="008E42AB">
        <w:t>Leverandøren er forpliktet til å holde tilgjengelig nødvendig personell for disse møtene.</w:t>
      </w:r>
    </w:p>
    <w:p w14:paraId="232D6D8D" w14:textId="77777777" w:rsidR="00AA6244" w:rsidRPr="008E42AB" w:rsidRDefault="00AA6244" w:rsidP="00264AFB">
      <w:pPr>
        <w:pStyle w:val="Overskrift2"/>
        <w:numPr>
          <w:ilvl w:val="1"/>
          <w:numId w:val="3"/>
        </w:numPr>
      </w:pPr>
      <w:bookmarkStart w:id="201" w:name="_Toc272137459"/>
      <w:bookmarkStart w:id="202" w:name="_Toc303775609"/>
      <w:bookmarkStart w:id="203" w:name="_Toc34897635"/>
      <w:r w:rsidRPr="008E42AB">
        <w:t>Kontaktpersoner i avtaleperioden</w:t>
      </w:r>
      <w:bookmarkEnd w:id="201"/>
      <w:bookmarkEnd w:id="202"/>
      <w:bookmarkEnd w:id="203"/>
    </w:p>
    <w:p w14:paraId="20D08FB8" w14:textId="77777777" w:rsidR="00AA6244" w:rsidRPr="008E42AB" w:rsidRDefault="00B32B91" w:rsidP="00AA6244">
      <w:r>
        <w:t>Kunden</w:t>
      </w:r>
      <w:r w:rsidR="00AA6244" w:rsidRPr="008E42AB">
        <w:t xml:space="preserve">, </w:t>
      </w:r>
      <w:r w:rsidR="00FC7606">
        <w:t>Sykehusinnkjøp HF</w:t>
      </w:r>
      <w:r w:rsidR="00AA6244" w:rsidRPr="008E42AB">
        <w:t xml:space="preserve"> og Leverandørens kontaktpersoner for avtaleperioden er i henhold til avtalens forside. Dersom kontaktpersoner endres skal de øvrige parter øyeblikkelig varsles om dette. </w:t>
      </w:r>
    </w:p>
    <w:p w14:paraId="7C2642FB" w14:textId="77777777" w:rsidR="00AA6244" w:rsidRPr="008E42AB" w:rsidRDefault="00AA6244" w:rsidP="00264AFB">
      <w:pPr>
        <w:pStyle w:val="Overskrift2"/>
        <w:numPr>
          <w:ilvl w:val="1"/>
          <w:numId w:val="3"/>
        </w:numPr>
      </w:pPr>
      <w:bookmarkStart w:id="204" w:name="_Toc272137460"/>
      <w:bookmarkStart w:id="205" w:name="_Toc303775610"/>
      <w:bookmarkStart w:id="206" w:name="_Toc34897636"/>
      <w:r w:rsidRPr="008E42AB">
        <w:t>Transport av avtalen</w:t>
      </w:r>
      <w:bookmarkEnd w:id="204"/>
      <w:bookmarkEnd w:id="205"/>
      <w:bookmarkEnd w:id="206"/>
      <w:r w:rsidRPr="008E42AB">
        <w:t xml:space="preserve"> </w:t>
      </w:r>
    </w:p>
    <w:p w14:paraId="62E49FC7" w14:textId="77777777" w:rsidR="00AA6244" w:rsidRPr="008E42AB" w:rsidRDefault="00AA6244" w:rsidP="00AA6244">
      <w:r w:rsidRPr="008E42AB">
        <w:t>Partene kan ikke overdra sine rettigheter og forpliktelser etter denne avtalen uten godkjenning fra den andre parten.</w:t>
      </w:r>
    </w:p>
    <w:p w14:paraId="77D27439" w14:textId="77777777" w:rsidR="00AA6244" w:rsidRPr="008E42AB" w:rsidRDefault="00AA6244" w:rsidP="00E0013E">
      <w:pPr>
        <w:pStyle w:val="Overskrift1"/>
        <w:rPr>
          <w:rStyle w:val="Overskrift1Tegn"/>
          <w:rFonts w:asciiTheme="minorHAnsi" w:hAnsiTheme="minorHAnsi" w:cstheme="majorBidi"/>
          <w:b/>
          <w:bCs/>
          <w:kern w:val="0"/>
          <w:sz w:val="28"/>
          <w:lang w:eastAsia="en-US"/>
        </w:rPr>
      </w:pPr>
      <w:bookmarkStart w:id="207" w:name="_Toc272137454"/>
      <w:bookmarkStart w:id="208" w:name="_Toc303775600"/>
      <w:bookmarkStart w:id="209" w:name="_Toc34897637"/>
      <w:r w:rsidRPr="008E42AB">
        <w:rPr>
          <w:rStyle w:val="Overskrift1Tegn"/>
          <w:rFonts w:asciiTheme="minorHAnsi" w:hAnsiTheme="minorHAnsi" w:cstheme="majorBidi"/>
          <w:b/>
          <w:bCs/>
          <w:kern w:val="0"/>
          <w:sz w:val="28"/>
          <w:lang w:eastAsia="en-US"/>
        </w:rPr>
        <w:t xml:space="preserve">Force </w:t>
      </w:r>
      <w:r w:rsidRPr="00E0013E">
        <w:rPr>
          <w:rStyle w:val="Overskrift1Tegn"/>
          <w:rFonts w:asciiTheme="minorHAnsi" w:hAnsiTheme="minorHAnsi" w:cstheme="majorBidi"/>
          <w:b/>
          <w:bCs/>
          <w:kern w:val="0"/>
          <w:sz w:val="28"/>
          <w:lang w:eastAsia="en-US"/>
        </w:rPr>
        <w:t>majeure</w:t>
      </w:r>
      <w:bookmarkEnd w:id="207"/>
      <w:bookmarkEnd w:id="208"/>
      <w:bookmarkEnd w:id="209"/>
    </w:p>
    <w:p w14:paraId="5FC1B43A" w14:textId="77777777" w:rsidR="00AA6244" w:rsidRPr="008E42AB" w:rsidRDefault="00AA6244" w:rsidP="00264AFB">
      <w:pPr>
        <w:pStyle w:val="Overskrift2"/>
        <w:numPr>
          <w:ilvl w:val="1"/>
          <w:numId w:val="3"/>
        </w:numPr>
      </w:pPr>
      <w:bookmarkStart w:id="210" w:name="_Toc303775601"/>
      <w:bookmarkStart w:id="211" w:name="_Toc34897638"/>
      <w:r w:rsidRPr="008E42AB">
        <w:t>Definisjon</w:t>
      </w:r>
      <w:bookmarkEnd w:id="210"/>
      <w:bookmarkEnd w:id="211"/>
    </w:p>
    <w:p w14:paraId="252C0949" w14:textId="77777777" w:rsidR="00AA6244" w:rsidRDefault="00AA6244" w:rsidP="00AA6244">
      <w:r w:rsidRPr="008E42AB">
        <w:t>Følgende omstendigheter skal betraktes som force majeure (fritaksgrunner) dersom de inntrer etter avtalens inngåelse og gjør dens faktiske oppfyllelse umulig: Krig, opprør eller indre uroligheter, beslutning av offentlige myndigheter, naturkatastrofe, brudd i den offentlige kraft</w:t>
      </w:r>
      <w:r w:rsidRPr="008E42AB">
        <w:softHyphen/>
        <w:t>forsyning eller i den alminnelige samferdsel, betydningsfull arbeidskonflikt eller annen omstendighet av liknende karakter og inngripende betydning.</w:t>
      </w:r>
    </w:p>
    <w:p w14:paraId="256D04CC" w14:textId="77777777" w:rsidR="00F06282" w:rsidRPr="008E42AB" w:rsidRDefault="00F06282" w:rsidP="00AA6244">
      <w:r w:rsidRPr="008E42AB">
        <w:t xml:space="preserve">Ingen av partene skal anses å ha misligholdt en forpliktelse etter avtalen i den utstrekning at oppfyllelse av den er blitt forhindret på grunn av force majeure. Plikter i henhold til avtalen suspenderes så lenge forholdet gjør seg gjeldende. </w:t>
      </w:r>
    </w:p>
    <w:p w14:paraId="625DC054" w14:textId="77777777" w:rsidR="00AA6244" w:rsidRPr="008E42AB" w:rsidRDefault="00AA6244" w:rsidP="00264AFB">
      <w:pPr>
        <w:pStyle w:val="Overskrift2"/>
        <w:numPr>
          <w:ilvl w:val="1"/>
          <w:numId w:val="3"/>
        </w:numPr>
      </w:pPr>
      <w:bookmarkStart w:id="212" w:name="_Toc303775602"/>
      <w:bookmarkStart w:id="213" w:name="_Toc34897639"/>
      <w:r w:rsidRPr="008E42AB">
        <w:t>Underretning</w:t>
      </w:r>
      <w:bookmarkEnd w:id="212"/>
      <w:bookmarkEnd w:id="213"/>
    </w:p>
    <w:p w14:paraId="41A83586" w14:textId="77777777" w:rsidR="00AA6244" w:rsidRPr="008E42AB" w:rsidRDefault="00AA6244" w:rsidP="00AA6244">
      <w:r w:rsidRPr="008E42AB">
        <w:t xml:space="preserve">Leverandøren skal umiddelbart ved situasjonens inntreden skriftlig underrette Kunden og </w:t>
      </w:r>
      <w:r w:rsidR="00FC7606">
        <w:t>Sykehusinnkjøp HF</w:t>
      </w:r>
      <w:r w:rsidRPr="008E42AB">
        <w:t xml:space="preserve"> om den antatte varighet, samt eventuelle tiltak som vil bli satt i verk for å begrense/avhjelpe virkningen av situasjonen. Leverandøren skal uten ugrunnet opphold dokumentere at den manglende oppfyllelse skyldes force majeure.</w:t>
      </w:r>
    </w:p>
    <w:p w14:paraId="6D1A3BCE" w14:textId="77777777" w:rsidR="00AA6244" w:rsidRPr="008E42AB" w:rsidRDefault="00AA6244" w:rsidP="00264AFB">
      <w:pPr>
        <w:pStyle w:val="Overskrift2"/>
        <w:numPr>
          <w:ilvl w:val="1"/>
          <w:numId w:val="3"/>
        </w:numPr>
      </w:pPr>
      <w:bookmarkStart w:id="214" w:name="_Toc303775603"/>
      <w:bookmarkStart w:id="215" w:name="_Toc34897640"/>
      <w:r w:rsidRPr="008E42AB">
        <w:t>Kostnader</w:t>
      </w:r>
      <w:bookmarkEnd w:id="214"/>
      <w:bookmarkEnd w:id="215"/>
    </w:p>
    <w:p w14:paraId="22753DC8" w14:textId="77777777" w:rsidR="003C46CB" w:rsidRPr="00AA6244" w:rsidRDefault="00AA6244" w:rsidP="00AA6244">
      <w:pPr>
        <w:rPr>
          <w:rStyle w:val="Overskrift1Tegn"/>
          <w:rFonts w:ascii="Calibri" w:hAnsi="Calibri" w:cs="Times New Roman"/>
          <w:b w:val="0"/>
          <w:bCs w:val="0"/>
          <w:kern w:val="0"/>
          <w:sz w:val="22"/>
          <w:szCs w:val="22"/>
          <w:lang w:eastAsia="en-US"/>
        </w:rPr>
      </w:pPr>
      <w:r w:rsidRPr="008E42AB">
        <w:t>I tilfelle av force majeure skal hver av partene dekke sine omkostn</w:t>
      </w:r>
      <w:r w:rsidR="00F06282">
        <w:t>inger som skyldes force majeure-</w:t>
      </w:r>
      <w:r w:rsidRPr="008E42AB">
        <w:t>situasjonen.</w:t>
      </w:r>
    </w:p>
    <w:p w14:paraId="06CFE386" w14:textId="77777777" w:rsidR="00216945" w:rsidRPr="008E42AB" w:rsidRDefault="00216945" w:rsidP="00E0013E">
      <w:pPr>
        <w:pStyle w:val="Overskrift1"/>
        <w:rPr>
          <w:rStyle w:val="Overskrift1Tegn"/>
          <w:rFonts w:asciiTheme="minorHAnsi" w:hAnsiTheme="minorHAnsi" w:cstheme="majorBidi"/>
          <w:b/>
          <w:bCs/>
          <w:kern w:val="0"/>
          <w:sz w:val="28"/>
          <w:lang w:eastAsia="en-US"/>
        </w:rPr>
      </w:pPr>
      <w:bookmarkStart w:id="216" w:name="_Toc34897641"/>
      <w:r w:rsidRPr="00E0013E">
        <w:rPr>
          <w:rStyle w:val="Overskrift1Tegn"/>
          <w:rFonts w:asciiTheme="minorHAnsi" w:hAnsiTheme="minorHAnsi" w:cstheme="majorBidi"/>
          <w:b/>
          <w:bCs/>
          <w:kern w:val="0"/>
          <w:sz w:val="28"/>
          <w:lang w:eastAsia="en-US"/>
        </w:rPr>
        <w:lastRenderedPageBreak/>
        <w:t>Endringer</w:t>
      </w:r>
      <w:bookmarkEnd w:id="42"/>
      <w:bookmarkEnd w:id="216"/>
      <w:r w:rsidRPr="008E42AB">
        <w:rPr>
          <w:rStyle w:val="Overskrift1Tegn"/>
          <w:rFonts w:asciiTheme="minorHAnsi" w:hAnsiTheme="minorHAnsi" w:cstheme="majorBidi"/>
          <w:b/>
          <w:bCs/>
          <w:kern w:val="0"/>
          <w:sz w:val="28"/>
          <w:lang w:eastAsia="en-US"/>
        </w:rPr>
        <w:t xml:space="preserve"> </w:t>
      </w:r>
      <w:bookmarkEnd w:id="43"/>
      <w:bookmarkEnd w:id="44"/>
      <w:bookmarkEnd w:id="45"/>
      <w:bookmarkEnd w:id="46"/>
    </w:p>
    <w:p w14:paraId="70583231" w14:textId="77777777" w:rsidR="00F06282" w:rsidRDefault="00216945" w:rsidP="00216945">
      <w:r w:rsidRPr="008E42AB">
        <w:t>Enhver endring eller tillegg som har innvirkning på denne kontrakt for eksempel i form av prismes</w:t>
      </w:r>
      <w:r w:rsidRPr="008E42AB">
        <w:softHyphen/>
        <w:t>sige konsekvenser eller andre kontraktuelle betingelser, skal reguleres skriftlig.</w:t>
      </w:r>
      <w:r w:rsidRPr="008E42AB" w:rsidDel="008D0B0F">
        <w:t xml:space="preserve"> </w:t>
      </w:r>
    </w:p>
    <w:p w14:paraId="028A6995" w14:textId="77777777" w:rsidR="00F06282" w:rsidRDefault="00F06282" w:rsidP="00216945">
      <w:r>
        <w:t xml:space="preserve">Forslag til endringer skal fremmes skriftlig til </w:t>
      </w:r>
      <w:r w:rsidR="00FC7606">
        <w:t>Sykehusinnkjøp HF</w:t>
      </w:r>
      <w:r w:rsidR="005458D3">
        <w:t xml:space="preserve"> ved utfyllelse av </w:t>
      </w:r>
      <w:r>
        <w:t>«Anmodning om endring». Gjennomførte e</w:t>
      </w:r>
      <w:r w:rsidR="005458D3">
        <w:t xml:space="preserve">ndringer vil fremgå av </w:t>
      </w:r>
      <w:r>
        <w:t xml:space="preserve">Endringsprotokoll. </w:t>
      </w:r>
    </w:p>
    <w:p w14:paraId="13011C46" w14:textId="77777777" w:rsidR="00216945" w:rsidRPr="008E42AB" w:rsidRDefault="00216945" w:rsidP="00216945">
      <w:r w:rsidRPr="008E42AB">
        <w:t>Partene kan innkalle til reforhandling av vilkårene i avtalen om det skulle inntreffe bety</w:t>
      </w:r>
      <w:r w:rsidRPr="008E42AB">
        <w:softHyphen/>
        <w:t>delige forandringer i markedets rammebetingelser i løpet av avtaleperioden. Det kan uansett ikke gjøres vesentlige endringer i avtalen.</w:t>
      </w:r>
    </w:p>
    <w:p w14:paraId="2CA6642D" w14:textId="77777777" w:rsidR="00216945" w:rsidRPr="008E42AB" w:rsidRDefault="00216945" w:rsidP="00E0013E">
      <w:pPr>
        <w:pStyle w:val="Overskrift1"/>
      </w:pPr>
      <w:bookmarkStart w:id="217" w:name="_Toc176234296"/>
      <w:bookmarkStart w:id="218" w:name="_Toc272137462"/>
      <w:bookmarkStart w:id="219" w:name="_Toc303775612"/>
      <w:bookmarkStart w:id="220" w:name="_Toc34897642"/>
      <w:r w:rsidRPr="00E0013E">
        <w:rPr>
          <w:rStyle w:val="Overskrift1Tegn"/>
          <w:rFonts w:asciiTheme="minorHAnsi" w:hAnsiTheme="minorHAnsi" w:cstheme="majorBidi"/>
          <w:b/>
          <w:bCs/>
          <w:kern w:val="0"/>
          <w:sz w:val="28"/>
          <w:lang w:eastAsia="en-US"/>
        </w:rPr>
        <w:t>Tvister</w:t>
      </w:r>
      <w:bookmarkEnd w:id="217"/>
      <w:bookmarkEnd w:id="218"/>
      <w:bookmarkEnd w:id="219"/>
      <w:bookmarkEnd w:id="220"/>
    </w:p>
    <w:p w14:paraId="065DEC6A" w14:textId="77777777" w:rsidR="00216945" w:rsidRPr="008E42AB" w:rsidRDefault="00216945" w:rsidP="00264AFB">
      <w:pPr>
        <w:pStyle w:val="Overskrift2"/>
        <w:numPr>
          <w:ilvl w:val="1"/>
          <w:numId w:val="3"/>
        </w:numPr>
      </w:pPr>
      <w:bookmarkStart w:id="221" w:name="_Toc176234297"/>
      <w:bookmarkStart w:id="222" w:name="_Toc272137463"/>
      <w:bookmarkStart w:id="223" w:name="_Toc303775613"/>
      <w:bookmarkStart w:id="224" w:name="_Toc34897643"/>
      <w:r w:rsidRPr="008E42AB">
        <w:t>Lovvalg</w:t>
      </w:r>
      <w:bookmarkEnd w:id="221"/>
      <w:bookmarkEnd w:id="222"/>
      <w:bookmarkEnd w:id="223"/>
      <w:bookmarkEnd w:id="224"/>
      <w:r w:rsidRPr="008E42AB">
        <w:t xml:space="preserve"> </w:t>
      </w:r>
    </w:p>
    <w:p w14:paraId="5C435EB8" w14:textId="77777777" w:rsidR="00216945" w:rsidRPr="008E42AB" w:rsidRDefault="00216945" w:rsidP="00216945">
      <w:r w:rsidRPr="008E42AB">
        <w:t>Avtalen er underlagt norsk rett.</w:t>
      </w:r>
    </w:p>
    <w:p w14:paraId="1F95AC3C" w14:textId="77777777" w:rsidR="00216945" w:rsidRPr="008E42AB" w:rsidRDefault="00216945" w:rsidP="00264AFB">
      <w:pPr>
        <w:pStyle w:val="Overskrift2"/>
        <w:numPr>
          <w:ilvl w:val="1"/>
          <w:numId w:val="3"/>
        </w:numPr>
      </w:pPr>
      <w:bookmarkStart w:id="225" w:name="_Toc176234298"/>
      <w:bookmarkStart w:id="226" w:name="_Toc272137464"/>
      <w:bookmarkStart w:id="227" w:name="_Toc303775614"/>
      <w:bookmarkStart w:id="228" w:name="_Toc34897644"/>
      <w:r w:rsidRPr="008E42AB">
        <w:t>Forhandlinger</w:t>
      </w:r>
      <w:bookmarkEnd w:id="225"/>
      <w:bookmarkEnd w:id="226"/>
      <w:bookmarkEnd w:id="227"/>
      <w:bookmarkEnd w:id="228"/>
    </w:p>
    <w:p w14:paraId="4BFD4925" w14:textId="77777777" w:rsidR="00216945" w:rsidRPr="008E42AB" w:rsidRDefault="00216945" w:rsidP="00216945">
      <w:r w:rsidRPr="008E42AB">
        <w:t xml:space="preserve">Tvister som oppstår mellom partene på bakgrunn av avtalen skal søkes løst ved forhandlinger. </w:t>
      </w:r>
    </w:p>
    <w:p w14:paraId="4EEBF7FE" w14:textId="77777777" w:rsidR="00216945" w:rsidRPr="008E42AB" w:rsidRDefault="00216945" w:rsidP="00264AFB">
      <w:pPr>
        <w:pStyle w:val="Overskrift2"/>
        <w:numPr>
          <w:ilvl w:val="1"/>
          <w:numId w:val="3"/>
        </w:numPr>
      </w:pPr>
      <w:bookmarkStart w:id="229" w:name="_Toc176234299"/>
      <w:bookmarkStart w:id="230" w:name="_Toc272137465"/>
      <w:bookmarkStart w:id="231" w:name="_Toc303775615"/>
      <w:bookmarkStart w:id="232" w:name="_Toc34897645"/>
      <w:r w:rsidRPr="008E42AB">
        <w:t>Mekling</w:t>
      </w:r>
      <w:bookmarkEnd w:id="229"/>
      <w:bookmarkEnd w:id="230"/>
      <w:bookmarkEnd w:id="231"/>
      <w:bookmarkEnd w:id="232"/>
      <w:r w:rsidRPr="008E42AB">
        <w:t xml:space="preserve"> </w:t>
      </w:r>
    </w:p>
    <w:p w14:paraId="4D95A629" w14:textId="77777777" w:rsidR="00216945" w:rsidRPr="008E42AB" w:rsidRDefault="00216945" w:rsidP="00216945">
      <w:r w:rsidRPr="008E42AB">
        <w:t>Dersom en tvist i tilknytning til denne avtalen ikke blir løst etter forhandlinger, kan partene forsøke å løse tvisten ved mekling.</w:t>
      </w:r>
    </w:p>
    <w:p w14:paraId="01145967" w14:textId="77777777" w:rsidR="00216945" w:rsidRPr="008E42AB" w:rsidRDefault="00216945" w:rsidP="00216945">
      <w:r w:rsidRPr="008E42AB">
        <w:t>Partene kan velge å legge Den Norske Advokatforenings regler for mekling ved advokat til grunn, eventuelt modifisert slik partene ønsker. Det forutsettes at partene blir enige om en mekler med den kompetansen partene mener passer best i forhold til tvisten.</w:t>
      </w:r>
    </w:p>
    <w:p w14:paraId="04B6641E" w14:textId="77777777" w:rsidR="00216945" w:rsidRPr="008E42AB" w:rsidRDefault="00216945" w:rsidP="00216945">
      <w:r w:rsidRPr="008E42AB">
        <w:t>Den nærmere fremgangsmåten for mekling bestemmes av mekleren, i samråd med partene.</w:t>
      </w:r>
    </w:p>
    <w:p w14:paraId="642B8001" w14:textId="77777777" w:rsidR="00216945" w:rsidRPr="008E42AB" w:rsidRDefault="00392493" w:rsidP="00264AFB">
      <w:pPr>
        <w:pStyle w:val="Overskrift2"/>
        <w:numPr>
          <w:ilvl w:val="1"/>
          <w:numId w:val="3"/>
        </w:numPr>
      </w:pPr>
      <w:bookmarkStart w:id="233" w:name="_Toc34897646"/>
      <w:r>
        <w:t>Dom</w:t>
      </w:r>
      <w:r w:rsidR="00EC650F">
        <w:t>stolsbehandlin</w:t>
      </w:r>
      <w:r w:rsidR="004160F8">
        <w:t>g</w:t>
      </w:r>
      <w:bookmarkEnd w:id="233"/>
    </w:p>
    <w:p w14:paraId="73DA9909" w14:textId="77777777" w:rsidR="00216945" w:rsidRPr="008E42AB" w:rsidRDefault="00216945" w:rsidP="00216945">
      <w:pPr>
        <w:rPr>
          <w:u w:val="single"/>
        </w:rPr>
      </w:pPr>
      <w:r w:rsidRPr="008E42AB">
        <w:t xml:space="preserve">Dersom forhandlingen ikke fører frem, skal saken bringes inn for de ordinære domstolene. At en tvist er brakt inn til avgjørelse for domstol, fritar i seg selv ikke partene til å oppfylle sine forpliktelser etter kontrakten. </w:t>
      </w:r>
    </w:p>
    <w:p w14:paraId="242DD3B9" w14:textId="77777777" w:rsidR="00216945" w:rsidRPr="008E42AB" w:rsidRDefault="00216945" w:rsidP="00264AFB">
      <w:pPr>
        <w:pStyle w:val="Overskrift2"/>
        <w:numPr>
          <w:ilvl w:val="1"/>
          <w:numId w:val="3"/>
        </w:numPr>
      </w:pPr>
      <w:bookmarkStart w:id="234" w:name="_Toc176234301"/>
      <w:bookmarkStart w:id="235" w:name="_Toc272137467"/>
      <w:bookmarkStart w:id="236" w:name="_Toc303775617"/>
      <w:bookmarkStart w:id="237" w:name="_Toc34897647"/>
      <w:r w:rsidRPr="008E42AB">
        <w:t>Verneting</w:t>
      </w:r>
      <w:bookmarkEnd w:id="234"/>
      <w:bookmarkEnd w:id="235"/>
      <w:bookmarkEnd w:id="236"/>
      <w:bookmarkEnd w:id="237"/>
    </w:p>
    <w:p w14:paraId="0D2037F4" w14:textId="77777777" w:rsidR="00216945" w:rsidRPr="008E42AB" w:rsidRDefault="009318D0" w:rsidP="00216945">
      <w:r w:rsidRPr="009318D0">
        <w:t>Verneting for avtalen er kundens verneting, med mindre partene enes om et annet verneting.</w:t>
      </w:r>
    </w:p>
    <w:p w14:paraId="0B318EEB" w14:textId="11AE25FD" w:rsidR="00961525" w:rsidRPr="00961525" w:rsidRDefault="00216945" w:rsidP="00961525">
      <w:pPr>
        <w:pStyle w:val="Overskrift1"/>
        <w:spacing w:after="240"/>
      </w:pPr>
      <w:bookmarkStart w:id="238" w:name="_Toc34897648"/>
      <w:r w:rsidRPr="00E0013E">
        <w:rPr>
          <w:rStyle w:val="Overskrift1Tegn"/>
          <w:rFonts w:asciiTheme="minorHAnsi" w:hAnsiTheme="minorHAnsi" w:cstheme="majorBidi"/>
          <w:b/>
          <w:bCs/>
          <w:kern w:val="0"/>
          <w:sz w:val="28"/>
          <w:lang w:eastAsia="en-US"/>
        </w:rPr>
        <w:t>Vedlegg</w:t>
      </w:r>
      <w:r w:rsidRPr="008E42AB">
        <w:rPr>
          <w:rStyle w:val="Overskrift1Tegn"/>
          <w:rFonts w:asciiTheme="minorHAnsi" w:hAnsiTheme="minorHAnsi" w:cstheme="majorBidi"/>
          <w:b/>
          <w:bCs/>
          <w:kern w:val="0"/>
          <w:sz w:val="28"/>
          <w:lang w:eastAsia="en-US"/>
        </w:rPr>
        <w:t xml:space="preserve"> til avtalen</w:t>
      </w:r>
      <w:bookmarkEnd w:id="6"/>
      <w:bookmarkEnd w:id="7"/>
      <w:bookmarkEnd w:id="238"/>
      <w:r w:rsidRPr="008E42AB">
        <w:rPr>
          <w:rStyle w:val="Overskrift1Tegn"/>
          <w:rFonts w:asciiTheme="minorHAnsi" w:hAnsiTheme="minorHAnsi" w:cstheme="majorBidi"/>
          <w:b/>
          <w:bCs/>
          <w:kern w:val="0"/>
          <w:sz w:val="28"/>
          <w:lang w:eastAsia="en-US"/>
        </w:rPr>
        <w:t xml:space="preserve"> </w:t>
      </w:r>
    </w:p>
    <w:p w14:paraId="08B43246" w14:textId="6BE5693E" w:rsidR="00961525" w:rsidRPr="00961525" w:rsidRDefault="00961525" w:rsidP="00961525">
      <w:pPr>
        <w:spacing w:before="0" w:after="120"/>
      </w:pPr>
      <w:r w:rsidRPr="00961525">
        <w:t>Vedlegg</w:t>
      </w:r>
      <w:r w:rsidRPr="00961525">
        <w:tab/>
        <w:t>Beskrivelse av delområder</w:t>
      </w:r>
    </w:p>
    <w:p w14:paraId="03F952F8" w14:textId="731C10B6" w:rsidR="00961525" w:rsidRPr="00961525" w:rsidRDefault="00961525" w:rsidP="00961525">
      <w:pPr>
        <w:spacing w:before="0" w:after="120"/>
      </w:pPr>
      <w:r w:rsidRPr="00961525">
        <w:t>Vedlegg</w:t>
      </w:r>
      <w:r w:rsidRPr="00961525">
        <w:tab/>
        <w:t>Kunder tiltredelse</w:t>
      </w:r>
    </w:p>
    <w:p w14:paraId="0EF095AA" w14:textId="6E696FB6" w:rsidR="00961525" w:rsidRPr="00961525" w:rsidRDefault="00961525" w:rsidP="00961525">
      <w:pPr>
        <w:spacing w:before="0" w:after="120"/>
      </w:pPr>
      <w:r w:rsidRPr="00961525">
        <w:t xml:space="preserve">Vedlegg </w:t>
      </w:r>
      <w:r w:rsidRPr="00961525">
        <w:tab/>
        <w:t>Kravspesifikasjon utfylt av leverandør</w:t>
      </w:r>
    </w:p>
    <w:p w14:paraId="3EAA5C9F" w14:textId="5DEF7C2C" w:rsidR="00961525" w:rsidRPr="00961525" w:rsidRDefault="00961525" w:rsidP="00961525">
      <w:pPr>
        <w:spacing w:before="0" w:after="120"/>
      </w:pPr>
      <w:r w:rsidRPr="00961525">
        <w:lastRenderedPageBreak/>
        <w:t>Vedlegg</w:t>
      </w:r>
      <w:r w:rsidRPr="00961525">
        <w:tab/>
        <w:t>Prisliste</w:t>
      </w:r>
    </w:p>
    <w:p w14:paraId="28B00CA4" w14:textId="477B82EB" w:rsidR="00961525" w:rsidRPr="00961525" w:rsidRDefault="00961525" w:rsidP="00961525">
      <w:pPr>
        <w:spacing w:before="0" w:after="120"/>
      </w:pPr>
      <w:r w:rsidRPr="00961525">
        <w:t>Vedlegg</w:t>
      </w:r>
      <w:r w:rsidRPr="00961525">
        <w:tab/>
        <w:t>Prosedyre for minikonkurranse</w:t>
      </w:r>
    </w:p>
    <w:p w14:paraId="04E1B0FF" w14:textId="33B0526E" w:rsidR="00961525" w:rsidRPr="00961525" w:rsidRDefault="00961525" w:rsidP="00961525">
      <w:pPr>
        <w:spacing w:before="0" w:after="120"/>
      </w:pPr>
      <w:r w:rsidRPr="00961525">
        <w:t>Vedlegg</w:t>
      </w:r>
      <w:r w:rsidRPr="00961525">
        <w:tab/>
        <w:t xml:space="preserve">Mal Oppdragsbeskrivelse </w:t>
      </w:r>
      <w:r w:rsidR="00037D43">
        <w:t>m</w:t>
      </w:r>
      <w:r w:rsidRPr="00961525">
        <w:t>inikonkurranse</w:t>
      </w:r>
    </w:p>
    <w:p w14:paraId="614FC9B4" w14:textId="3C720F6B" w:rsidR="00961525" w:rsidRPr="00961525" w:rsidRDefault="00961525" w:rsidP="00961525">
      <w:pPr>
        <w:spacing w:before="0" w:after="120"/>
      </w:pPr>
      <w:r w:rsidRPr="00961525">
        <w:t>Vedlegg</w:t>
      </w:r>
      <w:r w:rsidRPr="00961525">
        <w:tab/>
        <w:t xml:space="preserve">Mal Leverandørens tilbud </w:t>
      </w:r>
      <w:r w:rsidR="00037D43">
        <w:t>m</w:t>
      </w:r>
      <w:r w:rsidRPr="00961525">
        <w:t>inikonkurranse</w:t>
      </w:r>
    </w:p>
    <w:p w14:paraId="4CF9D887" w14:textId="2F11D683" w:rsidR="00961525" w:rsidRPr="00961525" w:rsidRDefault="00961525" w:rsidP="00961525">
      <w:pPr>
        <w:spacing w:before="0" w:after="120"/>
      </w:pPr>
      <w:r w:rsidRPr="00961525">
        <w:t>Vedlegg</w:t>
      </w:r>
      <w:r w:rsidRPr="00961525">
        <w:tab/>
        <w:t>Endringsprotokoll</w:t>
      </w:r>
    </w:p>
    <w:p w14:paraId="27F4A097" w14:textId="5A5F220D" w:rsidR="00961525" w:rsidRPr="00961525" w:rsidRDefault="00961525" w:rsidP="00961525">
      <w:pPr>
        <w:spacing w:before="0" w:after="120"/>
      </w:pPr>
      <w:r w:rsidRPr="00961525">
        <w:t>Vedlegg</w:t>
      </w:r>
      <w:r w:rsidRPr="00961525">
        <w:tab/>
        <w:t>Etiske krav</w:t>
      </w:r>
    </w:p>
    <w:p w14:paraId="6EC189C2" w14:textId="0EAA2AFC" w:rsidR="00961525" w:rsidRPr="00961525" w:rsidRDefault="00961525" w:rsidP="00961525">
      <w:pPr>
        <w:spacing w:before="0" w:after="120"/>
      </w:pPr>
      <w:r w:rsidRPr="00961525">
        <w:t>Vedlegg</w:t>
      </w:r>
      <w:r w:rsidRPr="00961525">
        <w:tab/>
        <w:t>Helse Nord - Krav til implementering</w:t>
      </w:r>
    </w:p>
    <w:p w14:paraId="11CECD91" w14:textId="313FCC5B" w:rsidR="00961525" w:rsidRPr="00961525" w:rsidRDefault="00961525" w:rsidP="00961525">
      <w:pPr>
        <w:spacing w:before="0" w:after="120"/>
      </w:pPr>
      <w:r w:rsidRPr="00961525">
        <w:t>Vedlegg</w:t>
      </w:r>
      <w:r w:rsidRPr="00961525">
        <w:tab/>
        <w:t>Helse Nord – Samhandlingsavtale</w:t>
      </w:r>
    </w:p>
    <w:p w14:paraId="04C21F34" w14:textId="778F8B7B" w:rsidR="0072791A" w:rsidRDefault="00961525" w:rsidP="00961525">
      <w:pPr>
        <w:spacing w:before="0" w:after="120"/>
        <w:rPr>
          <w:color w:val="0000FF"/>
          <w:u w:val="single"/>
        </w:rPr>
      </w:pPr>
      <w:r w:rsidRPr="00961525">
        <w:t>Vedlegg</w:t>
      </w:r>
      <w:r w:rsidRPr="00961525">
        <w:tab/>
      </w:r>
      <w:r>
        <w:t>Helse Midt-Norge – Krav til implementering – l</w:t>
      </w:r>
      <w:r w:rsidR="0072791A" w:rsidRPr="0072791A">
        <w:t xml:space="preserve">ink til </w:t>
      </w:r>
      <w:hyperlink r:id="rId17" w:history="1">
        <w:r w:rsidR="0072791A" w:rsidRPr="0072791A">
          <w:rPr>
            <w:color w:val="0000FF"/>
            <w:u w:val="single"/>
          </w:rPr>
          <w:t>dokumenter/informasjon</w:t>
        </w:r>
      </w:hyperlink>
    </w:p>
    <w:p w14:paraId="30278341" w14:textId="58E6F860" w:rsidR="00961525" w:rsidRPr="00961525" w:rsidRDefault="00961525" w:rsidP="00961525">
      <w:pPr>
        <w:spacing w:before="0" w:after="120"/>
      </w:pPr>
      <w:r w:rsidRPr="00961525">
        <w:t>Vedlegg</w:t>
      </w:r>
      <w:r w:rsidRPr="00961525">
        <w:tab/>
        <w:t>Helse Midt-Norge – Samhandlingsavtale</w:t>
      </w:r>
    </w:p>
    <w:p w14:paraId="76E3169F" w14:textId="2FD35D1B" w:rsidR="00961525" w:rsidRPr="00961525" w:rsidRDefault="00961525" w:rsidP="00961525">
      <w:pPr>
        <w:spacing w:before="0" w:after="120"/>
      </w:pPr>
      <w:r w:rsidRPr="00961525">
        <w:t>Vedlegg</w:t>
      </w:r>
      <w:r w:rsidRPr="00961525">
        <w:tab/>
        <w:t>Helse Vest – Samhandlingsavtale</w:t>
      </w:r>
    </w:p>
    <w:p w14:paraId="50B2F828" w14:textId="5AA7B3AB" w:rsidR="00961525" w:rsidRPr="00961525" w:rsidRDefault="00961525" w:rsidP="00961525">
      <w:pPr>
        <w:spacing w:before="0" w:after="120"/>
      </w:pPr>
      <w:r w:rsidRPr="00961525">
        <w:t>Vedlegg</w:t>
      </w:r>
      <w:r w:rsidRPr="00961525">
        <w:tab/>
        <w:t xml:space="preserve">Helse Sør-Øst – Krav til implementering </w:t>
      </w:r>
      <w:r>
        <w:t>- l</w:t>
      </w:r>
      <w:r w:rsidRPr="000530E3">
        <w:t xml:space="preserve">ink til </w:t>
      </w:r>
      <w:hyperlink r:id="rId18" w:history="1">
        <w:r w:rsidRPr="000D6862">
          <w:rPr>
            <w:rStyle w:val="Hyperkobling"/>
          </w:rPr>
          <w:t>dokumentene/informasjon</w:t>
        </w:r>
      </w:hyperlink>
    </w:p>
    <w:p w14:paraId="1CA53DDC" w14:textId="6EA47F4F" w:rsidR="00216945" w:rsidRPr="00961525" w:rsidRDefault="00961525" w:rsidP="00961525">
      <w:pPr>
        <w:spacing w:before="0" w:after="120"/>
      </w:pPr>
      <w:r w:rsidRPr="00961525">
        <w:t>Vedlegg</w:t>
      </w:r>
      <w:r w:rsidRPr="00961525">
        <w:tab/>
        <w:t>Helse Sør-Øst – Samhandlingsavtale</w:t>
      </w:r>
    </w:p>
    <w:p w14:paraId="7CE6F829" w14:textId="77777777" w:rsidR="00216945" w:rsidRPr="008E42AB" w:rsidRDefault="00216945" w:rsidP="00216945"/>
    <w:p w14:paraId="43CB30BC" w14:textId="77777777" w:rsidR="00916917" w:rsidRPr="00216945" w:rsidRDefault="00916917" w:rsidP="00216945"/>
    <w:sectPr w:rsidR="00916917" w:rsidRPr="00216945" w:rsidSect="006B61D7">
      <w:type w:val="continuous"/>
      <w:pgSz w:w="11906" w:h="16838" w:code="9"/>
      <w:pgMar w:top="1418" w:right="1418" w:bottom="1418"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30818" w14:textId="77777777" w:rsidR="00CB10CD" w:rsidRDefault="00CB10CD" w:rsidP="002A4A84">
      <w:pPr>
        <w:spacing w:line="240" w:lineRule="auto"/>
      </w:pPr>
      <w:r>
        <w:separator/>
      </w:r>
    </w:p>
  </w:endnote>
  <w:endnote w:type="continuationSeparator" w:id="0">
    <w:p w14:paraId="6A1A9A8B" w14:textId="77777777" w:rsidR="00CB10CD" w:rsidRDefault="00CB10CD" w:rsidP="002A4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6D42" w14:textId="77777777" w:rsidR="00CB10CD" w:rsidRPr="00A40899" w:rsidRDefault="00CB10CD" w:rsidP="0078049D">
    <w:pPr>
      <w:pStyle w:val="Bunntekst"/>
      <w:rPr>
        <w:sz w:val="18"/>
        <w:szCs w:val="18"/>
      </w:rPr>
    </w:pPr>
    <w:r>
      <w:tab/>
    </w:r>
    <w:r>
      <w:rPr>
        <w:color w:val="7F7F7F"/>
        <w:szCs w:val="20"/>
      </w:rPr>
      <w:tab/>
    </w:r>
    <w:r w:rsidRPr="00A40899">
      <w:rPr>
        <w:bCs/>
        <w:color w:val="7F7F7F"/>
        <w:sz w:val="18"/>
        <w:szCs w:val="18"/>
      </w:rPr>
      <w:t xml:space="preserve">RAMMEAVTALE // </w:t>
    </w:r>
    <w:r w:rsidRPr="00A40899">
      <w:rPr>
        <w:bCs/>
        <w:color w:val="7F7F7F"/>
        <w:sz w:val="18"/>
        <w:szCs w:val="18"/>
      </w:rPr>
      <w:fldChar w:fldCharType="begin"/>
    </w:r>
    <w:r w:rsidRPr="00A40899">
      <w:rPr>
        <w:bCs/>
        <w:color w:val="7F7F7F"/>
        <w:sz w:val="18"/>
        <w:szCs w:val="18"/>
      </w:rPr>
      <w:instrText>PAGE   \* MERGEFORMAT</w:instrText>
    </w:r>
    <w:r w:rsidRPr="00A40899">
      <w:rPr>
        <w:bCs/>
        <w:color w:val="7F7F7F"/>
        <w:sz w:val="18"/>
        <w:szCs w:val="18"/>
      </w:rPr>
      <w:fldChar w:fldCharType="separate"/>
    </w:r>
    <w:r>
      <w:rPr>
        <w:bCs/>
        <w:noProof/>
        <w:color w:val="7F7F7F"/>
        <w:sz w:val="18"/>
        <w:szCs w:val="18"/>
      </w:rPr>
      <w:t>15</w:t>
    </w:r>
    <w:r w:rsidRPr="00A40899">
      <w:rPr>
        <w:bCs/>
        <w:color w:val="7F7F7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6645" w14:textId="77777777" w:rsidR="00CB10CD" w:rsidRDefault="00CB10CD" w:rsidP="00DD088A">
    <w:pPr>
      <w:pStyle w:val="Bunntekst"/>
      <w:ind w:right="360"/>
    </w:pPr>
    <w:r w:rsidRPr="00FC7606">
      <w:rPr>
        <w:noProof/>
        <w:lang w:eastAsia="nb-NO"/>
      </w:rPr>
      <w:drawing>
        <wp:inline distT="0" distB="0" distL="0" distR="0" wp14:anchorId="4B72972F" wp14:editId="061ED605">
          <wp:extent cx="1922400" cy="342000"/>
          <wp:effectExtent l="0" t="0" r="1905" b="1270"/>
          <wp:docPr id="1" name="Bilde 1" descr="H:\risiko\maler til Sykehusinnkjøp HF\logo SI HF\Sykehusinnkj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isiko\maler til Sykehusinnkjøp HF\logo SI HF\Sykehusinnkj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400" cy="342000"/>
                  </a:xfrm>
                  <a:prstGeom prst="rect">
                    <a:avLst/>
                  </a:prstGeom>
                  <a:noFill/>
                  <a:ln>
                    <a:noFill/>
                  </a:ln>
                </pic:spPr>
              </pic:pic>
            </a:graphicData>
          </a:graphic>
        </wp:inline>
      </w:drawing>
    </w:r>
    <w:r>
      <w:rPr>
        <w:noProof/>
        <w:lang w:eastAsia="nb-NO"/>
      </w:rPr>
      <w:drawing>
        <wp:anchor distT="0" distB="0" distL="114300" distR="114300" simplePos="0" relativeHeight="251666944" behindDoc="1" locked="0" layoutInCell="1" allowOverlap="1" wp14:anchorId="68053F87" wp14:editId="2C630359">
          <wp:simplePos x="0" y="0"/>
          <wp:positionH relativeFrom="margin">
            <wp:posOffset>501015</wp:posOffset>
          </wp:positionH>
          <wp:positionV relativeFrom="margin">
            <wp:posOffset>9815195</wp:posOffset>
          </wp:positionV>
          <wp:extent cx="1986915" cy="478790"/>
          <wp:effectExtent l="0" t="0" r="0" b="0"/>
          <wp:wrapTight wrapText="bothSides">
            <wp:wrapPolygon edited="0">
              <wp:start x="1450" y="1719"/>
              <wp:lineTo x="0" y="10313"/>
              <wp:lineTo x="1243" y="17188"/>
              <wp:lineTo x="1243" y="18048"/>
              <wp:lineTo x="8077" y="20626"/>
              <wp:lineTo x="9319" y="20626"/>
              <wp:lineTo x="19881" y="18048"/>
              <wp:lineTo x="20295" y="17188"/>
              <wp:lineTo x="21331" y="8594"/>
              <wp:lineTo x="21331" y="1719"/>
              <wp:lineTo x="1450" y="1719"/>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691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5920" behindDoc="1" locked="0" layoutInCell="1" allowOverlap="1" wp14:anchorId="6D8436FC" wp14:editId="043E5098">
          <wp:simplePos x="0" y="0"/>
          <wp:positionH relativeFrom="margin">
            <wp:posOffset>501015</wp:posOffset>
          </wp:positionH>
          <wp:positionV relativeFrom="margin">
            <wp:posOffset>9815195</wp:posOffset>
          </wp:positionV>
          <wp:extent cx="1986915" cy="478790"/>
          <wp:effectExtent l="0" t="0" r="0" b="0"/>
          <wp:wrapTight wrapText="bothSides">
            <wp:wrapPolygon edited="0">
              <wp:start x="1450" y="1719"/>
              <wp:lineTo x="0" y="10313"/>
              <wp:lineTo x="1243" y="17188"/>
              <wp:lineTo x="1243" y="18048"/>
              <wp:lineTo x="8077" y="20626"/>
              <wp:lineTo x="9319" y="20626"/>
              <wp:lineTo x="19881" y="18048"/>
              <wp:lineTo x="20295" y="17188"/>
              <wp:lineTo x="21331" y="8594"/>
              <wp:lineTo x="21331" y="1719"/>
              <wp:lineTo x="1450" y="1719"/>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691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61824" behindDoc="0" locked="0" layoutInCell="1" allowOverlap="1" wp14:anchorId="65A6922F" wp14:editId="42431367">
              <wp:simplePos x="0" y="0"/>
              <wp:positionH relativeFrom="column">
                <wp:posOffset>3200400</wp:posOffset>
              </wp:positionH>
              <wp:positionV relativeFrom="paragraph">
                <wp:posOffset>-324485</wp:posOffset>
              </wp:positionV>
              <wp:extent cx="21717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533671" w14:textId="77777777" w:rsidR="00CB10CD" w:rsidRPr="007F3E56" w:rsidRDefault="00CB10CD">
                          <w:pPr>
                            <w:rPr>
                              <w:b/>
                              <w:sz w:val="18"/>
                              <w:szCs w:val="18"/>
                            </w:rPr>
                          </w:pPr>
                          <w:r w:rsidRPr="007F3E56">
                            <w:rPr>
                              <w:b/>
                              <w:sz w:val="18"/>
                              <w:szCs w:val="18"/>
                            </w:rPr>
                            <w:t>Unntatt offentlighet jfr. Off.loven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A6922F" id="_x0000_t202" coordsize="21600,21600" o:spt="202" path="m,l,21600r21600,l21600,xe">
              <v:stroke joinstyle="miter"/>
              <v:path gradientshapeok="t" o:connecttype="rect"/>
            </v:shapetype>
            <v:shape id="Text Box 4" o:spid="_x0000_s1027" type="#_x0000_t202" style="position:absolute;margin-left:252pt;margin-top:-25.55pt;width:171pt;height:1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" filled="f" stroked="f">
              <v:textbox>
                <w:txbxContent>
                  <w:p w14:paraId="05533671" w14:textId="77777777" w:rsidR="00CB10CD" w:rsidRPr="007F3E56" w:rsidRDefault="00CB10CD">
                    <w:pPr>
                      <w:rPr>
                        <w:b/>
                        <w:sz w:val="18"/>
                        <w:szCs w:val="18"/>
                      </w:rPr>
                    </w:pPr>
                    <w:r w:rsidRPr="007F3E56">
                      <w:rPr>
                        <w:b/>
                        <w:sz w:val="18"/>
                        <w:szCs w:val="18"/>
                      </w:rPr>
                      <w:t>Unntatt offentlighet jfr. Off.loven § 13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31BA" w14:textId="77777777" w:rsidR="00CB10CD" w:rsidRDefault="00CB10CD" w:rsidP="002A4A84">
      <w:pPr>
        <w:spacing w:line="240" w:lineRule="auto"/>
      </w:pPr>
      <w:r>
        <w:separator/>
      </w:r>
    </w:p>
  </w:footnote>
  <w:footnote w:type="continuationSeparator" w:id="0">
    <w:p w14:paraId="64416330" w14:textId="77777777" w:rsidR="00CB10CD" w:rsidRDefault="00CB10CD" w:rsidP="002A4A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0DCF" w14:textId="77777777" w:rsidR="00CB10CD" w:rsidRDefault="00CB10CD">
    <w:pPr>
      <w:pStyle w:val="Topptekst"/>
    </w:pPr>
    <w:r>
      <w:rPr>
        <w:noProof/>
        <w:lang w:eastAsia="nb-NO"/>
      </w:rPr>
      <w:drawing>
        <wp:anchor distT="0" distB="0" distL="114300" distR="114300" simplePos="0" relativeHeight="251657728" behindDoc="1" locked="0" layoutInCell="1" allowOverlap="1" wp14:anchorId="78F846EA" wp14:editId="67C57578">
          <wp:simplePos x="6972300" y="381000"/>
          <wp:positionH relativeFrom="margin">
            <wp:align>right</wp:align>
          </wp:positionH>
          <wp:positionV relativeFrom="topMargin">
            <wp:posOffset>360045</wp:posOffset>
          </wp:positionV>
          <wp:extent cx="342000" cy="352800"/>
          <wp:effectExtent l="0" t="0" r="1270" b="0"/>
          <wp:wrapSquare wrapText="bothSides"/>
          <wp:docPr id="3" name="Picture 8" descr="logo u teks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u tekst-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 cy="35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EB6E" w14:textId="77777777" w:rsidR="00CB10CD" w:rsidRDefault="00CB10CD">
    <w:pPr>
      <w:pStyle w:val="Topptekst"/>
    </w:pPr>
    <w:r>
      <w:rPr>
        <w:noProof/>
        <w:lang w:eastAsia="nb-NO"/>
      </w:rPr>
      <w:drawing>
        <wp:anchor distT="0" distB="0" distL="114300" distR="114300" simplePos="0" relativeHeight="251672064" behindDoc="1" locked="0" layoutInCell="1" allowOverlap="1" wp14:anchorId="1D385D2E" wp14:editId="165B665C">
          <wp:simplePos x="0" y="0"/>
          <wp:positionH relativeFrom="column">
            <wp:posOffset>-3175</wp:posOffset>
          </wp:positionH>
          <wp:positionV relativeFrom="paragraph">
            <wp:posOffset>119644</wp:posOffset>
          </wp:positionV>
          <wp:extent cx="5759450" cy="385445"/>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85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EFD"/>
    <w:multiLevelType w:val="hybridMultilevel"/>
    <w:tmpl w:val="C480EC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2C303C"/>
    <w:multiLevelType w:val="hybridMultilevel"/>
    <w:tmpl w:val="67801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C30D22"/>
    <w:multiLevelType w:val="hybridMultilevel"/>
    <w:tmpl w:val="2AC64B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38C7416"/>
    <w:multiLevelType w:val="hybridMultilevel"/>
    <w:tmpl w:val="7A2A1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5A33DD"/>
    <w:multiLevelType w:val="hybridMultilevel"/>
    <w:tmpl w:val="D65634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A61CCF"/>
    <w:multiLevelType w:val="hybridMultilevel"/>
    <w:tmpl w:val="C83072D2"/>
    <w:lvl w:ilvl="0" w:tplc="0414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FF1550"/>
    <w:multiLevelType w:val="hybridMultilevel"/>
    <w:tmpl w:val="A260B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8780198"/>
    <w:multiLevelType w:val="hybridMultilevel"/>
    <w:tmpl w:val="BB9E53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5FD1166"/>
    <w:multiLevelType w:val="hybridMultilevel"/>
    <w:tmpl w:val="461632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6582E88"/>
    <w:multiLevelType w:val="hybridMultilevel"/>
    <w:tmpl w:val="A72A8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8962A86"/>
    <w:multiLevelType w:val="multilevel"/>
    <w:tmpl w:val="B97EA1A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59EC727A"/>
    <w:multiLevelType w:val="hybridMultilevel"/>
    <w:tmpl w:val="F4923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CCA75DD"/>
    <w:multiLevelType w:val="hybridMultilevel"/>
    <w:tmpl w:val="C7FA343A"/>
    <w:lvl w:ilvl="0" w:tplc="A8D6A498">
      <w:start w:val="1"/>
      <w:numFmt w:val="bullet"/>
      <w:pStyle w:val="Listeavsnit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17AE2"/>
    <w:multiLevelType w:val="multilevel"/>
    <w:tmpl w:val="F60CE1AC"/>
    <w:lvl w:ilvl="0">
      <w:start w:val="1"/>
      <w:numFmt w:val="decimal"/>
      <w:lvlText w:val="%1."/>
      <w:lvlJc w:val="left"/>
      <w:pPr>
        <w:tabs>
          <w:tab w:val="num" w:pos="360"/>
        </w:tabs>
        <w:ind w:left="360" w:hanging="360"/>
      </w:pPr>
    </w:lvl>
    <w:lvl w:ilvl="1">
      <w:start w:val="1"/>
      <w:numFmt w:val="decimal"/>
      <w:pStyle w:val="Stil1"/>
      <w:lvlText w:val="%1.%2."/>
      <w:lvlJc w:val="left"/>
      <w:pPr>
        <w:tabs>
          <w:tab w:val="num" w:pos="792"/>
        </w:tabs>
        <w:ind w:left="792" w:hanging="432"/>
      </w:pPr>
      <w:rPr>
        <w:rFonts w:ascii="Arial" w:hAnsi="Arial" w:cs="Arial" w:hint="default"/>
        <w:b/>
        <w:i/>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F43335C"/>
    <w:multiLevelType w:val="hybridMultilevel"/>
    <w:tmpl w:val="16F6451A"/>
    <w:lvl w:ilvl="0" w:tplc="25D49454">
      <w:start w:val="1"/>
      <w:numFmt w:val="decimal"/>
      <w:pStyle w:val="Stil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FB77FF6"/>
    <w:multiLevelType w:val="hybridMultilevel"/>
    <w:tmpl w:val="C9D68B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5C026E6"/>
    <w:multiLevelType w:val="hybridMultilevel"/>
    <w:tmpl w:val="EB665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045165"/>
    <w:multiLevelType w:val="hybridMultilevel"/>
    <w:tmpl w:val="A97C78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BBC3159"/>
    <w:multiLevelType w:val="hybridMultilevel"/>
    <w:tmpl w:val="BE7072A2"/>
    <w:lvl w:ilvl="0" w:tplc="B91613F4">
      <w:start w:val="1"/>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F745FFB"/>
    <w:multiLevelType w:val="hybridMultilevel"/>
    <w:tmpl w:val="2EFAAB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3"/>
  </w:num>
  <w:num w:numId="2">
    <w:abstractNumId w:val="12"/>
  </w:num>
  <w:num w:numId="3">
    <w:abstractNumId w:val="10"/>
  </w:num>
  <w:num w:numId="4">
    <w:abstractNumId w:val="10"/>
  </w:num>
  <w:num w:numId="5">
    <w:abstractNumId w:val="5"/>
  </w:num>
  <w:num w:numId="6">
    <w:abstractNumId w:val="19"/>
  </w:num>
  <w:num w:numId="7">
    <w:abstractNumId w:val="3"/>
  </w:num>
  <w:num w:numId="8">
    <w:abstractNumId w:val="4"/>
  </w:num>
  <w:num w:numId="9">
    <w:abstractNumId w:val="11"/>
  </w:num>
  <w:num w:numId="10">
    <w:abstractNumId w:val="2"/>
  </w:num>
  <w:num w:numId="11">
    <w:abstractNumId w:val="0"/>
  </w:num>
  <w:num w:numId="12">
    <w:abstractNumId w:val="9"/>
  </w:num>
  <w:num w:numId="13">
    <w:abstractNumId w:val="16"/>
  </w:num>
  <w:num w:numId="14">
    <w:abstractNumId w:val="7"/>
  </w:num>
  <w:num w:numId="15">
    <w:abstractNumId w:val="15"/>
  </w:num>
  <w:num w:numId="16">
    <w:abstractNumId w:val="8"/>
  </w:num>
  <w:num w:numId="17">
    <w:abstractNumId w:val="10"/>
  </w:num>
  <w:num w:numId="18">
    <w:abstractNumId w:val="10"/>
  </w:num>
  <w:num w:numId="19">
    <w:abstractNumId w:val="10"/>
  </w:num>
  <w:num w:numId="20">
    <w:abstractNumId w:val="18"/>
  </w:num>
  <w:num w:numId="21">
    <w:abstractNumId w:val="1"/>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10"/>
  </w:num>
  <w:num w:numId="29">
    <w:abstractNumId w:val="1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7"/>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0"/>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num>
  <w:num w:numId="43">
    <w:abstractNumId w:val="12"/>
  </w:num>
  <w:num w:numId="4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8673">
      <o:colormru v:ext="edit" colors="#f1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A1"/>
    <w:rsid w:val="00004959"/>
    <w:rsid w:val="000243E4"/>
    <w:rsid w:val="0003082D"/>
    <w:rsid w:val="000328CA"/>
    <w:rsid w:val="00033656"/>
    <w:rsid w:val="00037D43"/>
    <w:rsid w:val="0004565D"/>
    <w:rsid w:val="00052D0F"/>
    <w:rsid w:val="0005435F"/>
    <w:rsid w:val="000578B9"/>
    <w:rsid w:val="0006303D"/>
    <w:rsid w:val="00064180"/>
    <w:rsid w:val="000700C8"/>
    <w:rsid w:val="00072A90"/>
    <w:rsid w:val="00073062"/>
    <w:rsid w:val="00085FA6"/>
    <w:rsid w:val="00086B6A"/>
    <w:rsid w:val="0009310A"/>
    <w:rsid w:val="00093139"/>
    <w:rsid w:val="000A16D0"/>
    <w:rsid w:val="000A2C67"/>
    <w:rsid w:val="000A5CDB"/>
    <w:rsid w:val="00103547"/>
    <w:rsid w:val="00124423"/>
    <w:rsid w:val="00126012"/>
    <w:rsid w:val="00130F60"/>
    <w:rsid w:val="00131C85"/>
    <w:rsid w:val="00151B2D"/>
    <w:rsid w:val="001525C3"/>
    <w:rsid w:val="0017274C"/>
    <w:rsid w:val="00175870"/>
    <w:rsid w:val="001905ED"/>
    <w:rsid w:val="00194AE0"/>
    <w:rsid w:val="001A1095"/>
    <w:rsid w:val="001B08F4"/>
    <w:rsid w:val="001C11FC"/>
    <w:rsid w:val="001C4C6F"/>
    <w:rsid w:val="001C4DD6"/>
    <w:rsid w:val="001F05AF"/>
    <w:rsid w:val="001F4150"/>
    <w:rsid w:val="001F7966"/>
    <w:rsid w:val="00200A5C"/>
    <w:rsid w:val="00202688"/>
    <w:rsid w:val="00213BCF"/>
    <w:rsid w:val="00216945"/>
    <w:rsid w:val="002177EA"/>
    <w:rsid w:val="0022178A"/>
    <w:rsid w:val="002325E5"/>
    <w:rsid w:val="0024373F"/>
    <w:rsid w:val="00243C66"/>
    <w:rsid w:val="00246171"/>
    <w:rsid w:val="0025265D"/>
    <w:rsid w:val="00252B79"/>
    <w:rsid w:val="00254569"/>
    <w:rsid w:val="00255552"/>
    <w:rsid w:val="002567F8"/>
    <w:rsid w:val="00262EDA"/>
    <w:rsid w:val="00264AFB"/>
    <w:rsid w:val="002717A0"/>
    <w:rsid w:val="002857B4"/>
    <w:rsid w:val="00292A68"/>
    <w:rsid w:val="002A3EF0"/>
    <w:rsid w:val="002A4A84"/>
    <w:rsid w:val="002A7C9F"/>
    <w:rsid w:val="002B2136"/>
    <w:rsid w:val="002D05E9"/>
    <w:rsid w:val="002D4CDB"/>
    <w:rsid w:val="002D7D0A"/>
    <w:rsid w:val="002E50CD"/>
    <w:rsid w:val="002F3D4C"/>
    <w:rsid w:val="00304D6C"/>
    <w:rsid w:val="00312790"/>
    <w:rsid w:val="00347868"/>
    <w:rsid w:val="0035104A"/>
    <w:rsid w:val="003515F7"/>
    <w:rsid w:val="00357EE4"/>
    <w:rsid w:val="003760E4"/>
    <w:rsid w:val="00381355"/>
    <w:rsid w:val="003838AC"/>
    <w:rsid w:val="00386F61"/>
    <w:rsid w:val="003878C8"/>
    <w:rsid w:val="00392493"/>
    <w:rsid w:val="0039633A"/>
    <w:rsid w:val="003B55FC"/>
    <w:rsid w:val="003C27C1"/>
    <w:rsid w:val="003C46CB"/>
    <w:rsid w:val="003D0656"/>
    <w:rsid w:val="003D6104"/>
    <w:rsid w:val="003E1883"/>
    <w:rsid w:val="003E5087"/>
    <w:rsid w:val="003F4CEB"/>
    <w:rsid w:val="003F70E1"/>
    <w:rsid w:val="004010C1"/>
    <w:rsid w:val="004022EB"/>
    <w:rsid w:val="00404CD1"/>
    <w:rsid w:val="00404F73"/>
    <w:rsid w:val="00405DC7"/>
    <w:rsid w:val="0041153D"/>
    <w:rsid w:val="004150EA"/>
    <w:rsid w:val="004160F8"/>
    <w:rsid w:val="00423683"/>
    <w:rsid w:val="004242FC"/>
    <w:rsid w:val="004319F8"/>
    <w:rsid w:val="004403B9"/>
    <w:rsid w:val="004409C8"/>
    <w:rsid w:val="00442F01"/>
    <w:rsid w:val="004440A3"/>
    <w:rsid w:val="004469B4"/>
    <w:rsid w:val="004559ED"/>
    <w:rsid w:val="004969FE"/>
    <w:rsid w:val="004B30BD"/>
    <w:rsid w:val="004B3856"/>
    <w:rsid w:val="004C24B8"/>
    <w:rsid w:val="004D0269"/>
    <w:rsid w:val="004D09C0"/>
    <w:rsid w:val="004D2EA6"/>
    <w:rsid w:val="004D63DA"/>
    <w:rsid w:val="005004ED"/>
    <w:rsid w:val="00501D2E"/>
    <w:rsid w:val="0051254B"/>
    <w:rsid w:val="00513E6A"/>
    <w:rsid w:val="00524DFD"/>
    <w:rsid w:val="00545130"/>
    <w:rsid w:val="005458D3"/>
    <w:rsid w:val="0054600A"/>
    <w:rsid w:val="00551141"/>
    <w:rsid w:val="00572ED4"/>
    <w:rsid w:val="005733B8"/>
    <w:rsid w:val="00576FFF"/>
    <w:rsid w:val="00582C9A"/>
    <w:rsid w:val="0058349C"/>
    <w:rsid w:val="0058620B"/>
    <w:rsid w:val="005967F4"/>
    <w:rsid w:val="005A37F6"/>
    <w:rsid w:val="005B03C6"/>
    <w:rsid w:val="005B3EF1"/>
    <w:rsid w:val="005D303B"/>
    <w:rsid w:val="005D4943"/>
    <w:rsid w:val="005D5A29"/>
    <w:rsid w:val="005E11F2"/>
    <w:rsid w:val="005E2A50"/>
    <w:rsid w:val="005F3215"/>
    <w:rsid w:val="006145C6"/>
    <w:rsid w:val="006248B9"/>
    <w:rsid w:val="00625ACB"/>
    <w:rsid w:val="00634A14"/>
    <w:rsid w:val="00643D9B"/>
    <w:rsid w:val="00644A89"/>
    <w:rsid w:val="00665492"/>
    <w:rsid w:val="006666CB"/>
    <w:rsid w:val="00676FDE"/>
    <w:rsid w:val="0068166E"/>
    <w:rsid w:val="00683E0B"/>
    <w:rsid w:val="006858A8"/>
    <w:rsid w:val="006B61D7"/>
    <w:rsid w:val="006B6EF6"/>
    <w:rsid w:val="006E557D"/>
    <w:rsid w:val="006E6E9F"/>
    <w:rsid w:val="00702EEF"/>
    <w:rsid w:val="0071735B"/>
    <w:rsid w:val="0072791A"/>
    <w:rsid w:val="0073536F"/>
    <w:rsid w:val="00736280"/>
    <w:rsid w:val="00736666"/>
    <w:rsid w:val="00751A83"/>
    <w:rsid w:val="007540CA"/>
    <w:rsid w:val="007608FE"/>
    <w:rsid w:val="0077557F"/>
    <w:rsid w:val="0078049D"/>
    <w:rsid w:val="007908F3"/>
    <w:rsid w:val="00792BED"/>
    <w:rsid w:val="0079342C"/>
    <w:rsid w:val="00796058"/>
    <w:rsid w:val="007A0F22"/>
    <w:rsid w:val="007A13BB"/>
    <w:rsid w:val="007A2DBF"/>
    <w:rsid w:val="007B1713"/>
    <w:rsid w:val="007B3E98"/>
    <w:rsid w:val="007B6FCC"/>
    <w:rsid w:val="007C29CE"/>
    <w:rsid w:val="007E4A17"/>
    <w:rsid w:val="007E5D86"/>
    <w:rsid w:val="007F053F"/>
    <w:rsid w:val="007F1C0F"/>
    <w:rsid w:val="007F3E56"/>
    <w:rsid w:val="007F4DDB"/>
    <w:rsid w:val="008042CC"/>
    <w:rsid w:val="00810B8B"/>
    <w:rsid w:val="0081511E"/>
    <w:rsid w:val="00815BC5"/>
    <w:rsid w:val="00822392"/>
    <w:rsid w:val="0083009C"/>
    <w:rsid w:val="0083568D"/>
    <w:rsid w:val="00841ED4"/>
    <w:rsid w:val="00845009"/>
    <w:rsid w:val="00851B8D"/>
    <w:rsid w:val="00862C6A"/>
    <w:rsid w:val="00864C40"/>
    <w:rsid w:val="00881139"/>
    <w:rsid w:val="008826DE"/>
    <w:rsid w:val="0088492F"/>
    <w:rsid w:val="008A33F1"/>
    <w:rsid w:val="008B0DE1"/>
    <w:rsid w:val="008B3B4C"/>
    <w:rsid w:val="008B4A68"/>
    <w:rsid w:val="008B6ACF"/>
    <w:rsid w:val="008D23D2"/>
    <w:rsid w:val="008D4438"/>
    <w:rsid w:val="008E0589"/>
    <w:rsid w:val="008E6B7A"/>
    <w:rsid w:val="008E6F3E"/>
    <w:rsid w:val="008E705B"/>
    <w:rsid w:val="008E7CFE"/>
    <w:rsid w:val="008F158C"/>
    <w:rsid w:val="008F4E68"/>
    <w:rsid w:val="008F793B"/>
    <w:rsid w:val="00907BE8"/>
    <w:rsid w:val="00913F0C"/>
    <w:rsid w:val="00916917"/>
    <w:rsid w:val="009223D7"/>
    <w:rsid w:val="009318D0"/>
    <w:rsid w:val="00932B56"/>
    <w:rsid w:val="00935EF9"/>
    <w:rsid w:val="00952EE4"/>
    <w:rsid w:val="00954335"/>
    <w:rsid w:val="00961525"/>
    <w:rsid w:val="009648AD"/>
    <w:rsid w:val="00964EBE"/>
    <w:rsid w:val="00981E5C"/>
    <w:rsid w:val="009906BD"/>
    <w:rsid w:val="00992613"/>
    <w:rsid w:val="00995A4A"/>
    <w:rsid w:val="00996A05"/>
    <w:rsid w:val="009A2FFE"/>
    <w:rsid w:val="009B0EC7"/>
    <w:rsid w:val="009B4642"/>
    <w:rsid w:val="009F378C"/>
    <w:rsid w:val="00A00EB0"/>
    <w:rsid w:val="00A02295"/>
    <w:rsid w:val="00A12B23"/>
    <w:rsid w:val="00A1683D"/>
    <w:rsid w:val="00A26D49"/>
    <w:rsid w:val="00A40899"/>
    <w:rsid w:val="00A50049"/>
    <w:rsid w:val="00A50802"/>
    <w:rsid w:val="00A54B2A"/>
    <w:rsid w:val="00A65F62"/>
    <w:rsid w:val="00A66B31"/>
    <w:rsid w:val="00A814DA"/>
    <w:rsid w:val="00A8210A"/>
    <w:rsid w:val="00AA167B"/>
    <w:rsid w:val="00AA6244"/>
    <w:rsid w:val="00AA7732"/>
    <w:rsid w:val="00AD7D40"/>
    <w:rsid w:val="00AF5323"/>
    <w:rsid w:val="00B011F8"/>
    <w:rsid w:val="00B018D3"/>
    <w:rsid w:val="00B06CB6"/>
    <w:rsid w:val="00B11302"/>
    <w:rsid w:val="00B1387F"/>
    <w:rsid w:val="00B17129"/>
    <w:rsid w:val="00B2571B"/>
    <w:rsid w:val="00B2624F"/>
    <w:rsid w:val="00B27596"/>
    <w:rsid w:val="00B32B91"/>
    <w:rsid w:val="00B4047D"/>
    <w:rsid w:val="00B46499"/>
    <w:rsid w:val="00B52144"/>
    <w:rsid w:val="00B570C0"/>
    <w:rsid w:val="00B57B5D"/>
    <w:rsid w:val="00B66D7B"/>
    <w:rsid w:val="00B8696C"/>
    <w:rsid w:val="00B95426"/>
    <w:rsid w:val="00B9775E"/>
    <w:rsid w:val="00BA5946"/>
    <w:rsid w:val="00BA6C09"/>
    <w:rsid w:val="00BB21B3"/>
    <w:rsid w:val="00BC1547"/>
    <w:rsid w:val="00BC5F01"/>
    <w:rsid w:val="00BE1404"/>
    <w:rsid w:val="00BE2CE3"/>
    <w:rsid w:val="00BF6E79"/>
    <w:rsid w:val="00BF701D"/>
    <w:rsid w:val="00C00CE8"/>
    <w:rsid w:val="00C104C5"/>
    <w:rsid w:val="00C14790"/>
    <w:rsid w:val="00C171D2"/>
    <w:rsid w:val="00C403CB"/>
    <w:rsid w:val="00C41A53"/>
    <w:rsid w:val="00C43D4B"/>
    <w:rsid w:val="00C47F83"/>
    <w:rsid w:val="00C62A61"/>
    <w:rsid w:val="00C637D1"/>
    <w:rsid w:val="00C70D76"/>
    <w:rsid w:val="00C93712"/>
    <w:rsid w:val="00CA1FE2"/>
    <w:rsid w:val="00CA2D38"/>
    <w:rsid w:val="00CA7F33"/>
    <w:rsid w:val="00CB10CD"/>
    <w:rsid w:val="00CB2E09"/>
    <w:rsid w:val="00CC2E0B"/>
    <w:rsid w:val="00CC6B17"/>
    <w:rsid w:val="00CD21A3"/>
    <w:rsid w:val="00CD2E6D"/>
    <w:rsid w:val="00CD4693"/>
    <w:rsid w:val="00CE1E75"/>
    <w:rsid w:val="00CF5912"/>
    <w:rsid w:val="00D041ED"/>
    <w:rsid w:val="00D0544F"/>
    <w:rsid w:val="00D13F80"/>
    <w:rsid w:val="00D54142"/>
    <w:rsid w:val="00D5792A"/>
    <w:rsid w:val="00D62A79"/>
    <w:rsid w:val="00D666C8"/>
    <w:rsid w:val="00D70544"/>
    <w:rsid w:val="00D75D06"/>
    <w:rsid w:val="00D762B4"/>
    <w:rsid w:val="00D8705A"/>
    <w:rsid w:val="00DC4FEF"/>
    <w:rsid w:val="00DD06C8"/>
    <w:rsid w:val="00DD088A"/>
    <w:rsid w:val="00DD4E5C"/>
    <w:rsid w:val="00DE21D7"/>
    <w:rsid w:val="00DE2752"/>
    <w:rsid w:val="00DE4BCF"/>
    <w:rsid w:val="00DF5E0C"/>
    <w:rsid w:val="00E0013E"/>
    <w:rsid w:val="00E03CA6"/>
    <w:rsid w:val="00E04B0E"/>
    <w:rsid w:val="00E152F1"/>
    <w:rsid w:val="00E20BBF"/>
    <w:rsid w:val="00E23141"/>
    <w:rsid w:val="00E2345C"/>
    <w:rsid w:val="00E32303"/>
    <w:rsid w:val="00E37A1E"/>
    <w:rsid w:val="00E40C0C"/>
    <w:rsid w:val="00E555C9"/>
    <w:rsid w:val="00E87D54"/>
    <w:rsid w:val="00E91C31"/>
    <w:rsid w:val="00E94CE7"/>
    <w:rsid w:val="00EA0A65"/>
    <w:rsid w:val="00EC06C2"/>
    <w:rsid w:val="00EC650F"/>
    <w:rsid w:val="00ED32A6"/>
    <w:rsid w:val="00EF5CCF"/>
    <w:rsid w:val="00F06282"/>
    <w:rsid w:val="00F118C1"/>
    <w:rsid w:val="00F23D12"/>
    <w:rsid w:val="00F25403"/>
    <w:rsid w:val="00F329D9"/>
    <w:rsid w:val="00F372A1"/>
    <w:rsid w:val="00F67F15"/>
    <w:rsid w:val="00F94D7F"/>
    <w:rsid w:val="00FB498E"/>
    <w:rsid w:val="00FC1989"/>
    <w:rsid w:val="00FC3757"/>
    <w:rsid w:val="00FC7606"/>
    <w:rsid w:val="00FD0278"/>
    <w:rsid w:val="00FE010A"/>
    <w:rsid w:val="00FE4920"/>
    <w:rsid w:val="00FF472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colormru v:ext="edit" colors="#f1f2f2"/>
    </o:shapedefaults>
    <o:shapelayout v:ext="edit">
      <o:idmap v:ext="edit" data="1"/>
    </o:shapelayout>
  </w:shapeDefaults>
  <w:decimalSymbol w:val=","/>
  <w:listSeparator w:val=";"/>
  <w14:docId w14:val="66C6C673"/>
  <w15:docId w15:val="{02D64F92-3C21-4137-B6D4-9387E00C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inas - Normal"/>
    <w:qFormat/>
    <w:rsid w:val="00582C9A"/>
    <w:pPr>
      <w:spacing w:before="200" w:line="276" w:lineRule="auto"/>
    </w:pPr>
    <w:rPr>
      <w:sz w:val="22"/>
      <w:szCs w:val="22"/>
      <w:lang w:eastAsia="en-US"/>
    </w:rPr>
  </w:style>
  <w:style w:type="paragraph" w:styleId="Overskrift1">
    <w:name w:val="heading 1"/>
    <w:aliases w:val="H Overskrift 1"/>
    <w:next w:val="Normal"/>
    <w:link w:val="Overskrift1Tegn1"/>
    <w:uiPriority w:val="9"/>
    <w:qFormat/>
    <w:rsid w:val="000700C8"/>
    <w:pPr>
      <w:keepNext/>
      <w:keepLines/>
      <w:numPr>
        <w:numId w:val="4"/>
      </w:numPr>
      <w:spacing w:before="480"/>
      <w:outlineLvl w:val="0"/>
    </w:pPr>
    <w:rPr>
      <w:rFonts w:asciiTheme="minorHAnsi" w:eastAsia="Times New Roman" w:hAnsiTheme="minorHAnsi" w:cstheme="majorBidi"/>
      <w:b/>
      <w:bCs/>
      <w:sz w:val="28"/>
      <w:szCs w:val="32"/>
      <w:lang w:eastAsia="en-US"/>
    </w:rPr>
  </w:style>
  <w:style w:type="paragraph" w:styleId="Overskrift2">
    <w:name w:val="heading 2"/>
    <w:aliases w:val="H Overskrift 2"/>
    <w:basedOn w:val="Overskrift1"/>
    <w:next w:val="Normal"/>
    <w:link w:val="Overskrift2Tegn"/>
    <w:uiPriority w:val="9"/>
    <w:unhideWhenUsed/>
    <w:qFormat/>
    <w:rsid w:val="00582C9A"/>
    <w:pPr>
      <w:numPr>
        <w:ilvl w:val="1"/>
      </w:numPr>
      <w:spacing w:before="240" w:after="60"/>
      <w:outlineLvl w:val="1"/>
    </w:pPr>
    <w:rPr>
      <w:rFonts w:ascii="Calibri" w:hAnsi="Calibri"/>
      <w:bCs w:val="0"/>
      <w:i/>
      <w:iCs/>
      <w:sz w:val="24"/>
      <w:szCs w:val="28"/>
    </w:rPr>
  </w:style>
  <w:style w:type="paragraph" w:styleId="Overskrift3">
    <w:name w:val="heading 3"/>
    <w:aliases w:val="H Overskrift 3"/>
    <w:basedOn w:val="Overskrift2"/>
    <w:next w:val="Normal"/>
    <w:link w:val="Overskrift3Tegn"/>
    <w:uiPriority w:val="9"/>
    <w:unhideWhenUsed/>
    <w:qFormat/>
    <w:rsid w:val="00B46499"/>
    <w:pPr>
      <w:numPr>
        <w:ilvl w:val="2"/>
      </w:numPr>
      <w:outlineLvl w:val="2"/>
    </w:pPr>
    <w:rPr>
      <w:bCs/>
      <w:i w:val="0"/>
      <w:sz w:val="22"/>
      <w:szCs w:val="26"/>
    </w:rPr>
  </w:style>
  <w:style w:type="paragraph" w:styleId="Overskrift4">
    <w:name w:val="heading 4"/>
    <w:basedOn w:val="Normal"/>
    <w:next w:val="Normal"/>
    <w:link w:val="Overskrift4Tegn"/>
    <w:uiPriority w:val="9"/>
    <w:unhideWhenUsed/>
    <w:rsid w:val="0083568D"/>
    <w:pPr>
      <w:keepNext/>
      <w:numPr>
        <w:ilvl w:val="3"/>
        <w:numId w:val="4"/>
      </w:numPr>
      <w:spacing w:before="240" w:after="60"/>
      <w:outlineLvl w:val="3"/>
    </w:pPr>
    <w:rPr>
      <w:rFonts w:eastAsia="Times New Roman"/>
      <w:bCs/>
      <w:i/>
      <w:szCs w:val="28"/>
    </w:rPr>
  </w:style>
  <w:style w:type="paragraph" w:styleId="Overskrift5">
    <w:name w:val="heading 5"/>
    <w:basedOn w:val="Normal"/>
    <w:next w:val="Normal"/>
    <w:link w:val="Overskrift5Tegn"/>
    <w:uiPriority w:val="9"/>
    <w:semiHidden/>
    <w:unhideWhenUsed/>
    <w:rsid w:val="00A40899"/>
    <w:pPr>
      <w:keepNext/>
      <w:keepLines/>
      <w:numPr>
        <w:ilvl w:val="4"/>
        <w:numId w:val="4"/>
      </w:numPr>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40899"/>
    <w:pPr>
      <w:keepNext/>
      <w:keepLines/>
      <w:numPr>
        <w:ilvl w:val="5"/>
        <w:numId w:val="4"/>
      </w:numPr>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40899"/>
    <w:pPr>
      <w:keepNext/>
      <w:keepLines/>
      <w:numPr>
        <w:ilvl w:val="6"/>
        <w:numId w:val="4"/>
      </w:numPr>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40899"/>
    <w:pPr>
      <w:keepNext/>
      <w:keepLines/>
      <w:numPr>
        <w:ilvl w:val="7"/>
        <w:numId w:val="4"/>
      </w:numPr>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A40899"/>
    <w:pPr>
      <w:keepNext/>
      <w:keepLines/>
      <w:numPr>
        <w:ilvl w:val="8"/>
        <w:numId w:val="4"/>
      </w:numPr>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1">
    <w:name w:val="Overskrift 1 Tegn1"/>
    <w:aliases w:val="H Overskrift 1 Tegn"/>
    <w:link w:val="Overskrift1"/>
    <w:uiPriority w:val="9"/>
    <w:rsid w:val="000700C8"/>
    <w:rPr>
      <w:rFonts w:asciiTheme="minorHAnsi" w:eastAsia="Times New Roman" w:hAnsiTheme="minorHAnsi" w:cstheme="majorBidi"/>
      <w:b/>
      <w:bCs/>
      <w:sz w:val="28"/>
      <w:szCs w:val="32"/>
      <w:lang w:eastAsia="en-US"/>
    </w:rPr>
  </w:style>
  <w:style w:type="character" w:customStyle="1" w:styleId="Overskrift2Tegn">
    <w:name w:val="Overskrift 2 Tegn"/>
    <w:aliases w:val="H Overskrift 2 Tegn"/>
    <w:link w:val="Overskrift2"/>
    <w:uiPriority w:val="9"/>
    <w:rsid w:val="00582C9A"/>
    <w:rPr>
      <w:rFonts w:eastAsia="Times New Roman" w:cstheme="majorBidi"/>
      <w:b/>
      <w:i/>
      <w:iCs/>
      <w:sz w:val="24"/>
      <w:szCs w:val="28"/>
      <w:lang w:eastAsia="en-US"/>
    </w:rPr>
  </w:style>
  <w:style w:type="character" w:customStyle="1" w:styleId="Overskrift3Tegn">
    <w:name w:val="Overskrift 3 Tegn"/>
    <w:aliases w:val="H Overskrift 3 Tegn"/>
    <w:link w:val="Overskrift3"/>
    <w:uiPriority w:val="9"/>
    <w:rsid w:val="00B46499"/>
    <w:rPr>
      <w:rFonts w:eastAsia="Times New Roman" w:cstheme="majorBidi"/>
      <w:b/>
      <w:bCs/>
      <w:iCs/>
      <w:sz w:val="22"/>
      <w:szCs w:val="26"/>
      <w:lang w:eastAsia="en-US"/>
    </w:rPr>
  </w:style>
  <w:style w:type="character" w:customStyle="1" w:styleId="Overskrift4Tegn">
    <w:name w:val="Overskrift 4 Tegn"/>
    <w:link w:val="Overskrift4"/>
    <w:uiPriority w:val="9"/>
    <w:rsid w:val="0083568D"/>
    <w:rPr>
      <w:rFonts w:eastAsia="Times New Roman"/>
      <w:bCs/>
      <w:i/>
      <w:sz w:val="22"/>
      <w:szCs w:val="28"/>
      <w:lang w:eastAsia="en-US"/>
    </w:rPr>
  </w:style>
  <w:style w:type="character" w:customStyle="1" w:styleId="Overskrift5Tegn">
    <w:name w:val="Overskrift 5 Tegn"/>
    <w:basedOn w:val="Standardskriftforavsnitt"/>
    <w:link w:val="Overskrift5"/>
    <w:uiPriority w:val="9"/>
    <w:semiHidden/>
    <w:rsid w:val="00A40899"/>
    <w:rPr>
      <w:rFonts w:asciiTheme="majorHAnsi" w:eastAsiaTheme="majorEastAsia" w:hAnsiTheme="majorHAnsi" w:cstheme="majorBidi"/>
      <w:color w:val="243F60" w:themeColor="accent1" w:themeShade="7F"/>
      <w:sz w:val="22"/>
      <w:szCs w:val="22"/>
      <w:lang w:eastAsia="en-US"/>
    </w:rPr>
  </w:style>
  <w:style w:type="character" w:customStyle="1" w:styleId="Overskrift6Tegn">
    <w:name w:val="Overskrift 6 Tegn"/>
    <w:basedOn w:val="Standardskriftforavsnitt"/>
    <w:link w:val="Overskrift6"/>
    <w:uiPriority w:val="9"/>
    <w:semiHidden/>
    <w:rsid w:val="00A40899"/>
    <w:rPr>
      <w:rFonts w:asciiTheme="majorHAnsi" w:eastAsiaTheme="majorEastAsia" w:hAnsiTheme="majorHAnsi" w:cstheme="majorBidi"/>
      <w:i/>
      <w:iCs/>
      <w:color w:val="243F60" w:themeColor="accent1" w:themeShade="7F"/>
      <w:sz w:val="22"/>
      <w:szCs w:val="22"/>
      <w:lang w:eastAsia="en-US"/>
    </w:rPr>
  </w:style>
  <w:style w:type="character" w:customStyle="1" w:styleId="Overskrift7Tegn">
    <w:name w:val="Overskrift 7 Tegn"/>
    <w:basedOn w:val="Standardskriftforavsnitt"/>
    <w:link w:val="Overskrift7"/>
    <w:uiPriority w:val="9"/>
    <w:semiHidden/>
    <w:rsid w:val="00A40899"/>
    <w:rPr>
      <w:rFonts w:asciiTheme="majorHAnsi" w:eastAsiaTheme="majorEastAsia" w:hAnsiTheme="majorHAnsi" w:cstheme="majorBidi"/>
      <w:i/>
      <w:iCs/>
      <w:color w:val="404040" w:themeColor="text1" w:themeTint="BF"/>
      <w:sz w:val="22"/>
      <w:szCs w:val="22"/>
      <w:lang w:eastAsia="en-US"/>
    </w:rPr>
  </w:style>
  <w:style w:type="character" w:customStyle="1" w:styleId="Overskrift8Tegn">
    <w:name w:val="Overskrift 8 Tegn"/>
    <w:basedOn w:val="Standardskriftforavsnitt"/>
    <w:link w:val="Overskrift8"/>
    <w:uiPriority w:val="9"/>
    <w:semiHidden/>
    <w:rsid w:val="00A40899"/>
    <w:rPr>
      <w:rFonts w:asciiTheme="majorHAnsi" w:eastAsiaTheme="majorEastAsia" w:hAnsiTheme="majorHAnsi" w:cstheme="majorBidi"/>
      <w:color w:val="404040" w:themeColor="text1" w:themeTint="BF"/>
      <w:sz w:val="22"/>
      <w:lang w:eastAsia="en-US"/>
    </w:rPr>
  </w:style>
  <w:style w:type="character" w:customStyle="1" w:styleId="Overskrift9Tegn">
    <w:name w:val="Overskrift 9 Tegn"/>
    <w:basedOn w:val="Standardskriftforavsnitt"/>
    <w:link w:val="Overskrift9"/>
    <w:uiPriority w:val="9"/>
    <w:semiHidden/>
    <w:rsid w:val="00A40899"/>
    <w:rPr>
      <w:rFonts w:asciiTheme="majorHAnsi" w:eastAsiaTheme="majorEastAsia" w:hAnsiTheme="majorHAnsi" w:cstheme="majorBidi"/>
      <w:i/>
      <w:iCs/>
      <w:color w:val="404040" w:themeColor="text1" w:themeTint="BF"/>
      <w:sz w:val="22"/>
      <w:lang w:eastAsia="en-US"/>
    </w:rPr>
  </w:style>
  <w:style w:type="paragraph" w:styleId="Topptekst">
    <w:name w:val="header"/>
    <w:basedOn w:val="Normal"/>
    <w:link w:val="TopptekstTegn"/>
    <w:uiPriority w:val="99"/>
    <w:unhideWhenUsed/>
    <w:rsid w:val="002A4A84"/>
    <w:pPr>
      <w:tabs>
        <w:tab w:val="center" w:pos="4536"/>
        <w:tab w:val="right" w:pos="9072"/>
      </w:tabs>
    </w:pPr>
  </w:style>
  <w:style w:type="character" w:customStyle="1" w:styleId="TopptekstTegn">
    <w:name w:val="Topptekst Tegn"/>
    <w:link w:val="Topptekst"/>
    <w:uiPriority w:val="99"/>
    <w:rsid w:val="002A4A84"/>
    <w:rPr>
      <w:sz w:val="22"/>
      <w:szCs w:val="22"/>
      <w:lang w:eastAsia="en-US"/>
    </w:rPr>
  </w:style>
  <w:style w:type="paragraph" w:styleId="Bunntekst">
    <w:name w:val="footer"/>
    <w:basedOn w:val="Normal"/>
    <w:link w:val="BunntekstTegn"/>
    <w:uiPriority w:val="99"/>
    <w:unhideWhenUsed/>
    <w:rsid w:val="002A4A84"/>
    <w:pPr>
      <w:tabs>
        <w:tab w:val="center" w:pos="4536"/>
        <w:tab w:val="right" w:pos="9072"/>
      </w:tabs>
    </w:pPr>
  </w:style>
  <w:style w:type="character" w:customStyle="1" w:styleId="BunntekstTegn">
    <w:name w:val="Bunntekst Tegn"/>
    <w:link w:val="Bunntekst"/>
    <w:uiPriority w:val="99"/>
    <w:rsid w:val="002A4A84"/>
    <w:rPr>
      <w:sz w:val="22"/>
      <w:szCs w:val="22"/>
      <w:lang w:eastAsia="en-US"/>
    </w:rPr>
  </w:style>
  <w:style w:type="paragraph" w:styleId="Bobletekst">
    <w:name w:val="Balloon Text"/>
    <w:basedOn w:val="Normal"/>
    <w:link w:val="BobletekstTegn"/>
    <w:uiPriority w:val="99"/>
    <w:semiHidden/>
    <w:unhideWhenUsed/>
    <w:rsid w:val="00916917"/>
    <w:pPr>
      <w:spacing w:line="240" w:lineRule="auto"/>
    </w:pPr>
    <w:rPr>
      <w:rFonts w:ascii="Tahoma" w:hAnsi="Tahoma" w:cs="Tahoma"/>
      <w:sz w:val="16"/>
      <w:szCs w:val="16"/>
    </w:rPr>
  </w:style>
  <w:style w:type="character" w:customStyle="1" w:styleId="BobletekstTegn">
    <w:name w:val="Bobletekst Tegn"/>
    <w:link w:val="Bobletekst"/>
    <w:uiPriority w:val="99"/>
    <w:semiHidden/>
    <w:rsid w:val="00916917"/>
    <w:rPr>
      <w:rFonts w:ascii="Tahoma" w:hAnsi="Tahoma" w:cs="Tahoma"/>
      <w:sz w:val="16"/>
      <w:szCs w:val="16"/>
      <w:lang w:eastAsia="en-US"/>
    </w:rPr>
  </w:style>
  <w:style w:type="paragraph" w:styleId="Undertittel">
    <w:name w:val="Subtitle"/>
    <w:basedOn w:val="Normal"/>
    <w:next w:val="Normal"/>
    <w:link w:val="UndertittelTegn"/>
    <w:uiPriority w:val="11"/>
    <w:rsid w:val="0071735B"/>
    <w:pPr>
      <w:spacing w:after="60"/>
      <w:jc w:val="center"/>
      <w:outlineLvl w:val="1"/>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71735B"/>
    <w:rPr>
      <w:rFonts w:asciiTheme="majorHAnsi" w:eastAsiaTheme="majorEastAsia" w:hAnsiTheme="majorHAnsi" w:cstheme="majorBidi"/>
      <w:sz w:val="24"/>
      <w:szCs w:val="24"/>
      <w:lang w:eastAsia="en-US"/>
    </w:rPr>
  </w:style>
  <w:style w:type="paragraph" w:customStyle="1" w:styleId="Referanse">
    <w:name w:val="Referanse"/>
    <w:basedOn w:val="Normal"/>
    <w:qFormat/>
    <w:rsid w:val="00EF5CCF"/>
    <w:pPr>
      <w:jc w:val="right"/>
    </w:pPr>
    <w:rPr>
      <w:color w:val="7F7F7F"/>
      <w:szCs w:val="20"/>
    </w:rPr>
  </w:style>
  <w:style w:type="paragraph" w:styleId="Sitat">
    <w:name w:val="Quote"/>
    <w:basedOn w:val="Normal"/>
    <w:next w:val="Normal"/>
    <w:link w:val="SitatTegn"/>
    <w:uiPriority w:val="29"/>
    <w:rsid w:val="0071735B"/>
    <w:rPr>
      <w:i/>
      <w:iCs/>
      <w:color w:val="000000" w:themeColor="text1"/>
    </w:rPr>
  </w:style>
  <w:style w:type="character" w:customStyle="1" w:styleId="SitatTegn">
    <w:name w:val="Sitat Tegn"/>
    <w:basedOn w:val="Standardskriftforavsnitt"/>
    <w:link w:val="Sitat"/>
    <w:uiPriority w:val="29"/>
    <w:rsid w:val="0071735B"/>
    <w:rPr>
      <w:i/>
      <w:iCs/>
      <w:color w:val="000000" w:themeColor="text1"/>
      <w:sz w:val="22"/>
      <w:szCs w:val="22"/>
      <w:lang w:eastAsia="en-US"/>
    </w:rPr>
  </w:style>
  <w:style w:type="paragraph" w:customStyle="1" w:styleId="Overskrift">
    <w:name w:val="Overskrift"/>
    <w:basedOn w:val="Normal"/>
    <w:rsid w:val="006248B9"/>
    <w:pPr>
      <w:pBdr>
        <w:bottom w:val="single" w:sz="8" w:space="1" w:color="00529B"/>
      </w:pBdr>
      <w:spacing w:after="120" w:line="240" w:lineRule="auto"/>
    </w:pPr>
    <w:rPr>
      <w:rFonts w:asciiTheme="majorHAnsi" w:hAnsiTheme="majorHAnsi"/>
      <w:color w:val="00529B"/>
      <w:sz w:val="48"/>
      <w:szCs w:val="48"/>
    </w:rPr>
  </w:style>
  <w:style w:type="paragraph" w:customStyle="1" w:styleId="Avtaleintro">
    <w:name w:val="Avtaleintro"/>
    <w:basedOn w:val="Normal"/>
    <w:link w:val="AvtaleintroTegn"/>
    <w:qFormat/>
    <w:rsid w:val="00C171D2"/>
    <w:pPr>
      <w:ind w:left="340"/>
    </w:pPr>
    <w:rPr>
      <w:sz w:val="32"/>
      <w:szCs w:val="32"/>
    </w:rPr>
  </w:style>
  <w:style w:type="character" w:customStyle="1" w:styleId="AvtaleintroTegn">
    <w:name w:val="Avtaleintro Tegn"/>
    <w:basedOn w:val="Standardskriftforavsnitt"/>
    <w:link w:val="Avtaleintro"/>
    <w:rsid w:val="006B61D7"/>
    <w:rPr>
      <w:sz w:val="32"/>
      <w:szCs w:val="32"/>
      <w:lang w:eastAsia="en-US"/>
    </w:rPr>
  </w:style>
  <w:style w:type="table" w:styleId="Tabellrutenett">
    <w:name w:val="Table Grid"/>
    <w:basedOn w:val="Vanligtabell"/>
    <w:rsid w:val="0099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basedOn w:val="Normal"/>
    <w:link w:val="TabelltekstTegn"/>
    <w:qFormat/>
    <w:rsid w:val="00952EE4"/>
    <w:pPr>
      <w:spacing w:before="120" w:after="120" w:line="240" w:lineRule="exact"/>
    </w:pPr>
  </w:style>
  <w:style w:type="character" w:customStyle="1" w:styleId="TabelltekstTegn">
    <w:name w:val="Tabelltekst Tegn"/>
    <w:basedOn w:val="Standardskriftforavsnitt"/>
    <w:link w:val="Tabelltekst"/>
    <w:rsid w:val="00B46499"/>
    <w:rPr>
      <w:sz w:val="22"/>
      <w:szCs w:val="22"/>
      <w:lang w:eastAsia="en-US"/>
    </w:rPr>
  </w:style>
  <w:style w:type="paragraph" w:customStyle="1" w:styleId="Tabelltittel">
    <w:name w:val="Tabelltittel"/>
    <w:basedOn w:val="Normal"/>
    <w:qFormat/>
    <w:rsid w:val="004D63DA"/>
    <w:pPr>
      <w:spacing w:before="120"/>
    </w:pPr>
    <w:rPr>
      <w:b/>
      <w:bCs/>
      <w:color w:val="FFFFFF" w:themeColor="background1"/>
    </w:rPr>
  </w:style>
  <w:style w:type="paragraph" w:customStyle="1" w:styleId="Unntattoffentlighet">
    <w:name w:val="Unntatt offentlighet"/>
    <w:basedOn w:val="Normal"/>
    <w:rsid w:val="007F3E56"/>
    <w:rPr>
      <w:b/>
      <w:sz w:val="18"/>
      <w:szCs w:val="18"/>
    </w:rPr>
  </w:style>
  <w:style w:type="character" w:styleId="Sidetall">
    <w:name w:val="page number"/>
    <w:basedOn w:val="Standardskriftforavsnitt"/>
    <w:uiPriority w:val="99"/>
    <w:semiHidden/>
    <w:unhideWhenUsed/>
    <w:rsid w:val="00B570C0"/>
  </w:style>
  <w:style w:type="character" w:customStyle="1" w:styleId="Overskrift1Tegn">
    <w:name w:val="Overskrift 1 Tegn"/>
    <w:basedOn w:val="Standardskriftforavsnitt"/>
    <w:rsid w:val="00A50802"/>
    <w:rPr>
      <w:rFonts w:ascii="Arial" w:hAnsi="Arial" w:cs="Arial"/>
      <w:b/>
      <w:bCs/>
      <w:kern w:val="32"/>
      <w:sz w:val="32"/>
      <w:szCs w:val="32"/>
      <w:lang w:val="nb-NO" w:eastAsia="nb-NO" w:bidi="ar-SA"/>
    </w:rPr>
  </w:style>
  <w:style w:type="paragraph" w:customStyle="1" w:styleId="Stil1">
    <w:name w:val="Stil1"/>
    <w:basedOn w:val="Normal"/>
    <w:rsid w:val="00A50802"/>
    <w:pPr>
      <w:numPr>
        <w:ilvl w:val="1"/>
        <w:numId w:val="1"/>
      </w:numPr>
      <w:spacing w:line="240" w:lineRule="auto"/>
    </w:pPr>
    <w:rPr>
      <w:rFonts w:ascii="Times New Roman" w:eastAsia="Times New Roman" w:hAnsi="Times New Roman"/>
      <w:sz w:val="24"/>
      <w:szCs w:val="24"/>
      <w:lang w:eastAsia="nb-NO"/>
    </w:rPr>
  </w:style>
  <w:style w:type="character" w:customStyle="1" w:styleId="Overskrift3TegnTegn1">
    <w:name w:val="Overskrift 3 Tegn Tegn1"/>
    <w:basedOn w:val="Standardskriftforavsnitt"/>
    <w:rsid w:val="00A50802"/>
    <w:rPr>
      <w:rFonts w:ascii="Arial" w:hAnsi="Arial" w:cs="Arial"/>
      <w:b/>
      <w:bCs/>
      <w:sz w:val="26"/>
      <w:szCs w:val="26"/>
      <w:lang w:val="nb-NO" w:eastAsia="nb-NO" w:bidi="ar-SA"/>
    </w:rPr>
  </w:style>
  <w:style w:type="paragraph" w:styleId="Listeavsnitt">
    <w:name w:val="List Paragraph"/>
    <w:aliases w:val="Lister"/>
    <w:basedOn w:val="Normal"/>
    <w:uiPriority w:val="34"/>
    <w:qFormat/>
    <w:rsid w:val="00C43D4B"/>
    <w:pPr>
      <w:numPr>
        <w:numId w:val="2"/>
      </w:numPr>
      <w:contextualSpacing/>
    </w:pPr>
    <w:rPr>
      <w:rFonts w:eastAsia="Times New Roman"/>
      <w:lang w:eastAsia="nb-NO"/>
    </w:rPr>
  </w:style>
  <w:style w:type="paragraph" w:styleId="Overskriftforinnholdsfortegnelse">
    <w:name w:val="TOC Heading"/>
    <w:basedOn w:val="Overskrift1"/>
    <w:next w:val="Normal"/>
    <w:uiPriority w:val="39"/>
    <w:unhideWhenUsed/>
    <w:qFormat/>
    <w:rsid w:val="00B2624F"/>
    <w:pPr>
      <w:spacing w:line="276" w:lineRule="auto"/>
      <w:ind w:left="0" w:firstLine="0"/>
      <w:outlineLvl w:val="9"/>
    </w:pPr>
    <w:rPr>
      <w:rFonts w:eastAsiaTheme="majorEastAsia"/>
      <w:color w:val="365F91" w:themeColor="accent1" w:themeShade="BF"/>
      <w:szCs w:val="28"/>
      <w:lang w:val="en-US"/>
    </w:rPr>
  </w:style>
  <w:style w:type="paragraph" w:styleId="INNH1">
    <w:name w:val="toc 1"/>
    <w:basedOn w:val="Normal"/>
    <w:next w:val="Normal"/>
    <w:autoRedefine/>
    <w:uiPriority w:val="39"/>
    <w:unhideWhenUsed/>
    <w:rsid w:val="00B4047D"/>
    <w:pPr>
      <w:tabs>
        <w:tab w:val="left" w:pos="438"/>
        <w:tab w:val="right" w:leader="dot" w:pos="9060"/>
      </w:tabs>
      <w:spacing w:before="120"/>
    </w:pPr>
    <w:rPr>
      <w:rFonts w:asciiTheme="minorHAnsi" w:hAnsiTheme="minorHAnsi"/>
      <w:sz w:val="24"/>
      <w:szCs w:val="24"/>
    </w:rPr>
  </w:style>
  <w:style w:type="paragraph" w:styleId="INNH2">
    <w:name w:val="toc 2"/>
    <w:basedOn w:val="Normal"/>
    <w:next w:val="Normal"/>
    <w:autoRedefine/>
    <w:uiPriority w:val="39"/>
    <w:unhideWhenUsed/>
    <w:rsid w:val="00B4047D"/>
    <w:pPr>
      <w:spacing w:before="0"/>
      <w:ind w:left="220"/>
    </w:pPr>
    <w:rPr>
      <w:rFonts w:asciiTheme="minorHAnsi" w:hAnsiTheme="minorHAnsi"/>
    </w:rPr>
  </w:style>
  <w:style w:type="paragraph" w:styleId="INNH3">
    <w:name w:val="toc 3"/>
    <w:basedOn w:val="Normal"/>
    <w:next w:val="Normal"/>
    <w:autoRedefine/>
    <w:uiPriority w:val="39"/>
    <w:unhideWhenUsed/>
    <w:rsid w:val="00B2624F"/>
    <w:pPr>
      <w:spacing w:before="0"/>
      <w:ind w:left="440"/>
    </w:pPr>
    <w:rPr>
      <w:rFonts w:asciiTheme="minorHAnsi" w:hAnsiTheme="minorHAnsi"/>
    </w:rPr>
  </w:style>
  <w:style w:type="paragraph" w:styleId="INNH4">
    <w:name w:val="toc 4"/>
    <w:basedOn w:val="Normal"/>
    <w:next w:val="Normal"/>
    <w:autoRedefine/>
    <w:uiPriority w:val="39"/>
    <w:unhideWhenUsed/>
    <w:rsid w:val="00B2624F"/>
    <w:pPr>
      <w:spacing w:before="0"/>
      <w:ind w:left="660"/>
    </w:pPr>
    <w:rPr>
      <w:rFonts w:asciiTheme="minorHAnsi" w:hAnsiTheme="minorHAnsi"/>
      <w:szCs w:val="20"/>
    </w:rPr>
  </w:style>
  <w:style w:type="paragraph" w:styleId="INNH5">
    <w:name w:val="toc 5"/>
    <w:basedOn w:val="Normal"/>
    <w:next w:val="Normal"/>
    <w:autoRedefine/>
    <w:uiPriority w:val="39"/>
    <w:unhideWhenUsed/>
    <w:rsid w:val="00B2624F"/>
    <w:pPr>
      <w:spacing w:before="0"/>
      <w:ind w:left="880"/>
    </w:pPr>
    <w:rPr>
      <w:rFonts w:asciiTheme="minorHAnsi" w:hAnsiTheme="minorHAnsi"/>
      <w:szCs w:val="20"/>
    </w:rPr>
  </w:style>
  <w:style w:type="paragraph" w:styleId="INNH6">
    <w:name w:val="toc 6"/>
    <w:basedOn w:val="Normal"/>
    <w:next w:val="Normal"/>
    <w:autoRedefine/>
    <w:uiPriority w:val="39"/>
    <w:unhideWhenUsed/>
    <w:rsid w:val="00B2624F"/>
    <w:pPr>
      <w:spacing w:before="0"/>
      <w:ind w:left="1100"/>
    </w:pPr>
    <w:rPr>
      <w:rFonts w:asciiTheme="minorHAnsi" w:hAnsiTheme="minorHAnsi"/>
      <w:szCs w:val="20"/>
    </w:rPr>
  </w:style>
  <w:style w:type="paragraph" w:styleId="INNH7">
    <w:name w:val="toc 7"/>
    <w:basedOn w:val="Normal"/>
    <w:next w:val="Normal"/>
    <w:autoRedefine/>
    <w:uiPriority w:val="39"/>
    <w:unhideWhenUsed/>
    <w:rsid w:val="00B2624F"/>
    <w:pPr>
      <w:spacing w:before="0"/>
      <w:ind w:left="1320"/>
    </w:pPr>
    <w:rPr>
      <w:rFonts w:asciiTheme="minorHAnsi" w:hAnsiTheme="minorHAnsi"/>
      <w:szCs w:val="20"/>
    </w:rPr>
  </w:style>
  <w:style w:type="paragraph" w:styleId="INNH8">
    <w:name w:val="toc 8"/>
    <w:basedOn w:val="Normal"/>
    <w:next w:val="Normal"/>
    <w:autoRedefine/>
    <w:uiPriority w:val="39"/>
    <w:unhideWhenUsed/>
    <w:rsid w:val="00B2624F"/>
    <w:pPr>
      <w:spacing w:before="0"/>
      <w:ind w:left="1540"/>
    </w:pPr>
    <w:rPr>
      <w:rFonts w:asciiTheme="minorHAnsi" w:hAnsiTheme="minorHAnsi"/>
      <w:szCs w:val="20"/>
    </w:rPr>
  </w:style>
  <w:style w:type="paragraph" w:styleId="INNH9">
    <w:name w:val="toc 9"/>
    <w:basedOn w:val="Normal"/>
    <w:next w:val="Normal"/>
    <w:autoRedefine/>
    <w:uiPriority w:val="39"/>
    <w:unhideWhenUsed/>
    <w:rsid w:val="00B2624F"/>
    <w:pPr>
      <w:spacing w:before="0"/>
      <w:ind w:left="1760"/>
    </w:pPr>
    <w:rPr>
      <w:rFonts w:asciiTheme="minorHAnsi" w:hAnsiTheme="minorHAnsi"/>
      <w:szCs w:val="20"/>
    </w:rPr>
  </w:style>
  <w:style w:type="paragraph" w:customStyle="1" w:styleId="Hbunntekst">
    <w:name w:val="H bunntekst"/>
    <w:basedOn w:val="Bunntekst"/>
    <w:link w:val="HbunntekstTegn"/>
    <w:qFormat/>
    <w:rsid w:val="00582C9A"/>
    <w:pPr>
      <w:tabs>
        <w:tab w:val="clear" w:pos="4536"/>
        <w:tab w:val="clear" w:pos="9072"/>
        <w:tab w:val="center" w:pos="4535"/>
        <w:tab w:val="right" w:pos="9070"/>
      </w:tabs>
      <w:jc w:val="center"/>
    </w:pPr>
    <w:rPr>
      <w:bCs/>
      <w:color w:val="808080" w:themeColor="background1" w:themeShade="80"/>
      <w:sz w:val="18"/>
      <w:szCs w:val="18"/>
    </w:rPr>
  </w:style>
  <w:style w:type="character" w:customStyle="1" w:styleId="HbunntekstTegn">
    <w:name w:val="H bunntekst Tegn"/>
    <w:basedOn w:val="BunntekstTegn"/>
    <w:link w:val="Hbunntekst"/>
    <w:rsid w:val="00582C9A"/>
    <w:rPr>
      <w:bCs/>
      <w:color w:val="808080" w:themeColor="background1" w:themeShade="80"/>
      <w:sz w:val="18"/>
      <w:szCs w:val="18"/>
      <w:lang w:eastAsia="en-US"/>
    </w:rPr>
  </w:style>
  <w:style w:type="paragraph" w:customStyle="1" w:styleId="He-post">
    <w:name w:val="H e-post"/>
    <w:basedOn w:val="Tabelltekst"/>
    <w:link w:val="He-postTegn"/>
    <w:qFormat/>
    <w:rsid w:val="00582C9A"/>
    <w:rPr>
      <w:color w:val="00529B"/>
    </w:rPr>
  </w:style>
  <w:style w:type="character" w:customStyle="1" w:styleId="He-postTegn">
    <w:name w:val="H e-post Tegn"/>
    <w:basedOn w:val="Standardskriftforavsnitt"/>
    <w:link w:val="He-post"/>
    <w:rsid w:val="00582C9A"/>
    <w:rPr>
      <w:color w:val="00529B"/>
      <w:sz w:val="22"/>
      <w:szCs w:val="22"/>
      <w:lang w:eastAsia="en-US"/>
    </w:rPr>
  </w:style>
  <w:style w:type="paragraph" w:customStyle="1" w:styleId="HTittel">
    <w:name w:val="H Tittel"/>
    <w:basedOn w:val="Normal"/>
    <w:qFormat/>
    <w:rsid w:val="00582C9A"/>
    <w:pPr>
      <w:pBdr>
        <w:bottom w:val="single" w:sz="8" w:space="1" w:color="00529B"/>
      </w:pBdr>
      <w:spacing w:after="120" w:line="240" w:lineRule="auto"/>
    </w:pPr>
    <w:rPr>
      <w:rFonts w:asciiTheme="majorHAnsi" w:hAnsiTheme="majorHAnsi"/>
      <w:color w:val="00529B"/>
      <w:sz w:val="48"/>
      <w:szCs w:val="48"/>
    </w:rPr>
  </w:style>
  <w:style w:type="paragraph" w:customStyle="1" w:styleId="Hunntattoffentlighet">
    <w:name w:val="H unntatt offentlighet"/>
    <w:basedOn w:val="Normal"/>
    <w:link w:val="HunntattoffentlighetTegn"/>
    <w:qFormat/>
    <w:rsid w:val="00582C9A"/>
    <w:pPr>
      <w:jc w:val="right"/>
    </w:pPr>
    <w:rPr>
      <w:i/>
      <w:color w:val="7F7F7F" w:themeColor="text1" w:themeTint="80"/>
    </w:rPr>
  </w:style>
  <w:style w:type="character" w:customStyle="1" w:styleId="HunntattoffentlighetTegn">
    <w:name w:val="H unntatt offentlighet Tegn"/>
    <w:basedOn w:val="Standardskriftforavsnitt"/>
    <w:link w:val="Hunntattoffentlighet"/>
    <w:rsid w:val="00582C9A"/>
    <w:rPr>
      <w:i/>
      <w:color w:val="7F7F7F" w:themeColor="text1" w:themeTint="80"/>
      <w:sz w:val="22"/>
      <w:szCs w:val="22"/>
      <w:lang w:eastAsia="en-US"/>
    </w:rPr>
  </w:style>
  <w:style w:type="table" w:customStyle="1" w:styleId="hinastabell">
    <w:name w:val="hinas tabell"/>
    <w:basedOn w:val="Vanligtabell"/>
    <w:uiPriority w:val="99"/>
    <w:rsid w:val="00582C9A"/>
    <w:pPr>
      <w:spacing w:line="360" w:lineRule="auto"/>
    </w:pPr>
    <w:rPr>
      <w:sz w:val="22"/>
    </w:rPr>
    <w:tblPr>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Pr>
    <w:tcPr>
      <w:shd w:val="clear" w:color="auto" w:fill="F2F2F2" w:themeFill="background1" w:themeFillShade="F2"/>
    </w:tcPr>
    <w:tblStylePr w:type="firstRow">
      <w:rPr>
        <w:rFonts w:asciiTheme="minorHAnsi" w:hAnsiTheme="minorHAnsi"/>
        <w:b/>
        <w:color w:val="FFFFFF" w:themeColor="background1"/>
        <w:sz w:val="22"/>
      </w:rPr>
      <w:tblPr/>
      <w:tcPr>
        <w:shd w:val="clear" w:color="auto" w:fill="68AEE0"/>
      </w:tcPr>
    </w:tblStylePr>
  </w:style>
  <w:style w:type="paragraph" w:customStyle="1" w:styleId="Innhold">
    <w:name w:val="Innhold"/>
    <w:basedOn w:val="Normal"/>
    <w:qFormat/>
    <w:rsid w:val="00B4047D"/>
    <w:rPr>
      <w:rFonts w:asciiTheme="minorHAnsi" w:hAnsiTheme="minorHAnsi" w:cstheme="minorHAnsi"/>
      <w:b/>
      <w:sz w:val="28"/>
      <w:szCs w:val="28"/>
    </w:rPr>
  </w:style>
  <w:style w:type="character" w:styleId="Hyperkobling">
    <w:name w:val="Hyperlink"/>
    <w:basedOn w:val="Standardskriftforavsnitt"/>
    <w:uiPriority w:val="99"/>
    <w:unhideWhenUsed/>
    <w:rsid w:val="005004ED"/>
    <w:rPr>
      <w:color w:val="0000FF" w:themeColor="hyperlink"/>
      <w:u w:val="single"/>
    </w:rPr>
  </w:style>
  <w:style w:type="character" w:styleId="Merknadsreferanse">
    <w:name w:val="annotation reference"/>
    <w:basedOn w:val="Standardskriftforavsnitt"/>
    <w:uiPriority w:val="99"/>
    <w:semiHidden/>
    <w:unhideWhenUsed/>
    <w:rsid w:val="00E40C0C"/>
    <w:rPr>
      <w:sz w:val="16"/>
      <w:szCs w:val="16"/>
    </w:rPr>
  </w:style>
  <w:style w:type="paragraph" w:styleId="Merknadstekst">
    <w:name w:val="annotation text"/>
    <w:basedOn w:val="Normal"/>
    <w:link w:val="MerknadstekstTegn"/>
    <w:semiHidden/>
    <w:unhideWhenUsed/>
    <w:rsid w:val="00E40C0C"/>
    <w:pPr>
      <w:spacing w:line="240" w:lineRule="auto"/>
    </w:pPr>
    <w:rPr>
      <w:sz w:val="20"/>
      <w:szCs w:val="20"/>
    </w:rPr>
  </w:style>
  <w:style w:type="character" w:customStyle="1" w:styleId="MerknadstekstTegn">
    <w:name w:val="Merknadstekst Tegn"/>
    <w:basedOn w:val="Standardskriftforavsnitt"/>
    <w:link w:val="Merknadstekst"/>
    <w:semiHidden/>
    <w:rsid w:val="00E40C0C"/>
    <w:rPr>
      <w:lang w:eastAsia="en-US"/>
    </w:rPr>
  </w:style>
  <w:style w:type="paragraph" w:styleId="Kommentaremne">
    <w:name w:val="annotation subject"/>
    <w:basedOn w:val="Merknadstekst"/>
    <w:next w:val="Merknadstekst"/>
    <w:link w:val="KommentaremneTegn"/>
    <w:uiPriority w:val="99"/>
    <w:semiHidden/>
    <w:unhideWhenUsed/>
    <w:rsid w:val="00E40C0C"/>
    <w:rPr>
      <w:b/>
      <w:bCs/>
    </w:rPr>
  </w:style>
  <w:style w:type="character" w:customStyle="1" w:styleId="KommentaremneTegn">
    <w:name w:val="Kommentaremne Tegn"/>
    <w:basedOn w:val="MerknadstekstTegn"/>
    <w:link w:val="Kommentaremne"/>
    <w:uiPriority w:val="99"/>
    <w:semiHidden/>
    <w:rsid w:val="00E40C0C"/>
    <w:rPr>
      <w:b/>
      <w:bCs/>
      <w:lang w:eastAsia="en-US"/>
    </w:rPr>
  </w:style>
  <w:style w:type="table" w:customStyle="1" w:styleId="hinastabell1">
    <w:name w:val="hinas tabell1"/>
    <w:basedOn w:val="Vanligtabell"/>
    <w:uiPriority w:val="99"/>
    <w:rsid w:val="009B0EC7"/>
    <w:pPr>
      <w:spacing w:line="360" w:lineRule="auto"/>
    </w:pPr>
    <w:rPr>
      <w:sz w:val="22"/>
    </w:rPr>
    <w:tblPr>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Pr>
    <w:tcPr>
      <w:shd w:val="clear" w:color="auto" w:fill="F2F2F2" w:themeFill="background1" w:themeFillShade="F2"/>
    </w:tcPr>
    <w:tblStylePr w:type="firstRow">
      <w:rPr>
        <w:rFonts w:asciiTheme="minorHAnsi" w:hAnsiTheme="minorHAnsi"/>
        <w:b/>
        <w:color w:val="FFFFFF" w:themeColor="background1"/>
        <w:sz w:val="22"/>
      </w:rPr>
      <w:tblPr/>
      <w:tcPr>
        <w:shd w:val="clear" w:color="auto" w:fill="68AEE0"/>
      </w:tcPr>
    </w:tblStylePr>
  </w:style>
  <w:style w:type="character" w:customStyle="1" w:styleId="fontstyle01">
    <w:name w:val="fontstyle01"/>
    <w:basedOn w:val="Standardskriftforavsnitt"/>
    <w:rsid w:val="00EA0A65"/>
    <w:rPr>
      <w:rFonts w:ascii="Calibri-Italic" w:hAnsi="Calibri-Italic" w:hint="default"/>
      <w:b w:val="0"/>
      <w:bCs w:val="0"/>
      <w:i/>
      <w:iCs/>
      <w:color w:val="000000"/>
      <w:sz w:val="22"/>
      <w:szCs w:val="22"/>
    </w:rPr>
  </w:style>
  <w:style w:type="character" w:customStyle="1" w:styleId="fontstyle21">
    <w:name w:val="fontstyle21"/>
    <w:basedOn w:val="Standardskriftforavsnitt"/>
    <w:rsid w:val="00EA0A65"/>
    <w:rPr>
      <w:rFonts w:ascii="Calibri" w:hAnsi="Calibri" w:cs="Calibri" w:hint="default"/>
      <w:b w:val="0"/>
      <w:bCs w:val="0"/>
      <w:i w:val="0"/>
      <w:iCs w:val="0"/>
      <w:color w:val="000000"/>
      <w:sz w:val="22"/>
      <w:szCs w:val="22"/>
    </w:rPr>
  </w:style>
  <w:style w:type="paragraph" w:customStyle="1" w:styleId="Stil3">
    <w:name w:val="Stil3"/>
    <w:basedOn w:val="Normal"/>
    <w:link w:val="Stil3Tegn"/>
    <w:qFormat/>
    <w:rsid w:val="00C62A61"/>
    <w:pPr>
      <w:numPr>
        <w:numId w:val="27"/>
      </w:numPr>
    </w:pPr>
    <w:rPr>
      <w:rFonts w:eastAsia="Times New Roman" w:cstheme="majorBidi"/>
      <w:b/>
      <w:bCs/>
      <w:iCs/>
      <w:szCs w:val="26"/>
    </w:rPr>
  </w:style>
  <w:style w:type="character" w:customStyle="1" w:styleId="Stil3Tegn">
    <w:name w:val="Stil3 Tegn"/>
    <w:basedOn w:val="Standardskriftforavsnitt"/>
    <w:link w:val="Stil3"/>
    <w:rsid w:val="00C62A61"/>
    <w:rPr>
      <w:rFonts w:eastAsia="Times New Roman" w:cstheme="majorBidi"/>
      <w:b/>
      <w:bCs/>
      <w:iCs/>
      <w:sz w:val="22"/>
      <w:szCs w:val="26"/>
      <w:lang w:eastAsia="en-US"/>
    </w:rPr>
  </w:style>
  <w:style w:type="character" w:styleId="Ulstomtale">
    <w:name w:val="Unresolved Mention"/>
    <w:basedOn w:val="Standardskriftforavsnitt"/>
    <w:uiPriority w:val="99"/>
    <w:semiHidden/>
    <w:unhideWhenUsed/>
    <w:rsid w:val="00614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ykehuspartner.no/leverandorinformasj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helse-midt.no/om-oss/for-leverandorer" TargetMode="External"/><Relationship Id="rId2" Type="http://schemas.openxmlformats.org/officeDocument/2006/relationships/customXml" Target="../customXml/item2.xml"/><Relationship Id="rId16" Type="http://schemas.openxmlformats.org/officeDocument/2006/relationships/hyperlink" Target="https://leverandor.sykehusinnkjop.no/Statistics/Info/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konsulenter@sykehusinnkjop.no"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gped\Downloads\MAL%20Rammeavtale%20Tjenestekj&#248;p%20(6).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dc4b2e-6a87-4b01-91fd-a6b7e60c3f93"/>
    <TaxKeywordTaxHTField xmlns="5cdc4b2e-6a87-4b01-91fd-a6b7e60c3f93">
      <Terms xmlns="http://schemas.microsoft.com/office/infopath/2007/PartnerControls"/>
    </TaxKeywordTaxHTField>
    <PublishingExpirationDate xmlns="http://schemas.microsoft.com/sharepoint/v3" xsi:nil="true"/>
    <PublishingStartDate xmlns="http://schemas.microsoft.com/sharepoint/v3" xsi:nil="true"/>
    <FNSPRollUpIngress xmlns="5cdc4b2e-6a87-4b01-91fd-a6b7e60c3f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9471B482024A845B69E8C91991043BD" ma:contentTypeVersion="18" ma:contentTypeDescription="Opprett et nytt dokument." ma:contentTypeScope="" ma:versionID="876450247052dd41293c170a1b2a5379">
  <xsd:schema xmlns:xsd="http://www.w3.org/2001/XMLSchema" xmlns:xs="http://www.w3.org/2001/XMLSchema" xmlns:p="http://schemas.microsoft.com/office/2006/metadata/properties" xmlns:ns1="http://schemas.microsoft.com/sharepoint/v3" xmlns:ns2="5cdc4b2e-6a87-4b01-91fd-a6b7e60c3f93" targetNamespace="http://schemas.microsoft.com/office/2006/metadata/properties" ma:root="true" ma:fieldsID="ee74067007512bc1d6ffa7fb4e27a1f5" ns1:_="" ns2:_="">
    <xsd:import namespace="http://schemas.microsoft.com/sharepoint/v3"/>
    <xsd:import namespace="5cdc4b2e-6a87-4b01-91fd-a6b7e60c3f93"/>
    <xsd:element name="properties">
      <xsd:complexType>
        <xsd:sequence>
          <xsd:element name="documentManagement">
            <xsd:complexType>
              <xsd:all>
                <xsd:element ref="ns2:TaxKeywordTaxHTField" minOccurs="0"/>
                <xsd:element ref="ns2:TaxCatchAll" minOccurs="0"/>
                <xsd:element ref="ns2:TaxCatchAllLabel" minOccurs="0"/>
                <xsd:element ref="ns2:FNSPRollUpIngres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Planlagt startdato" ma:description="Planlagt startdato er en områdekolonne som opprettes av publiseringsfunksjonen. Den brukes til å angi dato og klokkeslett for når denne siden vises for første gang for besøkende på området." ma:hidden="true" ma:internalName="PublishingStartDate">
      <xsd:simpleType>
        <xsd:restriction base="dms:Unknown"/>
      </xsd:simpleType>
    </xsd:element>
    <xsd:element name="PublishingExpirationDate" ma:index="14" nillable="true" ma:displayName="Planlagt utløpsdato" ma:description="Planlagt sluttdato er en områdekolonne som opprettes av publiseringsfunksjonen. Den brukes til å angi dato og klokkeslett for når denne siden ikke lenger vises for besøkende på områ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c4b2e-6a87-4b01-91fd-a6b7e60c3f93"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Nøkkelord" ma:default="" ma:fieldId="{23f27201-bee3-471e-b2e7-b64fd8b7ca38}" ma:taxonomyMulti="true" ma:sspId="d0f0af97-1df2-4d6b-9e49-08feee2b952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3a26cb60-a803-4f4d-a82a-14c7185ebbc8}" ma:internalName="TaxCatchAll" ma:showField="CatchAllData" ma:web="5cdc4b2e-6a87-4b01-91fd-a6b7e60c3f9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a26cb60-a803-4f4d-a82a-14c7185ebbc8}" ma:internalName="TaxCatchAllLabel" ma:readOnly="true" ma:showField="CatchAllDataLabel" ma:web="5cdc4b2e-6a87-4b01-91fd-a6b7e60c3f93">
      <xsd:complexType>
        <xsd:complexContent>
          <xsd:extension base="dms:MultiChoiceLookup">
            <xsd:sequence>
              <xsd:element name="Value" type="dms:Lookup" maxOccurs="unbounded" minOccurs="0" nillable="true"/>
            </xsd:sequence>
          </xsd:extension>
        </xsd:complexContent>
      </xsd:complexType>
    </xsd:element>
    <xsd:element name="FNSPRollUpIngress" ma:index="12" nillable="true" ma:displayName="Utlistingsingress" ma:default="" ma:description="Teksten vises i oversikter og utlistinger" ma:internalName="FNSPRollUpIngres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FFEE68-F756-4CA4-B914-E9BC92620737}"/>
</file>

<file path=customXml/itemProps2.xml><?xml version="1.0" encoding="utf-8"?>
<ds:datastoreItem xmlns:ds="http://schemas.openxmlformats.org/officeDocument/2006/customXml" ds:itemID="{5D522D3B-101A-4493-B192-D7F8DD19A435}"/>
</file>

<file path=customXml/itemProps3.xml><?xml version="1.0" encoding="utf-8"?>
<ds:datastoreItem xmlns:ds="http://schemas.openxmlformats.org/officeDocument/2006/customXml" ds:itemID="{814E021B-43E1-49FF-BFEB-8B323BD0CB30}"/>
</file>

<file path=customXml/itemProps4.xml><?xml version="1.0" encoding="utf-8"?>
<ds:datastoreItem xmlns:ds="http://schemas.openxmlformats.org/officeDocument/2006/customXml" ds:itemID="{E14AE080-5528-45FD-AD00-906AA116D93E}"/>
</file>

<file path=docProps/app.xml><?xml version="1.0" encoding="utf-8"?>
<Properties xmlns="http://schemas.openxmlformats.org/officeDocument/2006/extended-properties" xmlns:vt="http://schemas.openxmlformats.org/officeDocument/2006/docPropsVTypes">
  <Template>MAL Rammeavtale Tjenestekjøp (6)</Template>
  <TotalTime>3</TotalTime>
  <Pages>22</Pages>
  <Words>7442</Words>
  <Characters>39445</Characters>
  <Application>Microsoft Office Word</Application>
  <DocSecurity>0</DocSecurity>
  <Lines>328</Lines>
  <Paragraphs>93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Hege Pedersen</dc:creator>
  <cp:keywords>_£Bilde</cp:keywords>
  <cp:lastModifiedBy>May Britt Harila</cp:lastModifiedBy>
  <cp:revision>3</cp:revision>
  <cp:lastPrinted>2020-03-12T08:27:00Z</cp:lastPrinted>
  <dcterms:created xsi:type="dcterms:W3CDTF">2022-12-07T09:27:00Z</dcterms:created>
  <dcterms:modified xsi:type="dcterms:W3CDTF">2022-12-07T09:29:00Z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e5d78130-554e-49b4-bd46-c82091d7deba</vt:lpwstr>
  </property>
  <property fmtid="{D5CDD505-2E9C-101B-9397-08002B2CF9AE}" pid="3" name="ContentTypeId">
    <vt:lpwstr>0x01010029471B482024A845B69E8C91991043BD</vt:lpwstr>
  </property>
</Properties>
</file>